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F5" w:rsidRPr="004F0A3F" w:rsidRDefault="00CB31F5" w:rsidP="00CB31F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0A3F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 науки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высшего образования </w:t>
      </w:r>
      <w:r w:rsidRPr="004F0A3F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</w:p>
    <w:p w:rsidR="00CB31F5" w:rsidRDefault="00CB31F5" w:rsidP="00CB31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0A3F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Федеральное государственное автономное образовательное учреждение </w:t>
      </w:r>
      <w:r w:rsidRPr="004F0A3F">
        <w:rPr>
          <w:rFonts w:ascii="Times New Roman" w:hAnsi="Times New Roman" w:cs="Times New Roman"/>
          <w:color w:val="000000"/>
          <w:sz w:val="28"/>
          <w:szCs w:val="28"/>
        </w:rPr>
        <w:br/>
        <w:t>высшего образования «Новосибирский национальный исследовательский</w:t>
      </w:r>
      <w:r w:rsidRPr="004F0A3F">
        <w:rPr>
          <w:rFonts w:ascii="Times New Roman" w:hAnsi="Times New Roman" w:cs="Times New Roman"/>
          <w:color w:val="000000"/>
          <w:sz w:val="28"/>
          <w:szCs w:val="28"/>
        </w:rPr>
        <w:br/>
        <w:t>государственный университет»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0A3F">
        <w:rPr>
          <w:rFonts w:ascii="Times New Roman" w:hAnsi="Times New Roman" w:cs="Times New Roman"/>
          <w:color w:val="000000"/>
          <w:sz w:val="28"/>
          <w:szCs w:val="28"/>
        </w:rPr>
        <w:t>(Новосибирский государственный университет</w:t>
      </w:r>
    </w:p>
    <w:p w:rsidR="00CB31F5" w:rsidRPr="00704E28" w:rsidRDefault="00CB31F5" w:rsidP="00CB31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31F5" w:rsidRDefault="00CB31F5" w:rsidP="00CB31F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31F5" w:rsidRDefault="00CB31F5" w:rsidP="00CB31F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31F5" w:rsidRPr="004F0A3F" w:rsidRDefault="00CB31F5" w:rsidP="00CB31F5">
      <w:pPr>
        <w:spacing w:after="0" w:line="276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4F0A3F">
        <w:rPr>
          <w:rFonts w:ascii="Times New Roman" w:hAnsi="Times New Roman" w:cs="Times New Roman"/>
          <w:sz w:val="28"/>
          <w:szCs w:val="28"/>
        </w:rPr>
        <w:t>УТВЕРЖДАЮ</w:t>
      </w:r>
    </w:p>
    <w:p w:rsidR="00CB31F5" w:rsidRPr="004F0A3F" w:rsidRDefault="00CB31F5" w:rsidP="00CB31F5">
      <w:pPr>
        <w:spacing w:after="0" w:line="276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CB31F5" w:rsidRPr="004F0A3F" w:rsidRDefault="00CB31F5" w:rsidP="00CB31F5">
      <w:pPr>
        <w:spacing w:after="0" w:line="276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4F0A3F">
        <w:rPr>
          <w:rFonts w:ascii="Times New Roman" w:hAnsi="Times New Roman" w:cs="Times New Roman"/>
          <w:sz w:val="28"/>
          <w:szCs w:val="28"/>
        </w:rPr>
        <w:t>Ректор</w:t>
      </w:r>
    </w:p>
    <w:p w:rsidR="00CB31F5" w:rsidRPr="004F0A3F" w:rsidRDefault="00CB31F5" w:rsidP="00CB31F5">
      <w:pPr>
        <w:tabs>
          <w:tab w:val="left" w:pos="6225"/>
        </w:tabs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0A3F">
        <w:rPr>
          <w:rFonts w:ascii="Times New Roman" w:hAnsi="Times New Roman" w:cs="Times New Roman"/>
          <w:sz w:val="28"/>
          <w:szCs w:val="28"/>
        </w:rPr>
        <w:t>_______________ М.П. Федорук</w:t>
      </w:r>
    </w:p>
    <w:p w:rsidR="00CB31F5" w:rsidRPr="004F0A3F" w:rsidRDefault="00CB31F5" w:rsidP="00CB31F5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31F5" w:rsidRPr="004F0A3F" w:rsidRDefault="00CB31F5" w:rsidP="00CB31F5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0A3F">
        <w:rPr>
          <w:rFonts w:ascii="Times New Roman" w:hAnsi="Times New Roman" w:cs="Times New Roman"/>
          <w:sz w:val="28"/>
          <w:szCs w:val="28"/>
        </w:rPr>
        <w:t>«___»_____________ 201</w:t>
      </w:r>
      <w:r w:rsidR="0043564C">
        <w:rPr>
          <w:rFonts w:ascii="Times New Roman" w:hAnsi="Times New Roman" w:cs="Times New Roman"/>
          <w:sz w:val="28"/>
          <w:szCs w:val="28"/>
        </w:rPr>
        <w:t>8</w:t>
      </w:r>
      <w:r w:rsidRPr="004F0A3F">
        <w:rPr>
          <w:rFonts w:ascii="Times New Roman" w:hAnsi="Times New Roman" w:cs="Times New Roman"/>
          <w:sz w:val="28"/>
          <w:szCs w:val="28"/>
        </w:rPr>
        <w:t>_ г.</w:t>
      </w:r>
    </w:p>
    <w:p w:rsidR="00CB31F5" w:rsidRDefault="00CB31F5" w:rsidP="00CB31F5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31F5" w:rsidRPr="00433E3B" w:rsidRDefault="00CB31F5" w:rsidP="00CB31F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31F5" w:rsidRPr="00433E3B" w:rsidRDefault="00CB31F5" w:rsidP="00CB31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31F5" w:rsidRPr="00433E3B" w:rsidRDefault="00CB31F5" w:rsidP="00CB31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31F5" w:rsidRPr="00433E3B" w:rsidRDefault="00CB31F5" w:rsidP="00CB31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31F5" w:rsidRPr="004F0A3F" w:rsidRDefault="00CB31F5" w:rsidP="00CB31F5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0A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ОБЩАЯ ХАРАКТЕРИСТИКА ОБРАЗОВАТЕЛЬНОЙ ПРОГРАММЫ</w:t>
      </w:r>
    </w:p>
    <w:p w:rsidR="00CB31F5" w:rsidRPr="004F0A3F" w:rsidRDefault="00CB31F5" w:rsidP="00CB31F5">
      <w:pP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0A3F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кадров </w:t>
      </w:r>
      <w:r w:rsidRPr="004F0A3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C81520">
        <w:rPr>
          <w:rFonts w:ascii="Times New Roman" w:hAnsi="Times New Roman" w:cs="Times New Roman"/>
          <w:color w:val="000000"/>
          <w:sz w:val="28"/>
          <w:szCs w:val="28"/>
        </w:rPr>
        <w:t>бакалавриате</w:t>
      </w:r>
    </w:p>
    <w:p w:rsidR="00CB31F5" w:rsidRDefault="00CB31F5" w:rsidP="00CB31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1F5" w:rsidRDefault="00CB31F5" w:rsidP="00CB31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подготовки: 45.0</w:t>
      </w:r>
      <w:r w:rsidR="00C815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.01 Филология</w:t>
      </w:r>
    </w:p>
    <w:p w:rsidR="00CB31F5" w:rsidRPr="00433E3B" w:rsidRDefault="00CB31F5" w:rsidP="00CB31F5">
      <w:pPr>
        <w:jc w:val="center"/>
        <w:rPr>
          <w:rFonts w:ascii="Times New Roman" w:hAnsi="Times New Roman" w:cs="Times New Roman"/>
          <w:sz w:val="28"/>
          <w:szCs w:val="28"/>
        </w:rPr>
      </w:pPr>
      <w:r w:rsidRPr="004F0A3F">
        <w:rPr>
          <w:rFonts w:ascii="Times New Roman" w:hAnsi="Times New Roman" w:cs="Times New Roman"/>
          <w:color w:val="000000"/>
          <w:sz w:val="28"/>
          <w:szCs w:val="28"/>
        </w:rPr>
        <w:t>Направленность</w:t>
      </w:r>
      <w:r w:rsidR="00552E0F"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  <w:r w:rsidR="00C81520">
        <w:rPr>
          <w:rFonts w:ascii="Times New Roman" w:hAnsi="Times New Roman" w:cs="Times New Roman"/>
          <w:color w:val="000000"/>
          <w:sz w:val="28"/>
          <w:szCs w:val="28"/>
        </w:rPr>
        <w:t>Отечественная филология</w:t>
      </w:r>
      <w:r w:rsidR="00552E0F" w:rsidRPr="00A3664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C81520">
        <w:rPr>
          <w:rFonts w:ascii="Times New Roman" w:hAnsi="Times New Roman" w:cs="Times New Roman"/>
          <w:color w:val="000000"/>
          <w:sz w:val="28"/>
          <w:szCs w:val="28"/>
        </w:rPr>
        <w:t>Преподавание филологических дисциплин (русский язык как иностранный)</w:t>
      </w:r>
    </w:p>
    <w:p w:rsidR="00CB31F5" w:rsidRDefault="00CB31F5" w:rsidP="00CB31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1F5" w:rsidRDefault="00CB31F5" w:rsidP="00CB31F5">
      <w:pPr>
        <w:jc w:val="center"/>
        <w:rPr>
          <w:rFonts w:ascii="Times New Roman" w:hAnsi="Times New Roman" w:cs="Times New Roman"/>
          <w:sz w:val="28"/>
          <w:szCs w:val="28"/>
        </w:rPr>
      </w:pPr>
      <w:r w:rsidRPr="00433E3B">
        <w:rPr>
          <w:rFonts w:ascii="Times New Roman" w:hAnsi="Times New Roman" w:cs="Times New Roman"/>
          <w:sz w:val="28"/>
          <w:szCs w:val="28"/>
        </w:rPr>
        <w:t xml:space="preserve">Квалификация: </w:t>
      </w:r>
      <w:r w:rsidR="00C81520">
        <w:rPr>
          <w:rFonts w:ascii="Times New Roman" w:hAnsi="Times New Roman" w:cs="Times New Roman"/>
          <w:sz w:val="28"/>
          <w:szCs w:val="28"/>
        </w:rPr>
        <w:t>бакалавр</w:t>
      </w:r>
    </w:p>
    <w:p w:rsidR="00CB31F5" w:rsidRDefault="00CB31F5" w:rsidP="00CB31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1F5" w:rsidRPr="004F0A3F" w:rsidRDefault="00CB31F5" w:rsidP="00CB31F5">
      <w:pP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0A3F">
        <w:rPr>
          <w:rFonts w:ascii="Times New Roman" w:hAnsi="Times New Roman" w:cs="Times New Roman"/>
          <w:color w:val="000000"/>
          <w:sz w:val="28"/>
          <w:szCs w:val="28"/>
        </w:rPr>
        <w:t>Форма обучения: очная</w:t>
      </w:r>
    </w:p>
    <w:p w:rsidR="00CB31F5" w:rsidRPr="00433E3B" w:rsidRDefault="00CB31F5" w:rsidP="00CB31F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31F5" w:rsidRPr="00433E3B" w:rsidRDefault="00CB31F5" w:rsidP="00CB31F5">
      <w:pPr>
        <w:tabs>
          <w:tab w:val="left" w:pos="346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B31F5" w:rsidRDefault="00CB31F5" w:rsidP="00CB31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E3B">
        <w:rPr>
          <w:rFonts w:ascii="Times New Roman" w:hAnsi="Times New Roman" w:cs="Times New Roman"/>
          <w:b/>
          <w:bCs/>
          <w:sz w:val="24"/>
          <w:szCs w:val="24"/>
        </w:rPr>
        <w:t xml:space="preserve">Новосибирск, </w:t>
      </w:r>
      <w:r w:rsidRPr="000762D8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43564C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B31F5" w:rsidRPr="00123F19" w:rsidRDefault="00CB31F5" w:rsidP="00C8152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4F0A3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Общая характеристика образовательной программы высшего образования – программы подготовки кадров </w:t>
      </w:r>
      <w:r w:rsidR="00C81520">
        <w:rPr>
          <w:rFonts w:ascii="Times New Roman" w:hAnsi="Times New Roman" w:cs="Times New Roman"/>
          <w:color w:val="000000"/>
          <w:sz w:val="28"/>
          <w:szCs w:val="28"/>
        </w:rPr>
        <w:t>в бакалавриате</w:t>
      </w:r>
      <w:r w:rsidRPr="004F0A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1520">
        <w:rPr>
          <w:rFonts w:ascii="Times New Roman" w:hAnsi="Times New Roman" w:cs="Times New Roman"/>
          <w:color w:val="000000"/>
          <w:sz w:val="28"/>
          <w:szCs w:val="28"/>
        </w:rPr>
        <w:t>45.03.01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52E0F">
        <w:rPr>
          <w:rFonts w:ascii="Times New Roman" w:hAnsi="Times New Roman" w:cs="Times New Roman"/>
          <w:color w:val="000000"/>
          <w:sz w:val="28"/>
          <w:szCs w:val="28"/>
        </w:rPr>
        <w:t>Филология</w:t>
      </w:r>
      <w:r w:rsidRPr="004F0A3F"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составлена на основании </w:t>
      </w:r>
      <w:r w:rsidR="00C81520" w:rsidRPr="00C81520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государственного образовательного стандарта высшего образования по направлению подготовки 45.03.01 </w:t>
      </w:r>
      <w:r w:rsidR="00C81520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C81520" w:rsidRPr="00C81520">
        <w:rPr>
          <w:rFonts w:ascii="Times New Roman" w:hAnsi="Times New Roman" w:cs="Times New Roman"/>
          <w:color w:val="000000"/>
          <w:sz w:val="28"/>
          <w:szCs w:val="28"/>
        </w:rPr>
        <w:t>илология (уровень бакалавриата)</w:t>
      </w:r>
      <w:r w:rsidR="00C815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2E0F" w:rsidRPr="00552E0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52E0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552E0F" w:rsidRPr="00552E0F">
        <w:rPr>
          <w:rFonts w:ascii="Times New Roman" w:hAnsi="Times New Roman" w:cs="Times New Roman"/>
          <w:color w:val="000000"/>
          <w:sz w:val="28"/>
          <w:szCs w:val="28"/>
        </w:rPr>
        <w:t xml:space="preserve">арегистрирован в Минюсте России </w:t>
      </w:r>
      <w:r w:rsidR="00C81520" w:rsidRPr="00C81520">
        <w:rPr>
          <w:rFonts w:ascii="Times New Roman" w:hAnsi="Times New Roman" w:cs="Times New Roman"/>
          <w:color w:val="000000"/>
          <w:sz w:val="28"/>
          <w:szCs w:val="28"/>
        </w:rPr>
        <w:t xml:space="preserve">25 августа 2014 г. </w:t>
      </w:r>
      <w:r w:rsidR="00C81520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81520" w:rsidRPr="00C81520">
        <w:rPr>
          <w:rFonts w:ascii="Times New Roman" w:hAnsi="Times New Roman" w:cs="Times New Roman"/>
          <w:color w:val="000000"/>
          <w:sz w:val="28"/>
          <w:szCs w:val="28"/>
        </w:rPr>
        <w:t xml:space="preserve"> 33807</w:t>
      </w:r>
      <w:r w:rsidR="00552E0F" w:rsidRPr="00552E0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52E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31F5" w:rsidRPr="00552E0F" w:rsidRDefault="00CB31F5" w:rsidP="00CB31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A3F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государственный образовательный стандарт (ФГОС) высшего образования по направлению подготовки </w:t>
      </w:r>
      <w:r w:rsidR="00C81520">
        <w:rPr>
          <w:rFonts w:ascii="Times New Roman" w:hAnsi="Times New Roman" w:cs="Times New Roman"/>
          <w:color w:val="000000"/>
          <w:sz w:val="28"/>
          <w:szCs w:val="28"/>
        </w:rPr>
        <w:t>45.03.01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52E0F">
        <w:rPr>
          <w:rFonts w:ascii="Times New Roman" w:hAnsi="Times New Roman" w:cs="Times New Roman"/>
          <w:color w:val="000000"/>
          <w:sz w:val="28"/>
          <w:szCs w:val="28"/>
        </w:rPr>
        <w:t>Филология</w:t>
      </w:r>
      <w:r w:rsidRPr="004F0A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1520" w:rsidRPr="00C81520">
        <w:rPr>
          <w:rFonts w:ascii="Times New Roman" w:hAnsi="Times New Roman" w:cs="Times New Roman"/>
          <w:color w:val="000000"/>
          <w:sz w:val="28"/>
          <w:szCs w:val="28"/>
        </w:rPr>
        <w:t xml:space="preserve">(уровень бакалавриата) </w:t>
      </w:r>
      <w:r w:rsidRPr="004F0A3F">
        <w:rPr>
          <w:rFonts w:ascii="Times New Roman" w:hAnsi="Times New Roman" w:cs="Times New Roman"/>
          <w:color w:val="000000"/>
          <w:sz w:val="28"/>
          <w:szCs w:val="28"/>
        </w:rPr>
        <w:t xml:space="preserve">введен в действие приказом </w:t>
      </w:r>
      <w:r w:rsidRPr="00196870">
        <w:rPr>
          <w:rFonts w:ascii="Times New Roman" w:hAnsi="Times New Roman" w:cs="Times New Roman"/>
          <w:color w:val="000000"/>
          <w:sz w:val="28"/>
          <w:szCs w:val="28"/>
        </w:rPr>
        <w:t xml:space="preserve">Минобнауки </w:t>
      </w:r>
      <w:r w:rsidRPr="00196870">
        <w:rPr>
          <w:rFonts w:ascii="Times New Roman" w:hAnsi="Times New Roman" w:cs="Times New Roman"/>
          <w:sz w:val="28"/>
          <w:szCs w:val="28"/>
        </w:rPr>
        <w:t xml:space="preserve">№ </w:t>
      </w:r>
      <w:r w:rsidR="00C81520" w:rsidRPr="00C81520">
        <w:rPr>
          <w:rFonts w:ascii="Times New Roman" w:hAnsi="Times New Roman" w:cs="Times New Roman"/>
          <w:sz w:val="28"/>
          <w:szCs w:val="28"/>
        </w:rPr>
        <w:t>947</w:t>
      </w:r>
      <w:r w:rsidR="00552E0F">
        <w:rPr>
          <w:rFonts w:ascii="Times New Roman" w:hAnsi="Times New Roman" w:cs="Times New Roman"/>
          <w:sz w:val="28"/>
          <w:szCs w:val="28"/>
        </w:rPr>
        <w:t xml:space="preserve"> от</w:t>
      </w:r>
      <w:r w:rsidR="00552E0F" w:rsidRPr="00552E0F">
        <w:rPr>
          <w:rFonts w:ascii="Times New Roman" w:hAnsi="Times New Roman" w:cs="Times New Roman"/>
          <w:sz w:val="28"/>
          <w:szCs w:val="28"/>
        </w:rPr>
        <w:t xml:space="preserve"> </w:t>
      </w:r>
      <w:r w:rsidR="00C81520" w:rsidRPr="00C81520">
        <w:rPr>
          <w:rFonts w:ascii="Times New Roman" w:hAnsi="Times New Roman" w:cs="Times New Roman"/>
          <w:sz w:val="28"/>
          <w:szCs w:val="28"/>
        </w:rPr>
        <w:t xml:space="preserve">7 августа 2014 г. </w:t>
      </w:r>
    </w:p>
    <w:p w:rsidR="00CB31F5" w:rsidRDefault="00CB31F5" w:rsidP="00CB31F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A3F">
        <w:rPr>
          <w:rFonts w:ascii="Times New Roman" w:hAnsi="Times New Roman" w:cs="Times New Roman"/>
          <w:color w:val="000000"/>
          <w:sz w:val="28"/>
          <w:szCs w:val="28"/>
        </w:rPr>
        <w:t xml:space="preserve">Общая характеристика образовательной программы утверждена решением ученого 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гуманитарного </w:t>
      </w:r>
      <w:r w:rsidR="00552E0F">
        <w:rPr>
          <w:rFonts w:ascii="Times New Roman" w:hAnsi="Times New Roman" w:cs="Times New Roman"/>
          <w:color w:val="000000"/>
          <w:sz w:val="28"/>
          <w:szCs w:val="28"/>
        </w:rPr>
        <w:t>института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F0A3F">
        <w:rPr>
          <w:rFonts w:ascii="Times New Roman" w:hAnsi="Times New Roman" w:cs="Times New Roman"/>
          <w:color w:val="000000"/>
          <w:sz w:val="28"/>
          <w:szCs w:val="28"/>
        </w:rPr>
        <w:t xml:space="preserve"> протокол </w:t>
      </w:r>
      <w:r w:rsidRPr="00A3664D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A3664D" w:rsidRPr="00A3664D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A3664D">
        <w:rPr>
          <w:rFonts w:ascii="Times New Roman" w:hAnsi="Times New Roman" w:cs="Times New Roman"/>
          <w:color w:val="000000"/>
          <w:sz w:val="28"/>
          <w:szCs w:val="28"/>
        </w:rPr>
        <w:t xml:space="preserve"> от 2</w:t>
      </w:r>
      <w:r w:rsidR="00A3664D" w:rsidRPr="00A3664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A3664D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A3664D" w:rsidRPr="00A3664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3664D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43564C" w:rsidRPr="00A3664D"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:rsidR="00CB31F5" w:rsidRDefault="00CB31F5" w:rsidP="00CB31F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B31F5" w:rsidRPr="004F0A3F" w:rsidRDefault="00CB31F5" w:rsidP="00CB31F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A3F">
        <w:rPr>
          <w:rFonts w:ascii="Times New Roman" w:hAnsi="Times New Roman" w:cs="Times New Roman"/>
          <w:color w:val="000000"/>
          <w:sz w:val="28"/>
          <w:szCs w:val="28"/>
        </w:rPr>
        <w:t>Разработчик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0A3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52E0F" w:rsidRDefault="00CB31F5" w:rsidP="0043564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к. ф</w:t>
      </w:r>
      <w:r w:rsidR="00552E0F">
        <w:rPr>
          <w:rFonts w:ascii="Times New Roman" w:hAnsi="Times New Roman" w:cs="Times New Roman"/>
          <w:color w:val="000000"/>
          <w:sz w:val="28"/>
          <w:szCs w:val="28"/>
        </w:rPr>
        <w:t>илол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н., зав. каф. </w:t>
      </w:r>
      <w:r w:rsidR="00552E0F">
        <w:rPr>
          <w:rFonts w:ascii="Times New Roman" w:hAnsi="Times New Roman" w:cs="Times New Roman"/>
          <w:color w:val="000000"/>
          <w:sz w:val="28"/>
          <w:szCs w:val="28"/>
        </w:rPr>
        <w:t xml:space="preserve">источниковедения литературы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древних языков </w:t>
      </w:r>
      <w:r w:rsidR="00552E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31F5" w:rsidRDefault="00CB31F5" w:rsidP="0043564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Щеглова О.Г. </w:t>
      </w:r>
    </w:p>
    <w:p w:rsidR="00CB31F5" w:rsidRDefault="00CB31F5" w:rsidP="0043564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д. ф</w:t>
      </w:r>
      <w:r w:rsidR="00552E0F">
        <w:rPr>
          <w:rFonts w:ascii="Times New Roman" w:hAnsi="Times New Roman" w:cs="Times New Roman"/>
          <w:color w:val="000000"/>
          <w:sz w:val="28"/>
          <w:szCs w:val="28"/>
        </w:rPr>
        <w:t>илол</w:t>
      </w:r>
      <w:r>
        <w:rPr>
          <w:rFonts w:ascii="Times New Roman" w:hAnsi="Times New Roman" w:cs="Times New Roman"/>
          <w:color w:val="000000"/>
          <w:sz w:val="28"/>
          <w:szCs w:val="28"/>
        </w:rPr>
        <w:t>. н., проф., зав. каф. общего и русского языкознания</w:t>
      </w:r>
    </w:p>
    <w:p w:rsidR="00CB31F5" w:rsidRDefault="00CB31F5" w:rsidP="0043564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Кошкарева Н.Б. </w:t>
      </w:r>
    </w:p>
    <w:p w:rsidR="00552E0F" w:rsidRDefault="00552E0F" w:rsidP="0043564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д. филол. н., проф., зав. каф. истории и теории литературы</w:t>
      </w:r>
    </w:p>
    <w:p w:rsidR="00552E0F" w:rsidRDefault="00552E0F" w:rsidP="0043564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Силантьев И.В.</w:t>
      </w:r>
    </w:p>
    <w:p w:rsidR="0043564C" w:rsidRDefault="0043564C" w:rsidP="00CB31F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B31F5" w:rsidRDefault="0043564C" w:rsidP="00CB31F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564C">
        <w:rPr>
          <w:rFonts w:ascii="Times New Roman" w:hAnsi="Times New Roman" w:cs="Times New Roman"/>
          <w:sz w:val="28"/>
          <w:szCs w:val="28"/>
        </w:rPr>
        <w:t>Руководитель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564C" w:rsidRPr="0043564C" w:rsidRDefault="000F3C4D" w:rsidP="00CB31F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3564C" w:rsidRPr="0043564C">
        <w:rPr>
          <w:rFonts w:ascii="Times New Roman" w:hAnsi="Times New Roman" w:cs="Times New Roman"/>
          <w:sz w:val="28"/>
          <w:szCs w:val="28"/>
        </w:rPr>
        <w:t>. филол. н.,</w:t>
      </w:r>
      <w:r w:rsidR="00435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доц</w:t>
      </w:r>
      <w:r w:rsidR="00906A27">
        <w:rPr>
          <w:rFonts w:ascii="Times New Roman" w:hAnsi="Times New Roman" w:cs="Times New Roman"/>
          <w:sz w:val="28"/>
          <w:szCs w:val="28"/>
        </w:rPr>
        <w:t xml:space="preserve">. </w:t>
      </w:r>
      <w:r w:rsidRPr="00C81520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="00906A27" w:rsidRPr="00C81520">
        <w:rPr>
          <w:rFonts w:ascii="Times New Roman" w:hAnsi="Times New Roman" w:cs="Times New Roman"/>
          <w:sz w:val="28"/>
          <w:szCs w:val="28"/>
          <w:highlight w:val="yellow"/>
        </w:rPr>
        <w:t xml:space="preserve">.Г. </w:t>
      </w:r>
      <w:r w:rsidRPr="00C81520">
        <w:rPr>
          <w:rFonts w:ascii="Times New Roman" w:hAnsi="Times New Roman" w:cs="Times New Roman"/>
          <w:sz w:val="28"/>
          <w:szCs w:val="28"/>
          <w:highlight w:val="yellow"/>
        </w:rPr>
        <w:t>Щеглова</w:t>
      </w:r>
    </w:p>
    <w:p w:rsidR="0043564C" w:rsidRDefault="0043564C" w:rsidP="00CB31F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B31F5" w:rsidRPr="004F0A3F" w:rsidRDefault="00CB31F5" w:rsidP="00CB31F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A3F">
        <w:rPr>
          <w:rFonts w:ascii="Times New Roman" w:hAnsi="Times New Roman" w:cs="Times New Roman"/>
          <w:color w:val="000000"/>
          <w:sz w:val="28"/>
          <w:szCs w:val="28"/>
        </w:rPr>
        <w:t>Ответственны</w:t>
      </w:r>
      <w:r w:rsidR="00552E0F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образовательную программу</w:t>
      </w:r>
      <w:r w:rsidRPr="004F0A3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B31F5" w:rsidRPr="004F0A3F" w:rsidRDefault="00CB31F5" w:rsidP="00CB31F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д. </w:t>
      </w:r>
      <w:r w:rsidR="00552E0F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н., проф., </w:t>
      </w:r>
      <w:r w:rsidR="00552E0F">
        <w:rPr>
          <w:rFonts w:ascii="Times New Roman" w:hAnsi="Times New Roman" w:cs="Times New Roman"/>
          <w:color w:val="000000"/>
          <w:sz w:val="28"/>
          <w:szCs w:val="28"/>
        </w:rPr>
        <w:t>директор Гуманитарного института  Зуев А.С.</w:t>
      </w:r>
    </w:p>
    <w:p w:rsidR="00552E0F" w:rsidRDefault="00552E0F" w:rsidP="00552E0F">
      <w:pPr>
        <w:pStyle w:val="a3"/>
        <w:tabs>
          <w:tab w:val="left" w:pos="3915"/>
          <w:tab w:val="center" w:pos="4677"/>
        </w:tabs>
        <w:ind w:left="0"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52E0F" w:rsidRDefault="00552E0F">
      <w:pP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B31F5" w:rsidRPr="0043564C" w:rsidRDefault="00552E0F" w:rsidP="008220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3564C"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CB31F5" w:rsidRPr="0043564C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CB31F5" w:rsidRPr="0043564C" w:rsidRDefault="00CB31F5" w:rsidP="00CB31F5">
      <w:pPr>
        <w:pStyle w:val="a3"/>
        <w:ind w:left="0"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31F5" w:rsidRPr="0043564C" w:rsidRDefault="0043564C" w:rsidP="009472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3564C">
        <w:rPr>
          <w:rFonts w:ascii="Times New Roman" w:hAnsi="Times New Roman" w:cs="Times New Roman"/>
          <w:bCs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</w:t>
      </w:r>
      <w:r w:rsidR="009472F7">
        <w:rPr>
          <w:rFonts w:ascii="Times New Roman" w:hAnsi="Times New Roman" w:cs="Times New Roman"/>
          <w:bCs/>
          <w:sz w:val="24"/>
          <w:szCs w:val="24"/>
        </w:rPr>
        <w:t>…..4</w:t>
      </w:r>
    </w:p>
    <w:p w:rsidR="0082201D" w:rsidRPr="0043564C" w:rsidRDefault="0043564C" w:rsidP="009472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3564C">
        <w:rPr>
          <w:rFonts w:ascii="Times New Roman" w:hAnsi="Times New Roman" w:cs="Times New Roman"/>
          <w:bCs/>
          <w:sz w:val="24"/>
          <w:szCs w:val="24"/>
        </w:rPr>
        <w:t>КВАЛИФИКАЦИОННАЯ ХАРАКТЕРИСТИКА ВЫПУСКНИКА</w:t>
      </w:r>
      <w:r w:rsidR="009472F7">
        <w:rPr>
          <w:rFonts w:ascii="Times New Roman" w:hAnsi="Times New Roman" w:cs="Times New Roman"/>
          <w:bCs/>
          <w:sz w:val="24"/>
          <w:szCs w:val="24"/>
        </w:rPr>
        <w:t>……………...9</w:t>
      </w:r>
    </w:p>
    <w:p w:rsidR="0082201D" w:rsidRPr="0043564C" w:rsidRDefault="0043564C" w:rsidP="009472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3564C">
        <w:rPr>
          <w:rFonts w:ascii="Times New Roman" w:hAnsi="Times New Roman" w:cs="Times New Roman"/>
          <w:bCs/>
          <w:sz w:val="24"/>
          <w:szCs w:val="24"/>
        </w:rPr>
        <w:t>СОДЕРЖАНИЕ ОСНОВНОЙ ОБРАЗОВАТЕЛЬНОЙ ПРОГРАММЫ</w:t>
      </w:r>
      <w:r w:rsidR="009472F7">
        <w:rPr>
          <w:rFonts w:ascii="Times New Roman" w:hAnsi="Times New Roman" w:cs="Times New Roman"/>
          <w:bCs/>
          <w:sz w:val="24"/>
          <w:szCs w:val="24"/>
        </w:rPr>
        <w:t>………….11</w:t>
      </w:r>
    </w:p>
    <w:p w:rsidR="009472F7" w:rsidRDefault="0043564C" w:rsidP="009472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3564C">
        <w:rPr>
          <w:rFonts w:ascii="Times New Roman" w:hAnsi="Times New Roman" w:cs="Times New Roman"/>
          <w:bCs/>
          <w:sz w:val="24"/>
          <w:szCs w:val="24"/>
        </w:rPr>
        <w:t xml:space="preserve">УСЛОВИЯ РЕАЛИЗАЦИИ ОСНОВНОЙ ОБРАЗОВАТЕЛЬНОЙ </w:t>
      </w:r>
    </w:p>
    <w:p w:rsidR="0082201D" w:rsidRPr="0043564C" w:rsidRDefault="0043564C" w:rsidP="009472F7">
      <w:pPr>
        <w:pStyle w:val="a3"/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43564C">
        <w:rPr>
          <w:rFonts w:ascii="Times New Roman" w:hAnsi="Times New Roman" w:cs="Times New Roman"/>
          <w:bCs/>
          <w:sz w:val="24"/>
          <w:szCs w:val="24"/>
        </w:rPr>
        <w:t>ПРОГРАММЫ</w:t>
      </w:r>
      <w:r w:rsidR="009472F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………………………………………………………………………..19</w:t>
      </w:r>
    </w:p>
    <w:p w:rsidR="0082201D" w:rsidRPr="0043564C" w:rsidRDefault="0043564C" w:rsidP="009472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3564C">
        <w:rPr>
          <w:rFonts w:ascii="Times New Roman" w:hAnsi="Times New Roman" w:cs="Times New Roman"/>
          <w:bCs/>
          <w:sz w:val="24"/>
          <w:szCs w:val="24"/>
        </w:rPr>
        <w:t>ОЦЕНКА КАЧЕСТВА ПОДГОТОВКИ МАГИСТРАНТОВ</w:t>
      </w:r>
      <w:r w:rsidR="009472F7">
        <w:rPr>
          <w:rFonts w:ascii="Times New Roman" w:hAnsi="Times New Roman" w:cs="Times New Roman"/>
          <w:bCs/>
          <w:sz w:val="24"/>
          <w:szCs w:val="24"/>
        </w:rPr>
        <w:t>………………………21</w:t>
      </w:r>
    </w:p>
    <w:p w:rsidR="009472F7" w:rsidRDefault="0043564C" w:rsidP="009472F7">
      <w:pPr>
        <w:pStyle w:val="a3"/>
        <w:numPr>
          <w:ilvl w:val="0"/>
          <w:numId w:val="1"/>
        </w:numPr>
        <w:spacing w:line="360" w:lineRule="auto"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43564C">
        <w:rPr>
          <w:rFonts w:ascii="Times New Roman" w:hAnsi="Times New Roman" w:cs="Times New Roman"/>
          <w:bCs/>
          <w:sz w:val="24"/>
          <w:szCs w:val="24"/>
        </w:rPr>
        <w:t xml:space="preserve">ОСОБЕННОСТИ РЕАЛИЗАЦИИ ОБРАЗОВАТЕЛЬНОЙ ПРОГРАММЫ ДЛЯ ИНВАЛИДОВ И ЛИЦ С ОГРАНИЧЕННЫМИ ВОЗМОЖНОСТЯМИ </w:t>
      </w:r>
    </w:p>
    <w:p w:rsidR="0082201D" w:rsidRPr="0043564C" w:rsidRDefault="0043564C" w:rsidP="009472F7">
      <w:pPr>
        <w:pStyle w:val="a3"/>
        <w:spacing w:line="360" w:lineRule="auto"/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43564C">
        <w:rPr>
          <w:rFonts w:ascii="Times New Roman" w:hAnsi="Times New Roman" w:cs="Times New Roman"/>
          <w:bCs/>
          <w:sz w:val="24"/>
          <w:szCs w:val="24"/>
        </w:rPr>
        <w:t>ЗДОРОВЬЯ</w:t>
      </w:r>
      <w:r w:rsidR="009472F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……………………………………………………………………………22</w:t>
      </w:r>
    </w:p>
    <w:p w:rsidR="00CB31F5" w:rsidRPr="0043564C" w:rsidRDefault="00CB31F5" w:rsidP="009472F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2201D" w:rsidRDefault="0082201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2201D" w:rsidRPr="00944F9E" w:rsidRDefault="0082201D" w:rsidP="004356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438659640"/>
      <w:r w:rsidRPr="00944F9E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Общие положения</w:t>
      </w:r>
      <w:bookmarkEnd w:id="0"/>
    </w:p>
    <w:p w:rsidR="0082201D" w:rsidRPr="00663664" w:rsidRDefault="0082201D" w:rsidP="004356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01D" w:rsidRPr="00663664" w:rsidRDefault="0082201D" w:rsidP="0043564C">
      <w:p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63664">
        <w:rPr>
          <w:rFonts w:ascii="Times New Roman" w:hAnsi="Times New Roman" w:cs="Times New Roman"/>
          <w:b/>
          <w:bCs/>
          <w:sz w:val="24"/>
          <w:szCs w:val="24"/>
        </w:rPr>
        <w:t>1.1. Документы, регламентирующие содержание и организацию образовательного процесса</w:t>
      </w:r>
    </w:p>
    <w:p w:rsidR="0082201D" w:rsidRDefault="0082201D" w:rsidP="004356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664">
        <w:rPr>
          <w:rFonts w:ascii="Times New Roman" w:hAnsi="Times New Roman" w:cs="Times New Roman"/>
          <w:sz w:val="24"/>
          <w:szCs w:val="24"/>
        </w:rPr>
        <w:t xml:space="preserve">Образовательная программа высшего образования – программа подготовки </w:t>
      </w:r>
      <w:r w:rsidR="00C81520">
        <w:rPr>
          <w:rFonts w:ascii="Times New Roman" w:hAnsi="Times New Roman" w:cs="Times New Roman"/>
          <w:sz w:val="24"/>
          <w:szCs w:val="24"/>
        </w:rPr>
        <w:t>в бакалавриате</w:t>
      </w:r>
      <w:r>
        <w:rPr>
          <w:rFonts w:ascii="Times New Roman" w:hAnsi="Times New Roman" w:cs="Times New Roman"/>
          <w:sz w:val="24"/>
          <w:szCs w:val="24"/>
        </w:rPr>
        <w:t xml:space="preserve">, реализуемая НГУ, </w:t>
      </w:r>
      <w:r w:rsidR="00C81520">
        <w:rPr>
          <w:rFonts w:ascii="Times New Roman" w:hAnsi="Times New Roman" w:cs="Times New Roman"/>
          <w:sz w:val="24"/>
          <w:szCs w:val="24"/>
        </w:rPr>
        <w:t>45.03.01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95D">
        <w:rPr>
          <w:rFonts w:ascii="Times New Roman" w:hAnsi="Times New Roman" w:cs="Times New Roman"/>
          <w:sz w:val="24"/>
          <w:szCs w:val="24"/>
        </w:rPr>
        <w:t>Филология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664">
        <w:rPr>
          <w:rFonts w:ascii="Times New Roman" w:hAnsi="Times New Roman" w:cs="Times New Roman"/>
          <w:sz w:val="24"/>
          <w:szCs w:val="24"/>
        </w:rPr>
        <w:t xml:space="preserve">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</w:t>
      </w:r>
      <w:r>
        <w:rPr>
          <w:rFonts w:ascii="Times New Roman" w:hAnsi="Times New Roman" w:cs="Times New Roman"/>
          <w:sz w:val="24"/>
          <w:szCs w:val="24"/>
        </w:rPr>
        <w:t>следующего комплекта документов:</w:t>
      </w:r>
    </w:p>
    <w:p w:rsidR="0082201D" w:rsidRDefault="0082201D" w:rsidP="004356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664">
        <w:rPr>
          <w:rFonts w:ascii="Times New Roman" w:hAnsi="Times New Roman" w:cs="Times New Roman"/>
          <w:sz w:val="24"/>
          <w:szCs w:val="24"/>
        </w:rPr>
        <w:t>общей характеристики образовательной программы,</w:t>
      </w:r>
    </w:p>
    <w:p w:rsidR="0082201D" w:rsidRDefault="0082201D" w:rsidP="004356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664">
        <w:rPr>
          <w:rFonts w:ascii="Times New Roman" w:hAnsi="Times New Roman" w:cs="Times New Roman"/>
          <w:sz w:val="24"/>
          <w:szCs w:val="24"/>
        </w:rPr>
        <w:t>учебного плана,</w:t>
      </w:r>
    </w:p>
    <w:p w:rsidR="0082201D" w:rsidRDefault="0082201D" w:rsidP="004356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664">
        <w:rPr>
          <w:rFonts w:ascii="Times New Roman" w:hAnsi="Times New Roman" w:cs="Times New Roman"/>
          <w:sz w:val="24"/>
          <w:szCs w:val="24"/>
        </w:rPr>
        <w:t>календарного учебного графика,</w:t>
      </w:r>
    </w:p>
    <w:p w:rsidR="00E9495D" w:rsidRDefault="0082201D" w:rsidP="004356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664">
        <w:rPr>
          <w:rFonts w:ascii="Times New Roman" w:hAnsi="Times New Roman" w:cs="Times New Roman"/>
          <w:sz w:val="24"/>
          <w:szCs w:val="24"/>
        </w:rPr>
        <w:t xml:space="preserve">рабочих программ дисциплин, </w:t>
      </w:r>
    </w:p>
    <w:p w:rsidR="00E9495D" w:rsidRDefault="0082201D" w:rsidP="0043564C">
      <w:pPr>
        <w:tabs>
          <w:tab w:val="left" w:pos="993"/>
        </w:tabs>
        <w:spacing w:after="0" w:line="240" w:lineRule="auto"/>
        <w:ind w:firstLine="709"/>
        <w:jc w:val="both"/>
      </w:pPr>
      <w:r w:rsidRPr="00663664">
        <w:rPr>
          <w:rFonts w:ascii="Times New Roman" w:hAnsi="Times New Roman" w:cs="Times New Roman"/>
          <w:sz w:val="24"/>
          <w:szCs w:val="24"/>
        </w:rPr>
        <w:t>программ практик,</w:t>
      </w:r>
      <w:r w:rsidR="00E9495D" w:rsidRPr="00E9495D">
        <w:t xml:space="preserve"> </w:t>
      </w:r>
    </w:p>
    <w:p w:rsidR="0082201D" w:rsidRDefault="00E9495D" w:rsidP="004356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95D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9495D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 (далее - ГИА);</w:t>
      </w:r>
    </w:p>
    <w:p w:rsidR="0082201D" w:rsidRDefault="0082201D" w:rsidP="004356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B80">
        <w:rPr>
          <w:rFonts w:ascii="Times New Roman" w:hAnsi="Times New Roman" w:cs="Times New Roman"/>
          <w:sz w:val="24"/>
          <w:szCs w:val="24"/>
        </w:rPr>
        <w:t>фондов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664">
        <w:rPr>
          <w:rFonts w:ascii="Times New Roman" w:hAnsi="Times New Roman" w:cs="Times New Roman"/>
          <w:sz w:val="24"/>
          <w:szCs w:val="24"/>
        </w:rPr>
        <w:t>оценочных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95D">
        <w:rPr>
          <w:rFonts w:ascii="Times New Roman" w:hAnsi="Times New Roman" w:cs="Times New Roman"/>
          <w:sz w:val="24"/>
          <w:szCs w:val="24"/>
        </w:rPr>
        <w:t>дисциплин</w:t>
      </w:r>
      <w:r>
        <w:rPr>
          <w:rFonts w:ascii="Times New Roman" w:hAnsi="Times New Roman" w:cs="Times New Roman"/>
          <w:sz w:val="24"/>
          <w:szCs w:val="24"/>
        </w:rPr>
        <w:t xml:space="preserve"> и государственной итоговой аттестации,</w:t>
      </w:r>
    </w:p>
    <w:p w:rsidR="0082201D" w:rsidRPr="00663664" w:rsidRDefault="0082201D" w:rsidP="004356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664">
        <w:rPr>
          <w:rFonts w:ascii="Times New Roman" w:hAnsi="Times New Roman" w:cs="Times New Roman"/>
          <w:sz w:val="24"/>
          <w:szCs w:val="24"/>
        </w:rPr>
        <w:t xml:space="preserve">методических материалов. </w:t>
      </w:r>
    </w:p>
    <w:p w:rsidR="00ED7966" w:rsidRDefault="00ED7966" w:rsidP="004356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966">
        <w:rPr>
          <w:rFonts w:ascii="Times New Roman" w:hAnsi="Times New Roman" w:cs="Times New Roman"/>
          <w:sz w:val="24"/>
          <w:szCs w:val="24"/>
        </w:rPr>
        <w:t>Образовательная программа обновляется с учетом развития науки, культуры, экономики, техники, технологий, социальной сферы и изменения законодательства. При сохранении содержания образовательной программы без изменений или внесении незначительных корректировок, которые отмечаются в листе изменений, утверждаемом ректором (проректором по учебной работе), действие образовательной программы может быть продлено по решению ученого совета института.</w:t>
      </w:r>
    </w:p>
    <w:p w:rsidR="0082201D" w:rsidRPr="006A508F" w:rsidRDefault="0082201D" w:rsidP="004356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08F">
        <w:rPr>
          <w:rFonts w:ascii="Times New Roman" w:hAnsi="Times New Roman" w:cs="Times New Roman"/>
          <w:sz w:val="24"/>
          <w:szCs w:val="24"/>
        </w:rPr>
        <w:t xml:space="preserve">Информация об образовательной программе размещена на официальном сайте НГУ в сети «Интернет» </w:t>
      </w:r>
      <w:r w:rsidR="00E9495D" w:rsidRPr="00E9495D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https://www.nsu.ru/n/sveden/education/</w:t>
      </w:r>
      <w:r w:rsidRPr="006A50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2201D" w:rsidRPr="006A508F" w:rsidRDefault="0082201D" w:rsidP="004356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08F">
        <w:rPr>
          <w:rFonts w:ascii="Times New Roman" w:hAnsi="Times New Roman" w:cs="Times New Roman"/>
          <w:sz w:val="24"/>
          <w:szCs w:val="24"/>
        </w:rPr>
        <w:t>В общей характеристике основной профессиональной образовательной программы (ОПОП) описываются цели, общая структура и особенности реализации образовательной программы, а также указываются:</w:t>
      </w:r>
    </w:p>
    <w:p w:rsidR="00E9495D" w:rsidRDefault="00E9495D" w:rsidP="0043564C">
      <w:pPr>
        <w:pStyle w:val="a3"/>
        <w:numPr>
          <w:ilvl w:val="0"/>
          <w:numId w:val="3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95D">
        <w:rPr>
          <w:rFonts w:ascii="Times New Roman" w:hAnsi="Times New Roman" w:cs="Times New Roman"/>
          <w:sz w:val="24"/>
          <w:szCs w:val="24"/>
        </w:rPr>
        <w:t xml:space="preserve">квалификация, присваиваемая выпускникам; </w:t>
      </w:r>
    </w:p>
    <w:p w:rsidR="00E9495D" w:rsidRDefault="00E9495D" w:rsidP="0043564C">
      <w:pPr>
        <w:pStyle w:val="a3"/>
        <w:numPr>
          <w:ilvl w:val="0"/>
          <w:numId w:val="3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95D">
        <w:rPr>
          <w:rFonts w:ascii="Times New Roman" w:hAnsi="Times New Roman" w:cs="Times New Roman"/>
          <w:sz w:val="24"/>
          <w:szCs w:val="24"/>
        </w:rPr>
        <w:t xml:space="preserve">вид (виды) профессиональной деятельности, к которому (которым) готовятся выпускники; </w:t>
      </w:r>
    </w:p>
    <w:p w:rsidR="00E9495D" w:rsidRDefault="00E9495D" w:rsidP="0043564C">
      <w:pPr>
        <w:pStyle w:val="a3"/>
        <w:numPr>
          <w:ilvl w:val="0"/>
          <w:numId w:val="3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95D">
        <w:rPr>
          <w:rFonts w:ascii="Times New Roman" w:hAnsi="Times New Roman" w:cs="Times New Roman"/>
          <w:sz w:val="24"/>
          <w:szCs w:val="24"/>
        </w:rPr>
        <w:t>направленность (профиль/специализация) образовательной программы</w:t>
      </w:r>
    </w:p>
    <w:p w:rsidR="00E9495D" w:rsidRDefault="00E9495D" w:rsidP="0043564C">
      <w:pPr>
        <w:pStyle w:val="a3"/>
        <w:numPr>
          <w:ilvl w:val="0"/>
          <w:numId w:val="3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95D">
        <w:rPr>
          <w:rFonts w:ascii="Times New Roman" w:hAnsi="Times New Roman" w:cs="Times New Roman"/>
          <w:sz w:val="24"/>
          <w:szCs w:val="24"/>
        </w:rPr>
        <w:t>планируемые результаты освоения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ED6">
        <w:rPr>
          <w:rFonts w:ascii="Times New Roman" w:hAnsi="Times New Roman" w:cs="Times New Roman"/>
          <w:sz w:val="24"/>
          <w:szCs w:val="24"/>
        </w:rPr>
        <w:t>– компетенции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Pr="0080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ФГОС ВО</w:t>
      </w:r>
      <w:r w:rsidRPr="0080774F">
        <w:rPr>
          <w:rFonts w:ascii="Times New Roman" w:hAnsi="Times New Roman" w:cs="Times New Roman"/>
          <w:sz w:val="24"/>
          <w:szCs w:val="24"/>
        </w:rPr>
        <w:t xml:space="preserve"> </w:t>
      </w:r>
      <w:r w:rsidRPr="00295ED6">
        <w:rPr>
          <w:rFonts w:ascii="Times New Roman" w:hAnsi="Times New Roman" w:cs="Times New Roman"/>
          <w:sz w:val="24"/>
          <w:szCs w:val="24"/>
        </w:rPr>
        <w:t>с учетом направленности (профиля) образовательной программы;</w:t>
      </w:r>
    </w:p>
    <w:p w:rsidR="0082201D" w:rsidRDefault="00E9495D" w:rsidP="0043564C">
      <w:pPr>
        <w:pStyle w:val="a3"/>
        <w:numPr>
          <w:ilvl w:val="0"/>
          <w:numId w:val="3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95D">
        <w:rPr>
          <w:rFonts w:ascii="Times New Roman" w:hAnsi="Times New Roman" w:cs="Times New Roman"/>
          <w:sz w:val="24"/>
          <w:szCs w:val="24"/>
        </w:rPr>
        <w:t>сведения о профессорско-преподавательском составе, необходимом для реализации образовательной программы</w:t>
      </w:r>
      <w:r w:rsidR="00731EBB">
        <w:rPr>
          <w:rFonts w:ascii="Times New Roman" w:hAnsi="Times New Roman" w:cs="Times New Roman"/>
          <w:sz w:val="24"/>
          <w:szCs w:val="24"/>
        </w:rPr>
        <w:t>.</w:t>
      </w:r>
    </w:p>
    <w:p w:rsidR="0082201D" w:rsidRPr="00663664" w:rsidRDefault="00731EBB" w:rsidP="0043564C">
      <w:pPr>
        <w:pStyle w:val="a3"/>
        <w:numPr>
          <w:ilvl w:val="2"/>
          <w:numId w:val="2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EBB">
        <w:rPr>
          <w:rFonts w:ascii="Times New Roman" w:hAnsi="Times New Roman" w:cs="Times New Roman"/>
          <w:sz w:val="24"/>
          <w:szCs w:val="24"/>
        </w:rPr>
        <w:t>В учебном плане указывается перечень дисциплин и практик, аттестационных испытаний, государственной итоговой аттестации обучающихся, других видов учебной деятельности (далее вместе - виды учебной деятельности) с указанием их объема в зачетных единицах, последовательности и распределения по периодам обучения. В учебном плане выделяется объем работы обучающихся во взаимодействии с преподавателем (далее - контактная работа обучающихся с преподавателем) по видам учебных занятий и самостоятельной работы обучающихся в академических часах. Для каждой дисциплины и практики указывается форма промежуточной аттестации обучающихся, перечень формируемых компетенций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201D" w:rsidRPr="006636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EBB" w:rsidRDefault="0082201D" w:rsidP="0043564C">
      <w:pPr>
        <w:pStyle w:val="a3"/>
        <w:numPr>
          <w:ilvl w:val="2"/>
          <w:numId w:val="2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EBB">
        <w:rPr>
          <w:rFonts w:ascii="Times New Roman" w:hAnsi="Times New Roman" w:cs="Times New Roman"/>
          <w:sz w:val="24"/>
          <w:szCs w:val="24"/>
        </w:rPr>
        <w:t xml:space="preserve">В календарном учебном графике указываются периоды осуществления видов учебной деятельности и периоды каникул. </w:t>
      </w:r>
    </w:p>
    <w:p w:rsidR="0082201D" w:rsidRPr="00731EBB" w:rsidRDefault="0082201D" w:rsidP="0043564C">
      <w:pPr>
        <w:pStyle w:val="a3"/>
        <w:numPr>
          <w:ilvl w:val="2"/>
          <w:numId w:val="2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EBB">
        <w:rPr>
          <w:rFonts w:ascii="Times New Roman" w:hAnsi="Times New Roman" w:cs="Times New Roman"/>
          <w:sz w:val="24"/>
          <w:szCs w:val="24"/>
        </w:rPr>
        <w:t>Рабочая программа дисциплины включает в себя:</w:t>
      </w:r>
    </w:p>
    <w:p w:rsidR="0082201D" w:rsidRPr="00663664" w:rsidRDefault="0082201D" w:rsidP="0043564C">
      <w:pPr>
        <w:pStyle w:val="a3"/>
        <w:numPr>
          <w:ilvl w:val="0"/>
          <w:numId w:val="3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63664">
        <w:rPr>
          <w:rFonts w:ascii="Times New Roman" w:hAnsi="Times New Roman" w:cs="Times New Roman"/>
          <w:sz w:val="24"/>
          <w:szCs w:val="24"/>
        </w:rPr>
        <w:t>аименование дисциплины;</w:t>
      </w:r>
    </w:p>
    <w:p w:rsidR="0082201D" w:rsidRPr="00663664" w:rsidRDefault="0082201D" w:rsidP="0043564C">
      <w:pPr>
        <w:pStyle w:val="a3"/>
        <w:numPr>
          <w:ilvl w:val="0"/>
          <w:numId w:val="3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663664">
        <w:rPr>
          <w:rFonts w:ascii="Times New Roman" w:hAnsi="Times New Roman" w:cs="Times New Roman"/>
          <w:sz w:val="24"/>
          <w:szCs w:val="24"/>
        </w:rPr>
        <w:t>еречень планируемых результатов обучения по дисциплине (модулю), соотнесенных с планируемыми результатами освоения образовательной программы;</w:t>
      </w:r>
    </w:p>
    <w:p w:rsidR="0082201D" w:rsidRPr="00663664" w:rsidRDefault="0082201D" w:rsidP="0043564C">
      <w:pPr>
        <w:pStyle w:val="a3"/>
        <w:numPr>
          <w:ilvl w:val="0"/>
          <w:numId w:val="3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63664">
        <w:rPr>
          <w:rFonts w:ascii="Times New Roman" w:hAnsi="Times New Roman" w:cs="Times New Roman"/>
          <w:sz w:val="24"/>
          <w:szCs w:val="24"/>
        </w:rPr>
        <w:t>казание места дисциплины в структуре образовательной программы;</w:t>
      </w:r>
    </w:p>
    <w:p w:rsidR="0082201D" w:rsidRPr="00663664" w:rsidRDefault="0082201D" w:rsidP="0043564C">
      <w:pPr>
        <w:pStyle w:val="a3"/>
        <w:numPr>
          <w:ilvl w:val="0"/>
          <w:numId w:val="3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63664">
        <w:rPr>
          <w:rFonts w:ascii="Times New Roman" w:hAnsi="Times New Roman" w:cs="Times New Roman"/>
          <w:sz w:val="24"/>
          <w:szCs w:val="24"/>
        </w:rPr>
        <w:t>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обучающихся;</w:t>
      </w:r>
    </w:p>
    <w:p w:rsidR="0082201D" w:rsidRPr="00663664" w:rsidRDefault="0082201D" w:rsidP="0043564C">
      <w:pPr>
        <w:pStyle w:val="a3"/>
        <w:numPr>
          <w:ilvl w:val="0"/>
          <w:numId w:val="3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63664">
        <w:rPr>
          <w:rFonts w:ascii="Times New Roman" w:hAnsi="Times New Roman" w:cs="Times New Roman"/>
          <w:sz w:val="24"/>
          <w:szCs w:val="24"/>
        </w:rPr>
        <w:t>одержание дисциплины, структурированное по темам (разделам) с указанием отведенного на них количества академических часов и видов учебных занятий;</w:t>
      </w:r>
    </w:p>
    <w:p w:rsidR="0082201D" w:rsidRPr="00663664" w:rsidRDefault="0082201D" w:rsidP="0043564C">
      <w:pPr>
        <w:pStyle w:val="a3"/>
        <w:numPr>
          <w:ilvl w:val="0"/>
          <w:numId w:val="3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63664">
        <w:rPr>
          <w:rFonts w:ascii="Times New Roman" w:hAnsi="Times New Roman" w:cs="Times New Roman"/>
          <w:sz w:val="24"/>
          <w:szCs w:val="24"/>
        </w:rPr>
        <w:t>еречень учебно-методического обеспечения для самостоятельной работы обучающихся по дисциплине;</w:t>
      </w:r>
    </w:p>
    <w:p w:rsidR="00663EE7" w:rsidRDefault="00663EE7" w:rsidP="0043564C">
      <w:pPr>
        <w:pStyle w:val="a3"/>
        <w:numPr>
          <w:ilvl w:val="0"/>
          <w:numId w:val="3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E7">
        <w:rPr>
          <w:rFonts w:ascii="Times New Roman" w:hAnsi="Times New Roman" w:cs="Times New Roman"/>
          <w:sz w:val="24"/>
          <w:szCs w:val="24"/>
        </w:rPr>
        <w:t xml:space="preserve">характеристика фонда оценочных средств для проведения промежуточной аттестации обучающихся дисциплине; </w:t>
      </w:r>
    </w:p>
    <w:p w:rsidR="0082201D" w:rsidRPr="00663664" w:rsidRDefault="0082201D" w:rsidP="0043564C">
      <w:pPr>
        <w:pStyle w:val="a3"/>
        <w:numPr>
          <w:ilvl w:val="0"/>
          <w:numId w:val="3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63664">
        <w:rPr>
          <w:rFonts w:ascii="Times New Roman" w:hAnsi="Times New Roman" w:cs="Times New Roman"/>
          <w:sz w:val="24"/>
          <w:szCs w:val="24"/>
        </w:rPr>
        <w:t>еречень основной и дополнительной учебной литературы, необходимой для освоения дисциплины;</w:t>
      </w:r>
    </w:p>
    <w:p w:rsidR="0082201D" w:rsidRPr="00663664" w:rsidRDefault="0082201D" w:rsidP="0043564C">
      <w:pPr>
        <w:pStyle w:val="a3"/>
        <w:numPr>
          <w:ilvl w:val="0"/>
          <w:numId w:val="3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63664">
        <w:rPr>
          <w:rFonts w:ascii="Times New Roman" w:hAnsi="Times New Roman" w:cs="Times New Roman"/>
          <w:sz w:val="24"/>
          <w:szCs w:val="24"/>
        </w:rPr>
        <w:t>еречень ресурсов информационно-телекоммуни</w:t>
      </w:r>
      <w:r w:rsidR="00663EE7">
        <w:rPr>
          <w:rFonts w:ascii="Times New Roman" w:hAnsi="Times New Roman" w:cs="Times New Roman"/>
          <w:sz w:val="24"/>
          <w:szCs w:val="24"/>
        </w:rPr>
        <w:t>к</w:t>
      </w:r>
      <w:r w:rsidRPr="00663664">
        <w:rPr>
          <w:rFonts w:ascii="Times New Roman" w:hAnsi="Times New Roman" w:cs="Times New Roman"/>
          <w:sz w:val="24"/>
          <w:szCs w:val="24"/>
        </w:rPr>
        <w:t>ационной сети «Интернет» (далее – сет</w:t>
      </w:r>
      <w:r w:rsidR="00663EE7">
        <w:rPr>
          <w:rFonts w:ascii="Times New Roman" w:hAnsi="Times New Roman" w:cs="Times New Roman"/>
          <w:sz w:val="24"/>
          <w:szCs w:val="24"/>
        </w:rPr>
        <w:t>ь</w:t>
      </w:r>
      <w:r w:rsidRPr="00663664">
        <w:rPr>
          <w:rFonts w:ascii="Times New Roman" w:hAnsi="Times New Roman" w:cs="Times New Roman"/>
          <w:sz w:val="24"/>
          <w:szCs w:val="24"/>
        </w:rPr>
        <w:t xml:space="preserve"> «Интернет»), необходимых для освоения дисциплины;</w:t>
      </w:r>
    </w:p>
    <w:p w:rsidR="0082201D" w:rsidRPr="005D4240" w:rsidRDefault="0082201D" w:rsidP="0043564C">
      <w:pPr>
        <w:pStyle w:val="a3"/>
        <w:numPr>
          <w:ilvl w:val="0"/>
          <w:numId w:val="3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240">
        <w:rPr>
          <w:rFonts w:ascii="Times New Roman" w:hAnsi="Times New Roman" w:cs="Times New Roman"/>
          <w:sz w:val="24"/>
          <w:szCs w:val="24"/>
        </w:rPr>
        <w:t>перечень методического и программного обеспечения дисциплины;</w:t>
      </w:r>
    </w:p>
    <w:p w:rsidR="0082201D" w:rsidRPr="00663664" w:rsidRDefault="0082201D" w:rsidP="0043564C">
      <w:pPr>
        <w:pStyle w:val="a3"/>
        <w:numPr>
          <w:ilvl w:val="0"/>
          <w:numId w:val="3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63664">
        <w:rPr>
          <w:rFonts w:ascii="Times New Roman" w:hAnsi="Times New Roman" w:cs="Times New Roman"/>
          <w:sz w:val="24"/>
          <w:szCs w:val="24"/>
        </w:rPr>
        <w:t>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(при необходимости);</w:t>
      </w:r>
    </w:p>
    <w:p w:rsidR="0082201D" w:rsidRDefault="00663EE7" w:rsidP="0043564C">
      <w:pPr>
        <w:pStyle w:val="a3"/>
        <w:numPr>
          <w:ilvl w:val="0"/>
          <w:numId w:val="3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</w:t>
      </w:r>
      <w:r w:rsidR="0082201D" w:rsidRPr="005D4240">
        <w:rPr>
          <w:rFonts w:ascii="Times New Roman" w:hAnsi="Times New Roman" w:cs="Times New Roman"/>
          <w:sz w:val="24"/>
          <w:szCs w:val="24"/>
        </w:rPr>
        <w:t xml:space="preserve"> </w:t>
      </w:r>
      <w:r w:rsidR="0082201D" w:rsidRPr="00663664">
        <w:rPr>
          <w:rFonts w:ascii="Times New Roman" w:hAnsi="Times New Roman" w:cs="Times New Roman"/>
          <w:sz w:val="24"/>
          <w:szCs w:val="24"/>
        </w:rPr>
        <w:t>материально-технической базы, необходимой для осуществления образовательного процесса по дисциплине.</w:t>
      </w:r>
    </w:p>
    <w:p w:rsidR="0082201D" w:rsidRPr="00663664" w:rsidRDefault="0082201D" w:rsidP="0043564C">
      <w:pPr>
        <w:pStyle w:val="a3"/>
        <w:numPr>
          <w:ilvl w:val="2"/>
          <w:numId w:val="2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664">
        <w:rPr>
          <w:rFonts w:ascii="Times New Roman" w:hAnsi="Times New Roman" w:cs="Times New Roman"/>
          <w:sz w:val="24"/>
          <w:szCs w:val="24"/>
        </w:rPr>
        <w:t>Программа практики включает в себя:</w:t>
      </w:r>
    </w:p>
    <w:p w:rsidR="0082201D" w:rsidRPr="00663664" w:rsidRDefault="0082201D" w:rsidP="0043564C">
      <w:pPr>
        <w:pStyle w:val="a3"/>
        <w:numPr>
          <w:ilvl w:val="0"/>
          <w:numId w:val="4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63664">
        <w:rPr>
          <w:rFonts w:ascii="Times New Roman" w:hAnsi="Times New Roman" w:cs="Times New Roman"/>
          <w:sz w:val="24"/>
          <w:szCs w:val="24"/>
        </w:rPr>
        <w:t>казание вида практики, способа и формы (форм) ее проведения;</w:t>
      </w:r>
    </w:p>
    <w:p w:rsidR="0082201D" w:rsidRDefault="0082201D" w:rsidP="0043564C">
      <w:pPr>
        <w:pStyle w:val="a3"/>
        <w:numPr>
          <w:ilvl w:val="0"/>
          <w:numId w:val="4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63664">
        <w:rPr>
          <w:rFonts w:ascii="Times New Roman" w:hAnsi="Times New Roman" w:cs="Times New Roman"/>
          <w:sz w:val="24"/>
          <w:szCs w:val="24"/>
        </w:rPr>
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программы;</w:t>
      </w:r>
    </w:p>
    <w:p w:rsidR="00297034" w:rsidRDefault="00297034" w:rsidP="0043564C">
      <w:pPr>
        <w:pStyle w:val="a3"/>
        <w:numPr>
          <w:ilvl w:val="0"/>
          <w:numId w:val="4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034">
        <w:rPr>
          <w:rFonts w:ascii="Times New Roman" w:hAnsi="Times New Roman" w:cs="Times New Roman"/>
          <w:sz w:val="24"/>
          <w:szCs w:val="24"/>
        </w:rPr>
        <w:t xml:space="preserve">указание места практики в структуре образовательной программы; </w:t>
      </w:r>
    </w:p>
    <w:p w:rsidR="0082201D" w:rsidRPr="00663664" w:rsidRDefault="0082201D" w:rsidP="0043564C">
      <w:pPr>
        <w:pStyle w:val="a3"/>
        <w:numPr>
          <w:ilvl w:val="0"/>
          <w:numId w:val="4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63664">
        <w:rPr>
          <w:rFonts w:ascii="Times New Roman" w:hAnsi="Times New Roman" w:cs="Times New Roman"/>
          <w:sz w:val="24"/>
          <w:szCs w:val="24"/>
        </w:rPr>
        <w:t>казание объема практики в зачетных единицах и ее продолжительности в неделях, либо в академических часах;</w:t>
      </w:r>
    </w:p>
    <w:p w:rsidR="0082201D" w:rsidRPr="00663664" w:rsidRDefault="0082201D" w:rsidP="0043564C">
      <w:pPr>
        <w:pStyle w:val="a3"/>
        <w:numPr>
          <w:ilvl w:val="0"/>
          <w:numId w:val="4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63664">
        <w:rPr>
          <w:rFonts w:ascii="Times New Roman" w:hAnsi="Times New Roman" w:cs="Times New Roman"/>
          <w:sz w:val="24"/>
          <w:szCs w:val="24"/>
        </w:rPr>
        <w:t>одержание практики;</w:t>
      </w:r>
    </w:p>
    <w:p w:rsidR="0082201D" w:rsidRPr="00663664" w:rsidRDefault="0082201D" w:rsidP="0043564C">
      <w:pPr>
        <w:pStyle w:val="a3"/>
        <w:numPr>
          <w:ilvl w:val="0"/>
          <w:numId w:val="4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63664">
        <w:rPr>
          <w:rFonts w:ascii="Times New Roman" w:hAnsi="Times New Roman" w:cs="Times New Roman"/>
          <w:sz w:val="24"/>
          <w:szCs w:val="24"/>
        </w:rPr>
        <w:t>казание форм отчетности по практике;</w:t>
      </w:r>
    </w:p>
    <w:p w:rsidR="0082201D" w:rsidRPr="00663664" w:rsidRDefault="0082201D" w:rsidP="0043564C">
      <w:pPr>
        <w:pStyle w:val="a3"/>
        <w:numPr>
          <w:ilvl w:val="0"/>
          <w:numId w:val="4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663664">
        <w:rPr>
          <w:rFonts w:ascii="Times New Roman" w:hAnsi="Times New Roman" w:cs="Times New Roman"/>
          <w:sz w:val="24"/>
          <w:szCs w:val="24"/>
        </w:rPr>
        <w:t>онд оценочных средств для проведения промежуточной аттестации обучающихся по практике;</w:t>
      </w:r>
    </w:p>
    <w:p w:rsidR="0082201D" w:rsidRPr="00663664" w:rsidRDefault="0082201D" w:rsidP="0043564C">
      <w:pPr>
        <w:pStyle w:val="a3"/>
        <w:numPr>
          <w:ilvl w:val="0"/>
          <w:numId w:val="4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63664">
        <w:rPr>
          <w:rFonts w:ascii="Times New Roman" w:hAnsi="Times New Roman" w:cs="Times New Roman"/>
          <w:sz w:val="24"/>
          <w:szCs w:val="24"/>
        </w:rPr>
        <w:t>еречень учебной литературы и ресурсов сети «Интернет», необходимых для проведения практики;</w:t>
      </w:r>
    </w:p>
    <w:p w:rsidR="0082201D" w:rsidRPr="00663664" w:rsidRDefault="0082201D" w:rsidP="0043564C">
      <w:pPr>
        <w:pStyle w:val="a3"/>
        <w:numPr>
          <w:ilvl w:val="0"/>
          <w:numId w:val="4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63664">
        <w:rPr>
          <w:rFonts w:ascii="Times New Roman" w:hAnsi="Times New Roman" w:cs="Times New Roman"/>
          <w:sz w:val="24"/>
          <w:szCs w:val="24"/>
        </w:rPr>
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необходимости);</w:t>
      </w:r>
    </w:p>
    <w:p w:rsidR="0082201D" w:rsidRDefault="0082201D" w:rsidP="0043564C">
      <w:pPr>
        <w:pStyle w:val="a3"/>
        <w:numPr>
          <w:ilvl w:val="0"/>
          <w:numId w:val="4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63664">
        <w:rPr>
          <w:rFonts w:ascii="Times New Roman" w:hAnsi="Times New Roman" w:cs="Times New Roman"/>
          <w:sz w:val="24"/>
          <w:szCs w:val="24"/>
        </w:rPr>
        <w:t>писание материально-технической базы, необходимой для проведения практики.</w:t>
      </w:r>
    </w:p>
    <w:p w:rsidR="00297034" w:rsidRDefault="00297034" w:rsidP="0043564C">
      <w:pPr>
        <w:pStyle w:val="a3"/>
        <w:numPr>
          <w:ilvl w:val="2"/>
          <w:numId w:val="2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034">
        <w:rPr>
          <w:rFonts w:ascii="Times New Roman" w:hAnsi="Times New Roman" w:cs="Times New Roman"/>
          <w:sz w:val="24"/>
          <w:szCs w:val="24"/>
        </w:rPr>
        <w:t xml:space="preserve">Программа государственной итоговой аттестации включает в себя: </w:t>
      </w:r>
    </w:p>
    <w:p w:rsidR="00297034" w:rsidRPr="00297034" w:rsidRDefault="00297034" w:rsidP="0043564C">
      <w:pPr>
        <w:pStyle w:val="a3"/>
        <w:numPr>
          <w:ilvl w:val="0"/>
          <w:numId w:val="7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034">
        <w:rPr>
          <w:rFonts w:ascii="Times New Roman" w:hAnsi="Times New Roman" w:cs="Times New Roman"/>
          <w:sz w:val="24"/>
          <w:szCs w:val="24"/>
        </w:rPr>
        <w:t xml:space="preserve">указание формы проведения государственного итогового испытания, </w:t>
      </w:r>
    </w:p>
    <w:p w:rsidR="00297034" w:rsidRPr="00297034" w:rsidRDefault="00297034" w:rsidP="0043564C">
      <w:pPr>
        <w:pStyle w:val="a3"/>
        <w:numPr>
          <w:ilvl w:val="0"/>
          <w:numId w:val="7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034">
        <w:rPr>
          <w:rFonts w:ascii="Times New Roman" w:hAnsi="Times New Roman" w:cs="Times New Roman"/>
          <w:sz w:val="24"/>
          <w:szCs w:val="24"/>
        </w:rPr>
        <w:t xml:space="preserve">указание места ГИА в структуре ОПОП, </w:t>
      </w:r>
    </w:p>
    <w:p w:rsidR="00297034" w:rsidRPr="00297034" w:rsidRDefault="00297034" w:rsidP="0043564C">
      <w:pPr>
        <w:pStyle w:val="a3"/>
        <w:numPr>
          <w:ilvl w:val="0"/>
          <w:numId w:val="7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034">
        <w:rPr>
          <w:rFonts w:ascii="Times New Roman" w:hAnsi="Times New Roman" w:cs="Times New Roman"/>
          <w:sz w:val="24"/>
          <w:szCs w:val="24"/>
        </w:rPr>
        <w:t xml:space="preserve">общий объем времени, сроки на подготовку и проведение; </w:t>
      </w:r>
    </w:p>
    <w:p w:rsidR="00297034" w:rsidRPr="00297034" w:rsidRDefault="00297034" w:rsidP="0043564C">
      <w:pPr>
        <w:pStyle w:val="a3"/>
        <w:numPr>
          <w:ilvl w:val="0"/>
          <w:numId w:val="7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034">
        <w:rPr>
          <w:rFonts w:ascii="Times New Roman" w:hAnsi="Times New Roman" w:cs="Times New Roman"/>
          <w:sz w:val="24"/>
          <w:szCs w:val="24"/>
        </w:rPr>
        <w:t xml:space="preserve">порядок подготовки к процедуре сдачи государственного экзамена и проведения защиты ВКР; </w:t>
      </w:r>
    </w:p>
    <w:p w:rsidR="00297034" w:rsidRPr="00297034" w:rsidRDefault="00297034" w:rsidP="0043564C">
      <w:pPr>
        <w:pStyle w:val="a3"/>
        <w:numPr>
          <w:ilvl w:val="0"/>
          <w:numId w:val="7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034">
        <w:rPr>
          <w:rFonts w:ascii="Times New Roman" w:hAnsi="Times New Roman" w:cs="Times New Roman"/>
          <w:sz w:val="24"/>
          <w:szCs w:val="24"/>
        </w:rPr>
        <w:t xml:space="preserve">методические рекомендации обучающимся по подготовке к процедуре проведения защиты ВКР; </w:t>
      </w:r>
    </w:p>
    <w:p w:rsidR="00297034" w:rsidRPr="00297034" w:rsidRDefault="00297034" w:rsidP="0043564C">
      <w:pPr>
        <w:pStyle w:val="a3"/>
        <w:numPr>
          <w:ilvl w:val="0"/>
          <w:numId w:val="7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034">
        <w:rPr>
          <w:rFonts w:ascii="Times New Roman" w:hAnsi="Times New Roman" w:cs="Times New Roman"/>
          <w:sz w:val="24"/>
          <w:szCs w:val="24"/>
        </w:rPr>
        <w:t xml:space="preserve">список примерных тем ВКР;  </w:t>
      </w:r>
    </w:p>
    <w:p w:rsidR="00297034" w:rsidRPr="00297034" w:rsidRDefault="00297034" w:rsidP="0043564C">
      <w:pPr>
        <w:pStyle w:val="a3"/>
        <w:numPr>
          <w:ilvl w:val="0"/>
          <w:numId w:val="7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034">
        <w:rPr>
          <w:rFonts w:ascii="Times New Roman" w:hAnsi="Times New Roman" w:cs="Times New Roman"/>
          <w:sz w:val="24"/>
          <w:szCs w:val="24"/>
        </w:rPr>
        <w:t xml:space="preserve">требования к структуре ВКР; </w:t>
      </w:r>
    </w:p>
    <w:p w:rsidR="00297034" w:rsidRPr="00297034" w:rsidRDefault="00297034" w:rsidP="0043564C">
      <w:pPr>
        <w:pStyle w:val="a3"/>
        <w:numPr>
          <w:ilvl w:val="0"/>
          <w:numId w:val="7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034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 к оформлению ВКР; </w:t>
      </w:r>
    </w:p>
    <w:p w:rsidR="00297034" w:rsidRPr="00297034" w:rsidRDefault="00297034" w:rsidP="0043564C">
      <w:pPr>
        <w:pStyle w:val="a3"/>
        <w:numPr>
          <w:ilvl w:val="0"/>
          <w:numId w:val="7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034">
        <w:rPr>
          <w:rFonts w:ascii="Times New Roman" w:hAnsi="Times New Roman" w:cs="Times New Roman"/>
          <w:sz w:val="24"/>
          <w:szCs w:val="24"/>
        </w:rPr>
        <w:t xml:space="preserve">требования к докладу; </w:t>
      </w:r>
    </w:p>
    <w:p w:rsidR="00297034" w:rsidRPr="00297034" w:rsidRDefault="00297034" w:rsidP="0043564C">
      <w:pPr>
        <w:pStyle w:val="a3"/>
        <w:numPr>
          <w:ilvl w:val="0"/>
          <w:numId w:val="7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034">
        <w:rPr>
          <w:rFonts w:ascii="Times New Roman" w:hAnsi="Times New Roman" w:cs="Times New Roman"/>
          <w:sz w:val="24"/>
          <w:szCs w:val="24"/>
        </w:rPr>
        <w:t xml:space="preserve">основные правила рецензирования ВКР; </w:t>
      </w:r>
    </w:p>
    <w:p w:rsidR="00297034" w:rsidRPr="00297034" w:rsidRDefault="00297034" w:rsidP="0043564C">
      <w:pPr>
        <w:pStyle w:val="a3"/>
        <w:numPr>
          <w:ilvl w:val="0"/>
          <w:numId w:val="7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034">
        <w:rPr>
          <w:rFonts w:ascii="Times New Roman" w:hAnsi="Times New Roman" w:cs="Times New Roman"/>
          <w:sz w:val="24"/>
          <w:szCs w:val="24"/>
        </w:rPr>
        <w:t>общие критерии оценки уровня подготовки выпускника по итогам защиты ВКР.</w:t>
      </w:r>
    </w:p>
    <w:p w:rsidR="0082201D" w:rsidRPr="00663664" w:rsidRDefault="0082201D" w:rsidP="0043564C">
      <w:pPr>
        <w:pStyle w:val="a3"/>
        <w:numPr>
          <w:ilvl w:val="2"/>
          <w:numId w:val="2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664">
        <w:rPr>
          <w:rFonts w:ascii="Times New Roman" w:hAnsi="Times New Roman" w:cs="Times New Roman"/>
          <w:sz w:val="24"/>
          <w:szCs w:val="24"/>
        </w:rPr>
        <w:t>Фонд оценочных средств для проведения промежуточной аттестации обучающихся по дисциплине или практике, входящий в состав соответств</w:t>
      </w:r>
      <w:r>
        <w:rPr>
          <w:rFonts w:ascii="Times New Roman" w:hAnsi="Times New Roman" w:cs="Times New Roman"/>
          <w:sz w:val="24"/>
          <w:szCs w:val="24"/>
        </w:rPr>
        <w:t>ующей</w:t>
      </w:r>
      <w:r w:rsidRPr="00663664">
        <w:rPr>
          <w:rFonts w:ascii="Times New Roman" w:hAnsi="Times New Roman" w:cs="Times New Roman"/>
          <w:sz w:val="24"/>
          <w:szCs w:val="24"/>
        </w:rPr>
        <w:t xml:space="preserve"> рабочей программы дисциплины или программы практики, включает в себя:</w:t>
      </w:r>
    </w:p>
    <w:p w:rsidR="0082201D" w:rsidRPr="00663664" w:rsidRDefault="0082201D" w:rsidP="0043564C">
      <w:pPr>
        <w:pStyle w:val="a3"/>
        <w:numPr>
          <w:ilvl w:val="0"/>
          <w:numId w:val="5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63664">
        <w:rPr>
          <w:rFonts w:ascii="Times New Roman" w:hAnsi="Times New Roman" w:cs="Times New Roman"/>
          <w:sz w:val="24"/>
          <w:szCs w:val="24"/>
        </w:rPr>
        <w:t>еречень компетенций с указанием этапов их формирования в процессе освоения образовательной программы;</w:t>
      </w:r>
    </w:p>
    <w:p w:rsidR="004E1589" w:rsidRDefault="0082201D" w:rsidP="0043564C">
      <w:pPr>
        <w:pStyle w:val="a3"/>
        <w:numPr>
          <w:ilvl w:val="0"/>
          <w:numId w:val="5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63664">
        <w:rPr>
          <w:rFonts w:ascii="Times New Roman" w:hAnsi="Times New Roman" w:cs="Times New Roman"/>
          <w:sz w:val="24"/>
          <w:szCs w:val="24"/>
        </w:rPr>
        <w:t>писание показателей и критериев оценивания компетенций на различных этапах их формирования</w:t>
      </w:r>
      <w:r w:rsidR="004E1589">
        <w:rPr>
          <w:rFonts w:ascii="Times New Roman" w:hAnsi="Times New Roman" w:cs="Times New Roman"/>
          <w:sz w:val="24"/>
          <w:szCs w:val="24"/>
        </w:rPr>
        <w:t>;</w:t>
      </w:r>
    </w:p>
    <w:p w:rsidR="0082201D" w:rsidRPr="00663664" w:rsidRDefault="0082201D" w:rsidP="0043564C">
      <w:pPr>
        <w:pStyle w:val="a3"/>
        <w:numPr>
          <w:ilvl w:val="0"/>
          <w:numId w:val="5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664">
        <w:rPr>
          <w:rFonts w:ascii="Times New Roman" w:hAnsi="Times New Roman" w:cs="Times New Roman"/>
          <w:sz w:val="24"/>
          <w:szCs w:val="24"/>
        </w:rPr>
        <w:t>описание шкал оценивания для каждого результата обучения по дисциплине (модулю) или практике;</w:t>
      </w:r>
    </w:p>
    <w:p w:rsidR="0082201D" w:rsidRPr="00663664" w:rsidRDefault="0082201D" w:rsidP="0043564C">
      <w:pPr>
        <w:pStyle w:val="a3"/>
        <w:numPr>
          <w:ilvl w:val="0"/>
          <w:numId w:val="5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663664">
        <w:rPr>
          <w:rFonts w:ascii="Times New Roman" w:hAnsi="Times New Roman" w:cs="Times New Roman"/>
          <w:sz w:val="24"/>
          <w:szCs w:val="24"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82201D" w:rsidRPr="00663664" w:rsidRDefault="0082201D" w:rsidP="0043564C">
      <w:pPr>
        <w:pStyle w:val="a3"/>
        <w:numPr>
          <w:ilvl w:val="0"/>
          <w:numId w:val="5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63664">
        <w:rPr>
          <w:rFonts w:ascii="Times New Roman" w:hAnsi="Times New Roman" w:cs="Times New Roman"/>
          <w:sz w:val="24"/>
          <w:szCs w:val="24"/>
        </w:rPr>
        <w:t>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  <w:r w:rsidR="004E1589" w:rsidRPr="004E1589">
        <w:rPr>
          <w:rFonts w:ascii="Times New Roman" w:hAnsi="Times New Roman" w:cs="Times New Roman"/>
          <w:sz w:val="24"/>
          <w:szCs w:val="24"/>
        </w:rPr>
        <w:t xml:space="preserve"> </w:t>
      </w:r>
      <w:r w:rsidR="004E1589" w:rsidRPr="004173C4">
        <w:rPr>
          <w:rFonts w:ascii="Times New Roman" w:hAnsi="Times New Roman" w:cs="Times New Roman"/>
          <w:sz w:val="24"/>
          <w:szCs w:val="24"/>
        </w:rPr>
        <w:t>Для каждого результата обучения по дисциплине или практике кафедра определяет показатели и критерии оценивания сформированности компетенций на различных этапах их формирования, шкалы и процедуры оценивания.</w:t>
      </w:r>
    </w:p>
    <w:p w:rsidR="0082201D" w:rsidRPr="00663664" w:rsidRDefault="0082201D" w:rsidP="0043564C">
      <w:pPr>
        <w:pStyle w:val="a3"/>
        <w:numPr>
          <w:ilvl w:val="2"/>
          <w:numId w:val="2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664">
        <w:rPr>
          <w:rFonts w:ascii="Times New Roman" w:hAnsi="Times New Roman" w:cs="Times New Roman"/>
          <w:sz w:val="24"/>
          <w:szCs w:val="24"/>
        </w:rPr>
        <w:t>Фонд оценочных средств для государственной итоговой аттестации включает в себя:</w:t>
      </w:r>
    </w:p>
    <w:p w:rsidR="0082201D" w:rsidRPr="00663664" w:rsidRDefault="0082201D" w:rsidP="0043564C">
      <w:pPr>
        <w:pStyle w:val="a3"/>
        <w:numPr>
          <w:ilvl w:val="0"/>
          <w:numId w:val="6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63664">
        <w:rPr>
          <w:rFonts w:ascii="Times New Roman" w:hAnsi="Times New Roman" w:cs="Times New Roman"/>
          <w:sz w:val="24"/>
          <w:szCs w:val="24"/>
        </w:rPr>
        <w:t>еречень компетенций, которыми должны овладеть обучающиеся в результате освоения образовательной программы;</w:t>
      </w:r>
    </w:p>
    <w:p w:rsidR="0082201D" w:rsidRPr="00663664" w:rsidRDefault="0082201D" w:rsidP="0043564C">
      <w:pPr>
        <w:pStyle w:val="a3"/>
        <w:numPr>
          <w:ilvl w:val="0"/>
          <w:numId w:val="6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63664">
        <w:rPr>
          <w:rFonts w:ascii="Times New Roman" w:hAnsi="Times New Roman" w:cs="Times New Roman"/>
          <w:sz w:val="24"/>
          <w:szCs w:val="24"/>
        </w:rPr>
        <w:t>писание показателей и критериев оценивания компетенций, а также шкал и процедур оценивания;</w:t>
      </w:r>
    </w:p>
    <w:p w:rsidR="0082201D" w:rsidRPr="00663664" w:rsidRDefault="0082201D" w:rsidP="0043564C">
      <w:pPr>
        <w:pStyle w:val="a3"/>
        <w:numPr>
          <w:ilvl w:val="0"/>
          <w:numId w:val="6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663664">
        <w:rPr>
          <w:rFonts w:ascii="Times New Roman" w:hAnsi="Times New Roman" w:cs="Times New Roman"/>
          <w:sz w:val="24"/>
          <w:szCs w:val="24"/>
        </w:rPr>
        <w:t>иповые контрольные задания или иные материалы, необходимые для оценки результатов освоения образовательной программы;</w:t>
      </w:r>
    </w:p>
    <w:p w:rsidR="004E1589" w:rsidRPr="004E1589" w:rsidRDefault="0082201D" w:rsidP="0043564C">
      <w:pPr>
        <w:pStyle w:val="a3"/>
        <w:numPr>
          <w:ilvl w:val="0"/>
          <w:numId w:val="6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1589">
        <w:rPr>
          <w:rFonts w:ascii="Times New Roman" w:hAnsi="Times New Roman" w:cs="Times New Roman"/>
          <w:sz w:val="24"/>
          <w:szCs w:val="24"/>
        </w:rPr>
        <w:t xml:space="preserve">методические материалы, определяющие процедуры оценивания результатов освоения образовательной программы. </w:t>
      </w:r>
    </w:p>
    <w:p w:rsidR="004E1589" w:rsidRPr="004E1589" w:rsidRDefault="004E1589" w:rsidP="0043564C">
      <w:pPr>
        <w:pStyle w:val="a3"/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1589" w:rsidRPr="00663664" w:rsidRDefault="004E1589" w:rsidP="0043564C">
      <w:pPr>
        <w:pStyle w:val="a3"/>
        <w:numPr>
          <w:ilvl w:val="1"/>
          <w:numId w:val="2"/>
        </w:numPr>
        <w:tabs>
          <w:tab w:val="left" w:pos="993"/>
        </w:tabs>
        <w:ind w:left="0" w:right="0"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63664">
        <w:rPr>
          <w:rFonts w:ascii="Times New Roman" w:hAnsi="Times New Roman" w:cs="Times New Roman"/>
          <w:b/>
          <w:bCs/>
          <w:sz w:val="24"/>
          <w:szCs w:val="24"/>
        </w:rPr>
        <w:t>Цель (миссия) образовательной программы</w:t>
      </w:r>
    </w:p>
    <w:p w:rsidR="004E1589" w:rsidRPr="00663664" w:rsidRDefault="004E1589" w:rsidP="004356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B03" w:rsidRPr="006C72FD" w:rsidRDefault="004E1589" w:rsidP="003A6D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2FD">
        <w:rPr>
          <w:rFonts w:ascii="Times New Roman" w:hAnsi="Times New Roman" w:cs="Times New Roman"/>
          <w:sz w:val="24"/>
          <w:szCs w:val="24"/>
        </w:rPr>
        <w:t xml:space="preserve">Миссия образовательной программы </w:t>
      </w:r>
      <w:bookmarkStart w:id="1" w:name="_Hlk535599342"/>
      <w:r w:rsidR="00C81520">
        <w:rPr>
          <w:rFonts w:ascii="Times New Roman" w:hAnsi="Times New Roman" w:cs="Times New Roman"/>
          <w:sz w:val="24"/>
          <w:szCs w:val="24"/>
        </w:rPr>
        <w:t>45.03.01</w:t>
      </w:r>
      <w:r w:rsidRPr="006C72FD">
        <w:rPr>
          <w:rFonts w:ascii="Times New Roman" w:hAnsi="Times New Roman" w:cs="Times New Roman"/>
          <w:sz w:val="24"/>
          <w:szCs w:val="24"/>
        </w:rPr>
        <w:t xml:space="preserve"> </w:t>
      </w:r>
      <w:r w:rsidR="00147B03" w:rsidRPr="006C72FD">
        <w:rPr>
          <w:rFonts w:ascii="Times New Roman" w:hAnsi="Times New Roman" w:cs="Times New Roman"/>
          <w:sz w:val="24"/>
          <w:szCs w:val="24"/>
        </w:rPr>
        <w:t xml:space="preserve">Филология </w:t>
      </w:r>
      <w:bookmarkEnd w:id="1"/>
      <w:r w:rsidR="00147B03" w:rsidRPr="006C72FD">
        <w:rPr>
          <w:rFonts w:ascii="Times New Roman" w:hAnsi="Times New Roman" w:cs="Times New Roman"/>
          <w:sz w:val="24"/>
          <w:szCs w:val="24"/>
        </w:rPr>
        <w:t>-- по</w:t>
      </w:r>
      <w:r w:rsidRPr="006C72FD">
        <w:rPr>
          <w:rFonts w:ascii="Times New Roman" w:hAnsi="Times New Roman" w:cs="Times New Roman"/>
          <w:sz w:val="24"/>
          <w:szCs w:val="24"/>
        </w:rPr>
        <w:t>дготовка кадров высшей квалификации</w:t>
      </w:r>
      <w:r w:rsidR="00147B03" w:rsidRPr="006C72FD">
        <w:rPr>
          <w:rFonts w:ascii="Times New Roman" w:hAnsi="Times New Roman" w:cs="Times New Roman"/>
          <w:sz w:val="24"/>
          <w:szCs w:val="24"/>
        </w:rPr>
        <w:t xml:space="preserve">, способных решать комплексные задачи, связанные с использованием филологических знаний и умений в </w:t>
      </w:r>
      <w:r w:rsidR="003A6D41">
        <w:rPr>
          <w:rFonts w:ascii="Times New Roman" w:hAnsi="Times New Roman" w:cs="Times New Roman"/>
          <w:sz w:val="24"/>
          <w:szCs w:val="24"/>
        </w:rPr>
        <w:t>различных областях</w:t>
      </w:r>
      <w:r w:rsidR="00147B03" w:rsidRPr="006C72FD">
        <w:rPr>
          <w:rFonts w:ascii="Times New Roman" w:hAnsi="Times New Roman" w:cs="Times New Roman"/>
          <w:sz w:val="24"/>
          <w:szCs w:val="24"/>
        </w:rPr>
        <w:t xml:space="preserve"> </w:t>
      </w:r>
      <w:r w:rsidR="003A6D41" w:rsidRPr="003A6D41">
        <w:rPr>
          <w:rFonts w:ascii="Times New Roman" w:hAnsi="Times New Roman" w:cs="Times New Roman"/>
          <w:sz w:val="24"/>
          <w:szCs w:val="24"/>
        </w:rPr>
        <w:t>филологи</w:t>
      </w:r>
      <w:r w:rsidR="003A6D41">
        <w:rPr>
          <w:rFonts w:ascii="Times New Roman" w:hAnsi="Times New Roman" w:cs="Times New Roman"/>
          <w:sz w:val="24"/>
          <w:szCs w:val="24"/>
        </w:rPr>
        <w:t>и</w:t>
      </w:r>
      <w:r w:rsidR="003A6D41" w:rsidRPr="003A6D41">
        <w:rPr>
          <w:rFonts w:ascii="Times New Roman" w:hAnsi="Times New Roman" w:cs="Times New Roman"/>
          <w:sz w:val="24"/>
          <w:szCs w:val="24"/>
        </w:rPr>
        <w:t xml:space="preserve"> и гуманитарно</w:t>
      </w:r>
      <w:r w:rsidR="003A6D41">
        <w:rPr>
          <w:rFonts w:ascii="Times New Roman" w:hAnsi="Times New Roman" w:cs="Times New Roman"/>
          <w:sz w:val="24"/>
          <w:szCs w:val="24"/>
        </w:rPr>
        <w:t>го</w:t>
      </w:r>
      <w:r w:rsidR="003A6D41" w:rsidRPr="003A6D41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3A6D41">
        <w:rPr>
          <w:rFonts w:ascii="Times New Roman" w:hAnsi="Times New Roman" w:cs="Times New Roman"/>
          <w:sz w:val="24"/>
          <w:szCs w:val="24"/>
        </w:rPr>
        <w:t>я и способных осуществлять</w:t>
      </w:r>
      <w:r w:rsidR="003A6D41" w:rsidRPr="003A6D41">
        <w:rPr>
          <w:rFonts w:ascii="Times New Roman" w:hAnsi="Times New Roman" w:cs="Times New Roman"/>
          <w:sz w:val="24"/>
          <w:szCs w:val="24"/>
        </w:rPr>
        <w:t xml:space="preserve"> межличностную, межкультурную и массовую коммуникацию в устной, письменной и виртуальной форме.</w:t>
      </w:r>
    </w:p>
    <w:p w:rsidR="004E1589" w:rsidRPr="006C72FD" w:rsidRDefault="00147B03" w:rsidP="004356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2FD">
        <w:rPr>
          <w:rFonts w:ascii="Times New Roman" w:hAnsi="Times New Roman" w:cs="Times New Roman"/>
          <w:sz w:val="24"/>
          <w:szCs w:val="24"/>
        </w:rPr>
        <w:t xml:space="preserve">Целью программы является подготовка специалистов, владеющих </w:t>
      </w:r>
      <w:r w:rsidR="003A6D41">
        <w:rPr>
          <w:rFonts w:ascii="Times New Roman" w:hAnsi="Times New Roman" w:cs="Times New Roman"/>
          <w:sz w:val="24"/>
          <w:szCs w:val="24"/>
        </w:rPr>
        <w:t>основными теоретическими знаниями</w:t>
      </w:r>
      <w:r w:rsidRPr="006C72FD">
        <w:rPr>
          <w:rFonts w:ascii="Times New Roman" w:hAnsi="Times New Roman" w:cs="Times New Roman"/>
          <w:sz w:val="24"/>
          <w:szCs w:val="24"/>
        </w:rPr>
        <w:t xml:space="preserve"> и методами научных исследований в области современного русского языка и его истории, истории русской литературы, готовых осуществлять </w:t>
      </w:r>
      <w:r w:rsidR="003A6D41">
        <w:rPr>
          <w:rFonts w:ascii="Times New Roman" w:hAnsi="Times New Roman" w:cs="Times New Roman"/>
          <w:sz w:val="24"/>
          <w:szCs w:val="24"/>
        </w:rPr>
        <w:t>профессиональную</w:t>
      </w:r>
      <w:r w:rsidRPr="006C72FD">
        <w:rPr>
          <w:rFonts w:ascii="Times New Roman" w:hAnsi="Times New Roman" w:cs="Times New Roman"/>
          <w:sz w:val="24"/>
          <w:szCs w:val="24"/>
        </w:rPr>
        <w:t xml:space="preserve"> деятельность в избранной области русской филологии на высоком </w:t>
      </w:r>
      <w:r w:rsidR="003A6D41">
        <w:rPr>
          <w:rFonts w:ascii="Times New Roman" w:hAnsi="Times New Roman" w:cs="Times New Roman"/>
          <w:sz w:val="24"/>
          <w:szCs w:val="24"/>
        </w:rPr>
        <w:t>профессиональном уровне</w:t>
      </w:r>
      <w:r w:rsidR="004E1589" w:rsidRPr="006C72FD">
        <w:rPr>
          <w:rFonts w:ascii="Times New Roman" w:hAnsi="Times New Roman" w:cs="Times New Roman"/>
          <w:sz w:val="24"/>
          <w:szCs w:val="24"/>
        </w:rPr>
        <w:t xml:space="preserve">. Модель профессионально-личностного роста будущих кадров высшей квалификации по </w:t>
      </w:r>
      <w:r w:rsidRPr="006C72FD">
        <w:rPr>
          <w:rFonts w:ascii="Times New Roman" w:hAnsi="Times New Roman" w:cs="Times New Roman"/>
          <w:sz w:val="24"/>
          <w:szCs w:val="24"/>
        </w:rPr>
        <w:t>направлению подготовки</w:t>
      </w:r>
      <w:r w:rsidR="004E1589" w:rsidRPr="006C72FD">
        <w:rPr>
          <w:rFonts w:ascii="Times New Roman" w:hAnsi="Times New Roman" w:cs="Times New Roman"/>
          <w:sz w:val="24"/>
          <w:szCs w:val="24"/>
        </w:rPr>
        <w:t xml:space="preserve"> </w:t>
      </w:r>
      <w:r w:rsidR="00C81520">
        <w:rPr>
          <w:rFonts w:ascii="Times New Roman" w:hAnsi="Times New Roman" w:cs="Times New Roman"/>
          <w:sz w:val="24"/>
          <w:szCs w:val="24"/>
        </w:rPr>
        <w:t>45.03.01</w:t>
      </w:r>
      <w:r w:rsidR="004E1589" w:rsidRPr="006C72FD">
        <w:rPr>
          <w:rFonts w:ascii="Times New Roman" w:hAnsi="Times New Roman" w:cs="Times New Roman"/>
          <w:sz w:val="24"/>
          <w:szCs w:val="24"/>
        </w:rPr>
        <w:t xml:space="preserve"> </w:t>
      </w:r>
      <w:r w:rsidR="002E56EA" w:rsidRPr="006C72FD">
        <w:rPr>
          <w:rFonts w:ascii="Times New Roman" w:hAnsi="Times New Roman" w:cs="Times New Roman"/>
          <w:sz w:val="24"/>
          <w:szCs w:val="24"/>
        </w:rPr>
        <w:t>Филология</w:t>
      </w:r>
      <w:r w:rsidR="004E1589" w:rsidRPr="006C72FD">
        <w:rPr>
          <w:rFonts w:ascii="Times New Roman" w:hAnsi="Times New Roman" w:cs="Times New Roman"/>
          <w:sz w:val="24"/>
          <w:szCs w:val="24"/>
        </w:rPr>
        <w:t xml:space="preserve"> предполагает развитие у выпускника </w:t>
      </w:r>
      <w:r w:rsidR="00C81520">
        <w:rPr>
          <w:rFonts w:ascii="Times New Roman" w:hAnsi="Times New Roman" w:cs="Times New Roman"/>
          <w:sz w:val="24"/>
          <w:szCs w:val="24"/>
        </w:rPr>
        <w:t>бакалавриата</w:t>
      </w:r>
      <w:r w:rsidR="004E1589" w:rsidRPr="006C72FD">
        <w:rPr>
          <w:rFonts w:ascii="Times New Roman" w:hAnsi="Times New Roman" w:cs="Times New Roman"/>
          <w:sz w:val="24"/>
          <w:szCs w:val="24"/>
        </w:rPr>
        <w:t xml:space="preserve"> личностных качеств и формирование </w:t>
      </w:r>
      <w:r w:rsidR="002E56EA" w:rsidRPr="006C72FD">
        <w:rPr>
          <w:rFonts w:ascii="Times New Roman" w:hAnsi="Times New Roman" w:cs="Times New Roman"/>
          <w:sz w:val="24"/>
          <w:szCs w:val="24"/>
        </w:rPr>
        <w:t>общекультурных</w:t>
      </w:r>
      <w:r w:rsidR="004E1589" w:rsidRPr="006C72FD">
        <w:rPr>
          <w:rFonts w:ascii="Times New Roman" w:hAnsi="Times New Roman" w:cs="Times New Roman"/>
          <w:sz w:val="24"/>
          <w:szCs w:val="24"/>
        </w:rPr>
        <w:t xml:space="preserve">, общепрофессиональных и профессиональных компетенций в соответствии с </w:t>
      </w:r>
      <w:r w:rsidR="002E56EA" w:rsidRPr="006C72FD">
        <w:rPr>
          <w:rFonts w:ascii="Times New Roman" w:hAnsi="Times New Roman" w:cs="Times New Roman"/>
          <w:sz w:val="24"/>
          <w:szCs w:val="24"/>
        </w:rPr>
        <w:t>ФГ</w:t>
      </w:r>
      <w:r w:rsidR="004E1589" w:rsidRPr="006C72FD">
        <w:rPr>
          <w:rFonts w:ascii="Times New Roman" w:hAnsi="Times New Roman" w:cs="Times New Roman"/>
          <w:sz w:val="24"/>
          <w:szCs w:val="24"/>
        </w:rPr>
        <w:t>ОС по направлению подготовки.</w:t>
      </w:r>
    </w:p>
    <w:p w:rsidR="002E56EA" w:rsidRDefault="002E56EA" w:rsidP="00435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2FD">
        <w:rPr>
          <w:rFonts w:ascii="Times New Roman" w:hAnsi="Times New Roman" w:cs="Times New Roman"/>
          <w:sz w:val="24"/>
          <w:szCs w:val="24"/>
        </w:rPr>
        <w:t xml:space="preserve">В результате обучения выпускники </w:t>
      </w:r>
      <w:r w:rsidR="00C81520">
        <w:rPr>
          <w:rFonts w:ascii="Times New Roman" w:hAnsi="Times New Roman" w:cs="Times New Roman"/>
          <w:sz w:val="24"/>
          <w:szCs w:val="24"/>
        </w:rPr>
        <w:t>бакалавриата</w:t>
      </w:r>
      <w:r w:rsidRPr="006C72FD">
        <w:rPr>
          <w:rFonts w:ascii="Times New Roman" w:hAnsi="Times New Roman" w:cs="Times New Roman"/>
          <w:sz w:val="24"/>
          <w:szCs w:val="24"/>
        </w:rPr>
        <w:t xml:space="preserve"> становятся высококвалифицированными специалистами в области современного русского языка и его истории, истории русской литературы</w:t>
      </w:r>
      <w:r w:rsidR="003A6D41">
        <w:rPr>
          <w:rFonts w:ascii="Times New Roman" w:hAnsi="Times New Roman" w:cs="Times New Roman"/>
          <w:sz w:val="24"/>
          <w:szCs w:val="24"/>
        </w:rPr>
        <w:t>, в преподавании русского языка как иностранного</w:t>
      </w:r>
      <w:r w:rsidRPr="006C72FD">
        <w:rPr>
          <w:rFonts w:ascii="Times New Roman" w:hAnsi="Times New Roman" w:cs="Times New Roman"/>
          <w:sz w:val="24"/>
          <w:szCs w:val="24"/>
        </w:rPr>
        <w:t xml:space="preserve">. </w:t>
      </w:r>
      <w:r w:rsidRPr="006C72FD">
        <w:rPr>
          <w:rFonts w:ascii="Times New Roman" w:hAnsi="Times New Roman" w:cs="Times New Roman"/>
          <w:sz w:val="24"/>
          <w:szCs w:val="24"/>
        </w:rPr>
        <w:lastRenderedPageBreak/>
        <w:t xml:space="preserve">Полученные навыки могут найти широкое применение </w:t>
      </w:r>
      <w:r w:rsidR="003A6D41">
        <w:rPr>
          <w:rFonts w:ascii="Times New Roman" w:hAnsi="Times New Roman" w:cs="Times New Roman"/>
          <w:sz w:val="24"/>
          <w:szCs w:val="24"/>
        </w:rPr>
        <w:t xml:space="preserve">в профессиональной </w:t>
      </w:r>
      <w:r w:rsidRPr="006C72FD">
        <w:rPr>
          <w:rFonts w:ascii="Times New Roman" w:hAnsi="Times New Roman" w:cs="Times New Roman"/>
          <w:sz w:val="24"/>
          <w:szCs w:val="24"/>
        </w:rPr>
        <w:t xml:space="preserve">деятельности: в учреждениях образования, культуры, управления, средств массовой информации; в области языковой и социокультурной коммуникации, социально-гуманитарной деятельности и пр. Выпускники образовательной программы могут продолжить обучение в </w:t>
      </w:r>
      <w:r w:rsidR="003A6D41">
        <w:rPr>
          <w:rFonts w:ascii="Times New Roman" w:hAnsi="Times New Roman" w:cs="Times New Roman"/>
          <w:sz w:val="24"/>
          <w:szCs w:val="24"/>
        </w:rPr>
        <w:t>магистратуре</w:t>
      </w:r>
      <w:r w:rsidRPr="006C72FD">
        <w:rPr>
          <w:rFonts w:ascii="Times New Roman" w:hAnsi="Times New Roman" w:cs="Times New Roman"/>
          <w:sz w:val="24"/>
          <w:szCs w:val="24"/>
        </w:rPr>
        <w:t xml:space="preserve"> по направлению 45.0</w:t>
      </w:r>
      <w:r w:rsidR="003A6D41">
        <w:rPr>
          <w:rFonts w:ascii="Times New Roman" w:hAnsi="Times New Roman" w:cs="Times New Roman"/>
          <w:sz w:val="24"/>
          <w:szCs w:val="24"/>
        </w:rPr>
        <w:t>4</w:t>
      </w:r>
      <w:r w:rsidRPr="006C72FD">
        <w:rPr>
          <w:rFonts w:ascii="Times New Roman" w:hAnsi="Times New Roman" w:cs="Times New Roman"/>
          <w:sz w:val="24"/>
          <w:szCs w:val="24"/>
        </w:rPr>
        <w:t xml:space="preserve">.01 </w:t>
      </w:r>
      <w:r w:rsidR="003A6D41">
        <w:rPr>
          <w:rFonts w:ascii="Times New Roman" w:hAnsi="Times New Roman" w:cs="Times New Roman"/>
          <w:sz w:val="24"/>
          <w:szCs w:val="24"/>
        </w:rPr>
        <w:t xml:space="preserve">Филология </w:t>
      </w:r>
      <w:r w:rsidRPr="006C72FD">
        <w:rPr>
          <w:rFonts w:ascii="Times New Roman" w:hAnsi="Times New Roman" w:cs="Times New Roman"/>
          <w:sz w:val="24"/>
          <w:szCs w:val="24"/>
        </w:rPr>
        <w:t>как в НГУ, так и в любых вузах страны.</w:t>
      </w:r>
    </w:p>
    <w:p w:rsidR="003A6D41" w:rsidRPr="006C72FD" w:rsidRDefault="003A6D41" w:rsidP="00435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1589" w:rsidRPr="00663664" w:rsidRDefault="004E1589" w:rsidP="0043564C">
      <w:pPr>
        <w:pStyle w:val="a3"/>
        <w:numPr>
          <w:ilvl w:val="1"/>
          <w:numId w:val="2"/>
        </w:numPr>
        <w:tabs>
          <w:tab w:val="left" w:pos="993"/>
        </w:tabs>
        <w:ind w:left="0" w:right="0"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63664">
        <w:rPr>
          <w:rFonts w:ascii="Times New Roman" w:hAnsi="Times New Roman" w:cs="Times New Roman"/>
          <w:b/>
          <w:bCs/>
          <w:sz w:val="24"/>
          <w:szCs w:val="24"/>
        </w:rPr>
        <w:t>Сроки освоения образовательной программы</w:t>
      </w:r>
    </w:p>
    <w:p w:rsidR="002E56EA" w:rsidRPr="002E56EA" w:rsidRDefault="002E56EA" w:rsidP="0043564C">
      <w:pPr>
        <w:pStyle w:val="a3"/>
        <w:tabs>
          <w:tab w:val="left" w:pos="993"/>
          <w:tab w:val="left" w:pos="1134"/>
        </w:tabs>
        <w:ind w:left="0" w:right="0" w:firstLine="709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E56EA" w:rsidRPr="002E56EA" w:rsidRDefault="002E56EA" w:rsidP="004356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D7966" w:rsidRDefault="00ED7966" w:rsidP="0043564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79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Обучение по программе </w:t>
      </w:r>
      <w:r w:rsidR="00C81520">
        <w:rPr>
          <w:rFonts w:ascii="Times New Roman" w:eastAsia="Calibri" w:hAnsi="Times New Roman" w:cs="Times New Roman"/>
          <w:sz w:val="24"/>
          <w:szCs w:val="24"/>
          <w:lang w:eastAsia="en-US"/>
        </w:rPr>
        <w:t>бакалавриата</w:t>
      </w:r>
      <w:r w:rsidRPr="00ED79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B36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происходит </w:t>
      </w:r>
      <w:r w:rsidRPr="00ED7966">
        <w:rPr>
          <w:rFonts w:ascii="Times New Roman" w:eastAsia="Calibri" w:hAnsi="Times New Roman" w:cs="Times New Roman"/>
          <w:sz w:val="24"/>
          <w:szCs w:val="24"/>
          <w:lang w:eastAsia="en-US"/>
        </w:rPr>
        <w:t>в очной форм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ED796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D7966" w:rsidRPr="00ED7966" w:rsidRDefault="00ED7966" w:rsidP="0043564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79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Срок получения образования по программе </w:t>
      </w:r>
      <w:r w:rsidR="00C81520">
        <w:rPr>
          <w:rFonts w:ascii="Times New Roman" w:eastAsia="Calibri" w:hAnsi="Times New Roman" w:cs="Times New Roman"/>
          <w:sz w:val="24"/>
          <w:szCs w:val="24"/>
          <w:lang w:eastAsia="en-US"/>
        </w:rPr>
        <w:t>бакалавриата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D7966">
        <w:rPr>
          <w:rFonts w:ascii="Times New Roman" w:eastAsia="Calibri" w:hAnsi="Times New Roman" w:cs="Times New Roman"/>
          <w:sz w:val="24"/>
          <w:szCs w:val="24"/>
          <w:lang w:eastAsia="en-US"/>
        </w:rP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</w:t>
      </w:r>
      <w:r w:rsidR="003A6D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4</w:t>
      </w:r>
      <w:r w:rsidRPr="00ED79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года. Объем программы </w:t>
      </w:r>
      <w:r w:rsidR="00C81520">
        <w:rPr>
          <w:rFonts w:ascii="Times New Roman" w:eastAsia="Calibri" w:hAnsi="Times New Roman" w:cs="Times New Roman"/>
          <w:sz w:val="24"/>
          <w:szCs w:val="24"/>
          <w:lang w:eastAsia="en-US"/>
        </w:rPr>
        <w:t>бакалавриата</w:t>
      </w:r>
      <w:r w:rsidRPr="00ED79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очной форме обучения, реализуемый за один учебный год, составляет 60 з.е.;</w:t>
      </w:r>
    </w:p>
    <w:p w:rsidR="005B3665" w:rsidRDefault="00ED7966" w:rsidP="0043564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ED79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ри обучении по индивидуальному учебному плану лиц с ограниченными возможностями здоровья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срок </w:t>
      </w:r>
      <w:r w:rsidRPr="00ED79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может быть увеличен по их желанию не более чем на полгода по сравнению со сроком, установленным для соответствующей формы обучения. Объем программы </w:t>
      </w:r>
      <w:r w:rsidR="00C81520">
        <w:rPr>
          <w:rFonts w:ascii="Times New Roman" w:eastAsia="Calibri" w:hAnsi="Times New Roman" w:cs="Times New Roman"/>
          <w:sz w:val="24"/>
          <w:szCs w:val="24"/>
          <w:lang w:eastAsia="en-US"/>
        </w:rPr>
        <w:t>бакалавриата</w:t>
      </w:r>
      <w:r w:rsidRPr="00ED79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один учебный год при обучении по индивидуальному учебному плану вне зависимости от формы обучения не может составлять более 75 з.е.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E56EA" w:rsidRPr="002E56EA" w:rsidRDefault="002E56EA" w:rsidP="0043564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56EA">
        <w:rPr>
          <w:rFonts w:ascii="Times New Roman" w:eastAsia="Calibri" w:hAnsi="Times New Roman" w:cs="Times New Roman"/>
          <w:sz w:val="24"/>
          <w:szCs w:val="24"/>
          <w:lang w:eastAsia="en-US"/>
        </w:rPr>
        <w:t>При обучении по индивидуальному учебному плану лиц с ограниченными возможностями здоровья НГУ вправе продлить срок не более чем на один год.</w:t>
      </w:r>
    </w:p>
    <w:p w:rsidR="005B3665" w:rsidRPr="005B3665" w:rsidRDefault="005B3665" w:rsidP="0043564C">
      <w:p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36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реализации программы </w:t>
      </w:r>
      <w:r w:rsidR="00C81520">
        <w:rPr>
          <w:rFonts w:ascii="Times New Roman" w:eastAsia="Calibri" w:hAnsi="Times New Roman" w:cs="Times New Roman"/>
          <w:sz w:val="24"/>
          <w:szCs w:val="24"/>
          <w:lang w:eastAsia="en-US"/>
        </w:rPr>
        <w:t>бакалавриата</w:t>
      </w:r>
      <w:r w:rsidRPr="005B36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может</w:t>
      </w:r>
      <w:r w:rsidRPr="005B36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применять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ся</w:t>
      </w:r>
      <w:r w:rsidRPr="005B36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электронное обучение и дистанционные образовательные технологии.</w:t>
      </w:r>
    </w:p>
    <w:p w:rsidR="005B3665" w:rsidRPr="005B3665" w:rsidRDefault="005B3665" w:rsidP="0043564C">
      <w:p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3665">
        <w:rPr>
          <w:rFonts w:ascii="Times New Roman" w:eastAsia="Calibri" w:hAnsi="Times New Roman" w:cs="Times New Roman"/>
          <w:sz w:val="24"/>
          <w:szCs w:val="24"/>
          <w:lang w:eastAsia="en-US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5B3665" w:rsidRDefault="005B3665" w:rsidP="0043564C">
      <w:p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36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программы </w:t>
      </w:r>
      <w:r w:rsidR="00C81520">
        <w:rPr>
          <w:rFonts w:ascii="Times New Roman" w:eastAsia="Calibri" w:hAnsi="Times New Roman" w:cs="Times New Roman"/>
          <w:sz w:val="24"/>
          <w:szCs w:val="24"/>
          <w:lang w:eastAsia="en-US"/>
        </w:rPr>
        <w:t>бакалавриата</w:t>
      </w:r>
      <w:r w:rsidRPr="005B36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возможна с использованием сетевой формы.</w:t>
      </w:r>
    </w:p>
    <w:p w:rsidR="005B3665" w:rsidRPr="005B3665" w:rsidRDefault="005B3665" w:rsidP="0043564C">
      <w:p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E56EA" w:rsidRPr="002E56EA" w:rsidRDefault="005B3665" w:rsidP="0043564C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2E56EA" w:rsidRPr="002E56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Языки реализации образовательной программы</w:t>
      </w:r>
    </w:p>
    <w:p w:rsidR="002E56EA" w:rsidRPr="002E56EA" w:rsidRDefault="002E56EA" w:rsidP="004356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E56EA" w:rsidRDefault="005B3665" w:rsidP="004356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36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Образовательная деятельность по программе </w:t>
      </w:r>
      <w:r w:rsidR="00C81520">
        <w:rPr>
          <w:rFonts w:ascii="Times New Roman" w:eastAsia="Calibri" w:hAnsi="Times New Roman" w:cs="Times New Roman"/>
          <w:sz w:val="24"/>
          <w:szCs w:val="24"/>
          <w:lang w:eastAsia="en-US"/>
        </w:rPr>
        <w:t>бакалавриата</w:t>
      </w:r>
      <w:r w:rsidRPr="005B36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осуществляется на государственном языке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(русском) </w:t>
      </w:r>
      <w:r w:rsidRPr="005B3665">
        <w:rPr>
          <w:rFonts w:ascii="Times New Roman" w:eastAsia="Calibri" w:hAnsi="Times New Roman" w:cs="Times New Roman"/>
          <w:sz w:val="24"/>
          <w:szCs w:val="24"/>
          <w:lang w:eastAsia="en-US"/>
        </w:rPr>
        <w:t>Российской Федерации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B3665" w:rsidRPr="002E56EA" w:rsidRDefault="005B3665" w:rsidP="004356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E56EA" w:rsidRPr="002E56EA" w:rsidRDefault="002E56EA" w:rsidP="0043564C">
      <w:pPr>
        <w:keepNext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E56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Нормативная база</w:t>
      </w:r>
    </w:p>
    <w:p w:rsidR="002E56EA" w:rsidRPr="002E56EA" w:rsidRDefault="002E56EA" w:rsidP="004356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E56EA" w:rsidRPr="002E56EA" w:rsidRDefault="002E56EA" w:rsidP="0043564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white"/>
          <w:shd w:val="clear" w:color="auto" w:fill="00FF00"/>
          <w:lang w:eastAsia="en-US"/>
        </w:rPr>
      </w:pPr>
      <w:r w:rsidRPr="002E56EA">
        <w:rPr>
          <w:rFonts w:ascii="Times New Roman" w:eastAsia="Calibri" w:hAnsi="Times New Roman" w:cs="Times New Roman"/>
          <w:sz w:val="24"/>
          <w:szCs w:val="24"/>
          <w:highlight w:val="white"/>
          <w:shd w:val="clear" w:color="auto" w:fill="00FF00"/>
          <w:lang w:eastAsia="en-US"/>
        </w:rPr>
        <w:t>Ф</w:t>
      </w:r>
      <w:r w:rsidRPr="002E56EA">
        <w:rPr>
          <w:rFonts w:ascii="Times New Roman" w:eastAsia="Calibri" w:hAnsi="Times New Roman" w:cs="Times New Roman"/>
          <w:sz w:val="24"/>
          <w:szCs w:val="24"/>
          <w:highlight w:val="white"/>
          <w:shd w:val="clear" w:color="auto" w:fill="FFFF00"/>
          <w:lang w:eastAsia="en-US"/>
        </w:rPr>
        <w:t xml:space="preserve">едеральный закон </w:t>
      </w:r>
      <w:r w:rsidRPr="002E56EA">
        <w:rPr>
          <w:rFonts w:ascii="Times New Roman" w:eastAsia="Calibri" w:hAnsi="Times New Roman" w:cs="Times New Roman"/>
          <w:sz w:val="24"/>
          <w:szCs w:val="24"/>
          <w:highlight w:val="white"/>
          <w:shd w:val="clear" w:color="auto" w:fill="FFFFFF"/>
          <w:lang w:eastAsia="en-US"/>
        </w:rPr>
        <w:t>№ 273-ФЗ от 29.12.2012</w:t>
      </w:r>
      <w:r w:rsidRPr="002E56EA">
        <w:rPr>
          <w:rFonts w:ascii="Times New Roman" w:eastAsia="Calibri" w:hAnsi="Times New Roman" w:cs="Times New Roman"/>
          <w:sz w:val="24"/>
          <w:szCs w:val="24"/>
          <w:highlight w:val="white"/>
          <w:shd w:val="clear" w:color="auto" w:fill="00FF00"/>
          <w:lang w:eastAsia="en-US"/>
        </w:rPr>
        <w:t xml:space="preserve"> </w:t>
      </w:r>
      <w:r w:rsidRPr="002E56EA">
        <w:rPr>
          <w:rFonts w:ascii="Times New Roman" w:eastAsia="Calibri" w:hAnsi="Times New Roman" w:cs="Times New Roman"/>
          <w:sz w:val="24"/>
          <w:szCs w:val="24"/>
          <w:highlight w:val="white"/>
          <w:shd w:val="clear" w:color="auto" w:fill="FFFF00"/>
          <w:lang w:eastAsia="en-US"/>
        </w:rPr>
        <w:t xml:space="preserve">«Об образовании в Российской Федерации»; </w:t>
      </w:r>
    </w:p>
    <w:p w:rsidR="002E56EA" w:rsidRPr="002E56EA" w:rsidRDefault="002E56EA" w:rsidP="0043564C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56EA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27.07.2006 № 149-ФЗ «Об информации, информационных технологиях и о защите информации»;</w:t>
      </w:r>
    </w:p>
    <w:p w:rsidR="002E56EA" w:rsidRPr="00113F41" w:rsidRDefault="002E56EA" w:rsidP="0043564C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3F41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27.07.2006 № 152-ФЗ «О персональных данных»;</w:t>
      </w:r>
    </w:p>
    <w:p w:rsidR="00DD246C" w:rsidRDefault="002E56EA" w:rsidP="004356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F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="00C81520">
        <w:rPr>
          <w:rFonts w:ascii="Times New Roman" w:eastAsia="Calibri" w:hAnsi="Times New Roman" w:cs="Times New Roman"/>
          <w:sz w:val="24"/>
          <w:szCs w:val="24"/>
          <w:lang w:eastAsia="en-US"/>
        </w:rPr>
        <w:t>45.03.01</w:t>
      </w:r>
      <w:r w:rsidRPr="00113F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D246C" w:rsidRPr="00113F41">
        <w:rPr>
          <w:rFonts w:ascii="Times New Roman" w:eastAsia="Calibri" w:hAnsi="Times New Roman" w:cs="Times New Roman"/>
          <w:sz w:val="24"/>
          <w:szCs w:val="24"/>
          <w:lang w:eastAsia="en-US"/>
        </w:rPr>
        <w:t>Филология</w:t>
      </w:r>
      <w:r w:rsidRPr="00113F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подготовки </w:t>
      </w:r>
      <w:r w:rsidR="003A6D41">
        <w:rPr>
          <w:rFonts w:ascii="Times New Roman" w:eastAsia="Calibri" w:hAnsi="Times New Roman" w:cs="Times New Roman"/>
          <w:sz w:val="24"/>
          <w:szCs w:val="24"/>
          <w:lang w:eastAsia="en-US"/>
        </w:rPr>
        <w:t>бакалавриат</w:t>
      </w:r>
      <w:r w:rsidR="00DD246C" w:rsidRPr="00113F41">
        <w:rPr>
          <w:rFonts w:ascii="Times New Roman" w:eastAsia="Calibri" w:hAnsi="Times New Roman" w:cs="Times New Roman"/>
          <w:sz w:val="24"/>
          <w:szCs w:val="24"/>
          <w:lang w:eastAsia="en-US"/>
        </w:rPr>
        <w:t>), у</w:t>
      </w:r>
      <w:r w:rsidRPr="00113F41">
        <w:rPr>
          <w:rFonts w:ascii="Times New Roman" w:eastAsia="Calibri" w:hAnsi="Times New Roman" w:cs="Times New Roman"/>
          <w:sz w:val="24"/>
          <w:szCs w:val="24"/>
          <w:lang w:eastAsia="en-US"/>
        </w:rPr>
        <w:t>твержденный приказом Минобрнауки России от 0</w:t>
      </w:r>
      <w:r w:rsidR="003A6D41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113F4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3A6D41">
        <w:rPr>
          <w:rFonts w:ascii="Times New Roman" w:eastAsia="Calibri" w:hAnsi="Times New Roman" w:cs="Times New Roman"/>
          <w:sz w:val="24"/>
          <w:szCs w:val="24"/>
          <w:lang w:eastAsia="en-US"/>
        </w:rPr>
        <w:t>08</w:t>
      </w:r>
      <w:r w:rsidRPr="00113F41">
        <w:rPr>
          <w:rFonts w:ascii="Times New Roman" w:eastAsia="Calibri" w:hAnsi="Times New Roman" w:cs="Times New Roman"/>
          <w:sz w:val="24"/>
          <w:szCs w:val="24"/>
          <w:lang w:eastAsia="en-US"/>
        </w:rPr>
        <w:t>.201</w:t>
      </w:r>
      <w:r w:rsidR="003A6D41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113F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</w:t>
      </w:r>
      <w:r w:rsidR="003A6D41">
        <w:rPr>
          <w:rFonts w:ascii="Times New Roman" w:eastAsia="Calibri" w:hAnsi="Times New Roman" w:cs="Times New Roman"/>
          <w:sz w:val="24"/>
          <w:szCs w:val="24"/>
          <w:lang w:eastAsia="en-US"/>
        </w:rPr>
        <w:t>947</w:t>
      </w:r>
      <w:r w:rsidRPr="00113F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«Об утверждении федерального государственного образовательного стандарта высшего образования по направлению подготовки </w:t>
      </w:r>
      <w:r w:rsidR="00C81520">
        <w:rPr>
          <w:rFonts w:ascii="Times New Roman" w:eastAsia="Calibri" w:hAnsi="Times New Roman" w:cs="Times New Roman"/>
          <w:sz w:val="24"/>
          <w:szCs w:val="24"/>
          <w:lang w:eastAsia="en-US"/>
        </w:rPr>
        <w:t>45.03.01</w:t>
      </w:r>
      <w:r w:rsidRPr="00113F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13F41" w:rsidRPr="00113F41">
        <w:rPr>
          <w:rFonts w:ascii="Times New Roman" w:eastAsia="Calibri" w:hAnsi="Times New Roman" w:cs="Times New Roman"/>
          <w:sz w:val="24"/>
          <w:szCs w:val="24"/>
          <w:lang w:eastAsia="en-US"/>
        </w:rPr>
        <w:t>Филология</w:t>
      </w:r>
      <w:r w:rsidRPr="00113F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</w:t>
      </w:r>
      <w:r w:rsidR="00C81520">
        <w:rPr>
          <w:rFonts w:ascii="Times New Roman" w:eastAsia="Calibri" w:hAnsi="Times New Roman" w:cs="Times New Roman"/>
          <w:sz w:val="24"/>
          <w:szCs w:val="24"/>
          <w:lang w:eastAsia="en-US"/>
        </w:rPr>
        <w:t>бакалавриата</w:t>
      </w:r>
      <w:r w:rsidRPr="00113F41">
        <w:rPr>
          <w:rFonts w:ascii="Times New Roman" w:eastAsia="Calibri" w:hAnsi="Times New Roman" w:cs="Times New Roman"/>
          <w:sz w:val="24"/>
          <w:szCs w:val="24"/>
          <w:lang w:eastAsia="en-US"/>
        </w:rPr>
        <w:t>)»;</w:t>
      </w:r>
      <w:r w:rsidR="00DD246C" w:rsidRPr="00113F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1520">
        <w:rPr>
          <w:rFonts w:ascii="Times New Roman" w:hAnsi="Times New Roman" w:cs="Times New Roman"/>
          <w:color w:val="000000"/>
          <w:sz w:val="24"/>
          <w:szCs w:val="24"/>
        </w:rPr>
        <w:t>45.03.01</w:t>
      </w:r>
      <w:r w:rsidR="00DD246C" w:rsidRPr="00113F41">
        <w:rPr>
          <w:rFonts w:ascii="Times New Roman" w:hAnsi="Times New Roman" w:cs="Times New Roman"/>
          <w:color w:val="000000"/>
          <w:sz w:val="24"/>
          <w:szCs w:val="24"/>
        </w:rPr>
        <w:t xml:space="preserve"> Филология (зарегистрирован в Минюсте России 2</w:t>
      </w:r>
      <w:r w:rsidR="003A6D4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D246C" w:rsidRPr="00113F4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A6D41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="00DD246C" w:rsidRPr="00113F41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3A6D4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D246C" w:rsidRPr="00113F41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3A6D41">
        <w:rPr>
          <w:rFonts w:ascii="Times New Roman" w:hAnsi="Times New Roman" w:cs="Times New Roman"/>
          <w:color w:val="000000"/>
          <w:sz w:val="24"/>
          <w:szCs w:val="24"/>
        </w:rPr>
        <w:t>33807</w:t>
      </w:r>
      <w:r w:rsidR="00DD246C" w:rsidRPr="00113F4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2E56EA" w:rsidRPr="002E56EA" w:rsidRDefault="002E56EA" w:rsidP="0043564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white"/>
          <w:shd w:val="clear" w:color="auto" w:fill="FFFF00"/>
          <w:lang w:eastAsia="en-US"/>
        </w:rPr>
      </w:pPr>
      <w:r w:rsidRPr="002E56EA">
        <w:rPr>
          <w:rFonts w:ascii="Times New Roman" w:eastAsia="Calibri" w:hAnsi="Times New Roman" w:cs="Times New Roman"/>
          <w:sz w:val="24"/>
          <w:szCs w:val="24"/>
          <w:highlight w:val="white"/>
          <w:shd w:val="clear" w:color="auto" w:fill="00FF00"/>
          <w:lang w:eastAsia="en-US"/>
        </w:rPr>
        <w:t>Постановление</w:t>
      </w:r>
      <w:r w:rsidRPr="002E56EA">
        <w:rPr>
          <w:rFonts w:ascii="Times New Roman" w:eastAsia="Calibri" w:hAnsi="Times New Roman" w:cs="Times New Roman"/>
          <w:sz w:val="24"/>
          <w:szCs w:val="24"/>
          <w:highlight w:val="white"/>
          <w:shd w:val="clear" w:color="auto" w:fill="FFFF00"/>
          <w:lang w:eastAsia="en-US"/>
        </w:rPr>
        <w:t xml:space="preserve"> Правительства РФ от </w:t>
      </w:r>
      <w:r w:rsidRPr="002E56EA">
        <w:rPr>
          <w:rFonts w:ascii="Times New Roman" w:eastAsia="Calibri" w:hAnsi="Times New Roman" w:cs="Times New Roman"/>
          <w:sz w:val="24"/>
          <w:szCs w:val="24"/>
          <w:highlight w:val="white"/>
          <w:shd w:val="clear" w:color="auto" w:fill="00FF00"/>
          <w:lang w:eastAsia="en-US"/>
        </w:rPr>
        <w:t xml:space="preserve">16.03.2013 </w:t>
      </w:r>
      <w:r w:rsidRPr="002E56EA">
        <w:rPr>
          <w:rFonts w:ascii="Times New Roman" w:eastAsia="Calibri" w:hAnsi="Times New Roman" w:cs="Times New Roman"/>
          <w:sz w:val="24"/>
          <w:szCs w:val="24"/>
          <w:highlight w:val="white"/>
          <w:shd w:val="clear" w:color="auto" w:fill="FFFF00"/>
          <w:lang w:eastAsia="en-US"/>
        </w:rPr>
        <w:t>№ 211 «О мерах государственной поддержки ведущих университетов Российской Федерации в целях повышения их конкурентоспособности среди ведущих мировых научно-образовательных центров»;</w:t>
      </w:r>
    </w:p>
    <w:p w:rsidR="002E56EA" w:rsidRPr="002E56EA" w:rsidRDefault="002E56EA" w:rsidP="0043564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white"/>
          <w:shd w:val="clear" w:color="auto" w:fill="00FF00"/>
          <w:lang w:eastAsia="en-US"/>
        </w:rPr>
      </w:pPr>
      <w:r w:rsidRPr="002E56EA">
        <w:rPr>
          <w:rFonts w:ascii="Times New Roman" w:eastAsia="Calibri" w:hAnsi="Times New Roman" w:cs="Times New Roman"/>
          <w:sz w:val="24"/>
          <w:szCs w:val="24"/>
          <w:highlight w:val="white"/>
          <w:shd w:val="clear" w:color="auto" w:fill="FFFF00"/>
          <w:lang w:eastAsia="en-US"/>
        </w:rPr>
        <w:lastRenderedPageBreak/>
        <w:t xml:space="preserve">Программа повышения конкурентоспособности Новосибирского государственного университета на мировом рынке научных и образовательных услуг, утвержденная ректором НГУ от </w:t>
      </w:r>
      <w:r w:rsidRPr="002E56EA">
        <w:rPr>
          <w:rFonts w:ascii="Times New Roman" w:eastAsia="Calibri" w:hAnsi="Times New Roman" w:cs="Times New Roman"/>
          <w:sz w:val="24"/>
          <w:szCs w:val="24"/>
          <w:highlight w:val="white"/>
          <w:shd w:val="clear" w:color="auto" w:fill="00FF00"/>
          <w:lang w:eastAsia="en-US"/>
        </w:rPr>
        <w:t>07.06.2013</w:t>
      </w:r>
      <w:r w:rsidRPr="002E56EA">
        <w:rPr>
          <w:rFonts w:ascii="Times New Roman" w:eastAsia="Calibri" w:hAnsi="Times New Roman" w:cs="Times New Roman"/>
          <w:sz w:val="24"/>
          <w:szCs w:val="24"/>
          <w:highlight w:val="white"/>
          <w:shd w:val="clear" w:color="auto" w:fill="FFFF00"/>
          <w:lang w:eastAsia="en-US"/>
        </w:rPr>
        <w:t xml:space="preserve">; </w:t>
      </w:r>
    </w:p>
    <w:p w:rsidR="002E56EA" w:rsidRPr="00580978" w:rsidRDefault="002E56EA" w:rsidP="0043564C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white"/>
          <w:shd w:val="clear" w:color="auto" w:fill="00FF00"/>
          <w:lang w:eastAsia="en-US"/>
        </w:rPr>
      </w:pPr>
      <w:r w:rsidRPr="005809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</w:t>
      </w:r>
      <w:r w:rsidR="00580978" w:rsidRPr="005809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бакалавриата, программам специалитета, программам </w:t>
      </w:r>
      <w:r w:rsidR="00C81520">
        <w:rPr>
          <w:rFonts w:ascii="Times New Roman" w:eastAsia="Calibri" w:hAnsi="Times New Roman" w:cs="Times New Roman"/>
          <w:sz w:val="24"/>
          <w:szCs w:val="24"/>
          <w:lang w:eastAsia="en-US"/>
        </w:rPr>
        <w:t>бакалавриата</w:t>
      </w:r>
      <w:r w:rsidR="00580978" w:rsidRPr="0058097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5809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утвержденный приказом Минобрнауки России от </w:t>
      </w:r>
      <w:r w:rsidR="00580978" w:rsidRPr="005809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19 декабря 2013 г. № 1367 </w:t>
      </w:r>
      <w:r w:rsidRPr="00580978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580978" w:rsidRPr="005809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</w:t>
      </w:r>
      <w:r w:rsidR="00C81520">
        <w:rPr>
          <w:rFonts w:ascii="Times New Roman" w:eastAsia="Calibri" w:hAnsi="Times New Roman" w:cs="Times New Roman"/>
          <w:sz w:val="24"/>
          <w:szCs w:val="24"/>
          <w:lang w:eastAsia="en-US"/>
        </w:rPr>
        <w:t>бакалавриата</w:t>
      </w:r>
      <w:r w:rsidRPr="00580978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</w:p>
    <w:p w:rsidR="002E56EA" w:rsidRPr="002E56EA" w:rsidRDefault="002E56EA" w:rsidP="0043564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white"/>
          <w:shd w:val="clear" w:color="auto" w:fill="FFFF00"/>
          <w:lang w:eastAsia="en-US"/>
        </w:rPr>
      </w:pPr>
      <w:r w:rsidRPr="002E56EA">
        <w:rPr>
          <w:rFonts w:ascii="Times New Roman" w:eastAsia="Calibri" w:hAnsi="Times New Roman" w:cs="Times New Roman"/>
          <w:sz w:val="24"/>
          <w:szCs w:val="24"/>
          <w:lang w:eastAsia="en-US"/>
        </w:rPr>
        <w:t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утвержденный приказом Минобрнауки России от 09.01.2014 № 2 (зарегистрирован Минюстом России 04.04.2014, регистрационный № 31823);</w:t>
      </w:r>
    </w:p>
    <w:p w:rsidR="002E56EA" w:rsidRPr="002E56EA" w:rsidRDefault="002E56EA" w:rsidP="0043564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white"/>
          <w:shd w:val="clear" w:color="auto" w:fill="FFFF00"/>
          <w:lang w:eastAsia="en-US"/>
        </w:rPr>
      </w:pPr>
      <w:r w:rsidRPr="002E56EA">
        <w:rPr>
          <w:rFonts w:ascii="Times New Roman" w:eastAsia="Calibri" w:hAnsi="Times New Roman" w:cs="Times New Roman"/>
          <w:sz w:val="24"/>
          <w:szCs w:val="24"/>
          <w:lang w:eastAsia="en-US"/>
        </w:rPr>
        <w:t>Правила осуществления мониторинга системы образования, утвержденные постановлением Правительства Российской Федерации от 05.08.2013 № 662;</w:t>
      </w:r>
    </w:p>
    <w:p w:rsidR="002E56EA" w:rsidRPr="002E56EA" w:rsidRDefault="002E56EA" w:rsidP="0043564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white"/>
          <w:shd w:val="clear" w:color="auto" w:fill="FFFF00"/>
          <w:lang w:eastAsia="en-US"/>
        </w:rPr>
      </w:pPr>
      <w:r w:rsidRPr="002E56EA">
        <w:rPr>
          <w:rFonts w:ascii="Times New Roman" w:eastAsia="Calibri" w:hAnsi="Times New Roman" w:cs="Times New Roman"/>
          <w:sz w:val="24"/>
          <w:szCs w:val="24"/>
          <w:highlight w:val="white"/>
          <w:shd w:val="clear" w:color="auto" w:fill="FFFF00"/>
          <w:lang w:eastAsia="en-US"/>
        </w:rPr>
        <w:t xml:space="preserve">Устав НГУ, </w:t>
      </w:r>
      <w:r w:rsidRPr="002E56EA">
        <w:rPr>
          <w:rFonts w:ascii="Times New Roman" w:eastAsia="Calibri" w:hAnsi="Times New Roman" w:cs="Times New Roman"/>
          <w:sz w:val="24"/>
          <w:szCs w:val="24"/>
          <w:highlight w:val="white"/>
          <w:shd w:val="clear" w:color="auto" w:fill="FF00FF"/>
          <w:lang w:eastAsia="en-US"/>
        </w:rPr>
        <w:t xml:space="preserve">утвержденный приказом </w:t>
      </w:r>
      <w:r w:rsidRPr="002E56EA">
        <w:rPr>
          <w:rFonts w:ascii="Times New Roman" w:eastAsia="Calibri" w:hAnsi="Times New Roman" w:cs="Times New Roman"/>
          <w:sz w:val="24"/>
          <w:szCs w:val="24"/>
          <w:highlight w:val="white"/>
          <w:shd w:val="clear" w:color="auto" w:fill="00FF00"/>
          <w:lang w:eastAsia="en-US"/>
        </w:rPr>
        <w:t xml:space="preserve">Минобрнауки России </w:t>
      </w:r>
      <w:r w:rsidRPr="002E56EA">
        <w:rPr>
          <w:rFonts w:ascii="Times New Roman" w:eastAsia="Calibri" w:hAnsi="Times New Roman" w:cs="Times New Roman"/>
          <w:sz w:val="24"/>
          <w:szCs w:val="24"/>
          <w:highlight w:val="white"/>
          <w:shd w:val="clear" w:color="auto" w:fill="FF00FF"/>
          <w:lang w:eastAsia="en-US"/>
        </w:rPr>
        <w:t xml:space="preserve">17.04.2014 № 331; </w:t>
      </w:r>
    </w:p>
    <w:p w:rsidR="002E56EA" w:rsidRPr="002E56EA" w:rsidRDefault="002E56EA" w:rsidP="0043564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white"/>
          <w:lang w:eastAsia="en-US"/>
        </w:rPr>
      </w:pPr>
      <w:r w:rsidRPr="002E56EA">
        <w:rPr>
          <w:rFonts w:ascii="Times New Roman" w:eastAsia="Calibri" w:hAnsi="Times New Roman" w:cs="Times New Roman"/>
          <w:sz w:val="24"/>
          <w:szCs w:val="24"/>
          <w:highlight w:val="white"/>
          <w:shd w:val="clear" w:color="auto" w:fill="FFFF00"/>
          <w:lang w:eastAsia="en-US"/>
        </w:rPr>
        <w:t>Локальные нормативные акты НГУ.</w:t>
      </w:r>
    </w:p>
    <w:p w:rsidR="002E56EA" w:rsidRPr="002E56EA" w:rsidRDefault="002E56EA" w:rsidP="004356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E56EA" w:rsidRPr="002E56EA" w:rsidRDefault="002E56EA" w:rsidP="0043564C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E56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Особенности образовательной программы</w:t>
      </w:r>
    </w:p>
    <w:p w:rsidR="002E56EA" w:rsidRPr="002E56EA" w:rsidRDefault="002E56EA" w:rsidP="004356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2C9D" w:rsidRDefault="002E56EA" w:rsidP="004356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C72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Особенности образовательной программы </w:t>
      </w:r>
      <w:r w:rsidR="00C81520">
        <w:rPr>
          <w:rFonts w:ascii="Times New Roman" w:eastAsia="Calibri" w:hAnsi="Times New Roman" w:cs="Times New Roman"/>
          <w:sz w:val="24"/>
          <w:szCs w:val="24"/>
          <w:lang w:eastAsia="en-US"/>
        </w:rPr>
        <w:t>45.03.01</w:t>
      </w:r>
      <w:r w:rsidRPr="006C72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80978" w:rsidRPr="006C72FD">
        <w:rPr>
          <w:rFonts w:ascii="Times New Roman" w:eastAsia="Calibri" w:hAnsi="Times New Roman" w:cs="Times New Roman"/>
          <w:sz w:val="24"/>
          <w:szCs w:val="24"/>
          <w:lang w:eastAsia="en-US"/>
        </w:rPr>
        <w:t>Филология</w:t>
      </w:r>
      <w:r w:rsidRPr="006C72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состоят </w:t>
      </w:r>
      <w:r w:rsidRPr="006C72F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том</w:t>
      </w:r>
      <w:r w:rsidR="00332C9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что студенты имеют возможность выбрать специализацию (направленность) программы: Отечественная филология или Преподавание филологических дисциплин (русский язык как иностранный). </w:t>
      </w:r>
      <w:r w:rsidR="00332C9D" w:rsidRPr="00332C9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Студенты этого направления получают уникальные знания и навыки, актуальные для современного мира и необходимые для достижения успеха: высокий уровень грамотности, свободное владение иностранными языками, умение быстро и точно проделывать аналитическую работу любой сложности. </w:t>
      </w:r>
    </w:p>
    <w:p w:rsidR="00332C9D" w:rsidRDefault="00332C9D" w:rsidP="00332C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32C9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Студенты получают фундаментальные знания в области литературоведения, русского языка, его истории, современного состояния и тенденций развития. Учатся анализировать язык, создавать, интерпретировать различные типы текстов со смысловой, эстетической, практической ценностью. Кроме того, студенты-филологи учатся дорабатывать и обрабатывать тексты: выполняют корректуру, редактирование, комментирование, реферирование.</w:t>
      </w:r>
    </w:p>
    <w:p w:rsidR="00332C9D" w:rsidRPr="00332C9D" w:rsidRDefault="00332C9D" w:rsidP="00332C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32C9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рамках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специализации по преподаванию РКИ</w:t>
      </w:r>
      <w:r w:rsidRPr="00332C9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студенты получают практическ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ие навыки </w:t>
      </w:r>
      <w:r w:rsidRPr="00332C9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дополнительно к знаниям по русскому языку, литературоведению и изучению иностранного языка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:</w:t>
      </w:r>
      <w:r w:rsidRPr="00332C9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особое внимание отводится методике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 различным аспектам преподавания</w:t>
      </w:r>
      <w:r w:rsidRPr="00332C9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У студентов вырабатывается специфическое языковое мышление, необходимое для преподавателя-практика, обучающего русскому языку как неродному. В программу включены лингводидактические и лингвокультурологические дисциплины, которые формируют методическую компетенцию и дают знания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 </w:t>
      </w:r>
      <w:r w:rsidRPr="00332C9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проблемам изучения русской культуры в иноязычной аудитории. Эти знания студенты закрепляют во время педагогической практики.</w:t>
      </w:r>
    </w:p>
    <w:p w:rsidR="00332C9D" w:rsidRDefault="00332C9D" w:rsidP="00332C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Студенты</w:t>
      </w:r>
      <w:r w:rsidRPr="00332C9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изучают один западноевропейский язык (английский, французский, немецкий, итальянский) и имеют возможность изучать второй иностранный язык, что готовит их к участию в межкультурной и межнациональной коммуникации и дает значительное преимущество в построении будущей карьеры.</w:t>
      </w:r>
    </w:p>
    <w:p w:rsidR="00332C9D" w:rsidRDefault="00332C9D" w:rsidP="004356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2E56EA" w:rsidRPr="002E56EA" w:rsidRDefault="002E56EA" w:rsidP="004356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56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Образовательная программа предусматривает возможность формирования гибких индивидуальных образовательных траекторий. </w:t>
      </w:r>
    </w:p>
    <w:p w:rsidR="002E56EA" w:rsidRPr="002E56EA" w:rsidRDefault="002E56EA" w:rsidP="004356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E56EA" w:rsidRPr="002E56EA" w:rsidRDefault="002E56EA" w:rsidP="0043564C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E56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Востребованность выпускников</w:t>
      </w:r>
    </w:p>
    <w:p w:rsidR="002E56EA" w:rsidRPr="002E56EA" w:rsidRDefault="002E56EA" w:rsidP="004356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E56EA" w:rsidRPr="002E56EA" w:rsidRDefault="002E56EA" w:rsidP="004356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56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Выпускники образовательной программы </w:t>
      </w:r>
      <w:r w:rsidR="00C81520">
        <w:rPr>
          <w:rFonts w:ascii="Times New Roman" w:eastAsia="Calibri" w:hAnsi="Times New Roman" w:cs="Times New Roman"/>
          <w:sz w:val="24"/>
          <w:szCs w:val="24"/>
          <w:lang w:eastAsia="en-US"/>
        </w:rPr>
        <w:t>45.03.01</w:t>
      </w:r>
      <w:r w:rsidRPr="002E56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F38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Филология </w:t>
      </w:r>
      <w:r w:rsidR="00332C9D">
        <w:rPr>
          <w:rFonts w:ascii="Times New Roman" w:eastAsia="Calibri" w:hAnsi="Times New Roman" w:cs="Times New Roman"/>
          <w:sz w:val="24"/>
          <w:szCs w:val="24"/>
          <w:lang w:eastAsia="en-US"/>
        </w:rPr>
        <w:t>как с</w:t>
      </w:r>
      <w:r w:rsidR="00521CDC" w:rsidRPr="004F38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пециалисты в области </w:t>
      </w:r>
      <w:r w:rsidR="00521CDC">
        <w:rPr>
          <w:rFonts w:ascii="Times New Roman" w:eastAsia="Calibri" w:hAnsi="Times New Roman" w:cs="Times New Roman"/>
          <w:sz w:val="24"/>
          <w:szCs w:val="24"/>
          <w:lang w:eastAsia="en-US"/>
        </w:rPr>
        <w:t>филологии</w:t>
      </w:r>
      <w:r w:rsidR="00521CDC" w:rsidRPr="004F38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востребованы в самых разных областях: в учреждениях образования, культуры, управления, средств массовой информации</w:t>
      </w:r>
      <w:r w:rsidR="00332C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32C9D" w:rsidRPr="002E56EA">
        <w:rPr>
          <w:rFonts w:ascii="Times New Roman" w:eastAsia="Calibri" w:hAnsi="Times New Roman" w:cs="Times New Roman"/>
          <w:sz w:val="24"/>
          <w:szCs w:val="24"/>
          <w:lang w:eastAsia="en-US"/>
        </w:rPr>
        <w:t>г. Новосибирска и Сибирского федерального округа</w:t>
      </w:r>
      <w:r w:rsidR="00521CDC" w:rsidRPr="004F38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в области языковой и социокультурной коммуникации, </w:t>
      </w:r>
      <w:r w:rsidR="00332C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521CDC" w:rsidRPr="004F38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социально-гуманитарной деятельности и пр. Выпускники </w:t>
      </w:r>
      <w:r w:rsidR="00521C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образовательной </w:t>
      </w:r>
      <w:r w:rsidR="00521CDC" w:rsidRPr="004F38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программы </w:t>
      </w:r>
      <w:r w:rsidR="00C81520">
        <w:rPr>
          <w:rFonts w:ascii="Times New Roman" w:eastAsia="Calibri" w:hAnsi="Times New Roman" w:cs="Times New Roman"/>
          <w:sz w:val="24"/>
          <w:szCs w:val="24"/>
          <w:lang w:eastAsia="en-US"/>
        </w:rPr>
        <w:t>45.03.01</w:t>
      </w:r>
      <w:r w:rsidR="00521CDC" w:rsidRPr="00521C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Филология </w:t>
      </w:r>
      <w:r w:rsidR="00521CDC" w:rsidRPr="004F38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могут продолжить обучение в </w:t>
      </w:r>
      <w:r w:rsidR="00332C9D">
        <w:rPr>
          <w:rFonts w:ascii="Times New Roman" w:eastAsia="Calibri" w:hAnsi="Times New Roman" w:cs="Times New Roman"/>
          <w:sz w:val="24"/>
          <w:szCs w:val="24"/>
          <w:lang w:eastAsia="en-US"/>
        </w:rPr>
        <w:t>магистратуре</w:t>
      </w:r>
      <w:r w:rsidR="00521CDC" w:rsidRPr="004F38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направлению 45.0</w:t>
      </w:r>
      <w:r w:rsidR="00332C9D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521CDC" w:rsidRPr="004F38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.01 </w:t>
      </w:r>
      <w:r w:rsidR="00332C9D">
        <w:rPr>
          <w:rFonts w:ascii="Times New Roman" w:eastAsia="Calibri" w:hAnsi="Times New Roman" w:cs="Times New Roman"/>
          <w:sz w:val="24"/>
          <w:szCs w:val="24"/>
          <w:lang w:eastAsia="en-US"/>
        </w:rPr>
        <w:t>Филология</w:t>
      </w:r>
      <w:r w:rsidR="00521CDC" w:rsidRPr="004F38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как в НГУ, так и в любых вузах </w:t>
      </w:r>
      <w:r w:rsidR="00521C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нашей </w:t>
      </w:r>
      <w:r w:rsidR="00521CDC" w:rsidRPr="004F386B">
        <w:rPr>
          <w:rFonts w:ascii="Times New Roman" w:eastAsia="Calibri" w:hAnsi="Times New Roman" w:cs="Times New Roman"/>
          <w:sz w:val="24"/>
          <w:szCs w:val="24"/>
          <w:lang w:eastAsia="en-US"/>
        </w:rPr>
        <w:t>страны</w:t>
      </w:r>
      <w:r w:rsidR="00521CD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E56EA" w:rsidRPr="002E56EA" w:rsidRDefault="002E56EA" w:rsidP="004356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E56EA" w:rsidRPr="002E56EA" w:rsidRDefault="002E56EA" w:rsidP="004356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56EA">
        <w:rPr>
          <w:rFonts w:ascii="Times New Roman" w:eastAsia="Calibri" w:hAnsi="Times New Roman" w:cs="Times New Roman"/>
          <w:sz w:val="24"/>
          <w:szCs w:val="24"/>
          <w:lang w:eastAsia="en-US"/>
        </w:rPr>
        <w:t>Требования для поступления на программу</w:t>
      </w:r>
    </w:p>
    <w:p w:rsidR="002E56EA" w:rsidRPr="002E56EA" w:rsidRDefault="002E56EA" w:rsidP="004356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E56EA" w:rsidRPr="002E56EA" w:rsidRDefault="002E56EA" w:rsidP="004356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56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332C9D">
        <w:rPr>
          <w:rFonts w:ascii="Times New Roman" w:eastAsia="Calibri" w:hAnsi="Times New Roman" w:cs="Times New Roman"/>
          <w:sz w:val="24"/>
          <w:szCs w:val="24"/>
          <w:lang w:eastAsia="en-US"/>
        </w:rPr>
        <w:t>бакалавриат</w:t>
      </w:r>
      <w:r w:rsidRPr="002E56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образовательной программе </w:t>
      </w:r>
      <w:r w:rsidR="00C81520">
        <w:rPr>
          <w:rFonts w:ascii="Times New Roman" w:eastAsia="Calibri" w:hAnsi="Times New Roman" w:cs="Times New Roman"/>
          <w:sz w:val="24"/>
          <w:szCs w:val="24"/>
          <w:lang w:eastAsia="en-US"/>
        </w:rPr>
        <w:t>45.03.01</w:t>
      </w:r>
      <w:r w:rsidRPr="002E56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66D80">
        <w:rPr>
          <w:rFonts w:ascii="Times New Roman" w:eastAsia="Calibri" w:hAnsi="Times New Roman" w:cs="Times New Roman"/>
          <w:sz w:val="24"/>
          <w:szCs w:val="24"/>
          <w:lang w:eastAsia="en-US"/>
        </w:rPr>
        <w:t>Филология</w:t>
      </w:r>
      <w:r w:rsidRPr="002E56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принимаются лица, имеющие </w:t>
      </w:r>
      <w:r w:rsidR="00332C9D">
        <w:rPr>
          <w:rFonts w:ascii="Times New Roman" w:eastAsia="Calibri" w:hAnsi="Times New Roman" w:cs="Times New Roman"/>
          <w:sz w:val="24"/>
          <w:szCs w:val="24"/>
          <w:lang w:eastAsia="en-US"/>
        </w:rPr>
        <w:t>среднее полное образование</w:t>
      </w:r>
      <w:r w:rsidRPr="002E56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прошедшие вступительные испытания</w:t>
      </w:r>
      <w:r w:rsidR="00666D8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E1589" w:rsidRPr="004E1589" w:rsidRDefault="004E1589" w:rsidP="004356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6D80" w:rsidRPr="00666D80" w:rsidRDefault="00666D80" w:rsidP="004356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D8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666D80">
        <w:rPr>
          <w:rFonts w:ascii="Times New Roman" w:hAnsi="Times New Roman" w:cs="Times New Roman"/>
          <w:b/>
          <w:bCs/>
          <w:sz w:val="24"/>
          <w:szCs w:val="24"/>
        </w:rPr>
        <w:tab/>
        <w:t>Квалификационная характеристика выпускника</w:t>
      </w:r>
    </w:p>
    <w:p w:rsidR="00666D80" w:rsidRPr="00666D80" w:rsidRDefault="00666D80" w:rsidP="004356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6D80" w:rsidRPr="00666D80" w:rsidRDefault="00666D80" w:rsidP="004356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D80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Pr="00666D8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Область профессиональной деятельности </w:t>
      </w:r>
    </w:p>
    <w:p w:rsidR="00C24A97" w:rsidRDefault="00C24A97" w:rsidP="0043564C">
      <w:pPr>
        <w:pStyle w:val="ConsPlusNormal"/>
        <w:ind w:firstLine="709"/>
        <w:jc w:val="both"/>
      </w:pPr>
    </w:p>
    <w:p w:rsidR="00C24A97" w:rsidRDefault="00C24A97" w:rsidP="00332C9D">
      <w:pPr>
        <w:pStyle w:val="ConsPlusNormal"/>
        <w:ind w:firstLine="709"/>
        <w:jc w:val="both"/>
      </w:pPr>
      <w:r>
        <w:t xml:space="preserve">Область профессиональной деятельности выпускников, освоивших программу </w:t>
      </w:r>
      <w:r w:rsidR="00C81520">
        <w:t>бакалавриата</w:t>
      </w:r>
      <w:r>
        <w:t xml:space="preserve">, включает </w:t>
      </w:r>
      <w:r w:rsidR="00332C9D">
        <w:t>включает филологию и гуманитарное знание, межличностную, межкультурную и массовую коммуникацию в устной, письменной и виртуальной форме</w:t>
      </w:r>
      <w:r>
        <w:t xml:space="preserve"> в организациях, осуществляющих образовательную деятельность, в организациях культуры, в </w:t>
      </w:r>
      <w:r w:rsidR="00332C9D">
        <w:t>средствах массовой коммуникации</w:t>
      </w:r>
      <w:r>
        <w:t xml:space="preserve">, </w:t>
      </w:r>
      <w:bookmarkStart w:id="2" w:name="_Hlk535599163"/>
      <w:r>
        <w:t>в области межкультурной коммуникации и других областях социально-гуманитарной деятельности</w:t>
      </w:r>
      <w:bookmarkEnd w:id="2"/>
      <w:r>
        <w:t>.</w:t>
      </w:r>
    </w:p>
    <w:p w:rsidR="00666D80" w:rsidRPr="00663664" w:rsidRDefault="00666D80" w:rsidP="004356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6D80" w:rsidRPr="00666D80" w:rsidRDefault="00666D80" w:rsidP="0043564C">
      <w:pPr>
        <w:pStyle w:val="a3"/>
        <w:keepNext/>
        <w:numPr>
          <w:ilvl w:val="1"/>
          <w:numId w:val="14"/>
        </w:numPr>
        <w:tabs>
          <w:tab w:val="left" w:pos="993"/>
          <w:tab w:val="left" w:pos="1134"/>
        </w:tabs>
        <w:ind w:left="0" w:right="0"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66D80">
        <w:rPr>
          <w:rFonts w:ascii="Times New Roman" w:hAnsi="Times New Roman" w:cs="Times New Roman"/>
          <w:b/>
          <w:bCs/>
          <w:sz w:val="24"/>
          <w:szCs w:val="24"/>
        </w:rPr>
        <w:t xml:space="preserve">Объектами профессиональной деятельности выпускников по образовательной программе </w:t>
      </w:r>
      <w:r w:rsidR="00C81520">
        <w:rPr>
          <w:rFonts w:ascii="Times New Roman" w:hAnsi="Times New Roman" w:cs="Times New Roman"/>
          <w:b/>
          <w:bCs/>
          <w:sz w:val="24"/>
          <w:szCs w:val="24"/>
        </w:rPr>
        <w:t>45.03.01</w:t>
      </w:r>
      <w:r w:rsidRPr="00666D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Филология</w:t>
      </w:r>
      <w:r w:rsidRPr="00666D80">
        <w:rPr>
          <w:rFonts w:ascii="Times New Roman" w:hAnsi="Times New Roman" w:cs="Times New Roman"/>
          <w:b/>
          <w:bCs/>
          <w:sz w:val="24"/>
          <w:szCs w:val="24"/>
        </w:rPr>
        <w:t xml:space="preserve"> являются:</w:t>
      </w:r>
    </w:p>
    <w:p w:rsidR="00666D80" w:rsidRPr="00663664" w:rsidRDefault="00666D80" w:rsidP="0043564C">
      <w:pPr>
        <w:keepNext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C9D" w:rsidRPr="00347941" w:rsidRDefault="00332C9D" w:rsidP="00347941">
      <w:pPr>
        <w:pStyle w:val="a3"/>
        <w:numPr>
          <w:ilvl w:val="0"/>
          <w:numId w:val="23"/>
        </w:numPr>
        <w:tabs>
          <w:tab w:val="left" w:pos="993"/>
        </w:tabs>
        <w:ind w:left="567" w:righ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7941">
        <w:rPr>
          <w:rFonts w:ascii="Times New Roman" w:hAnsi="Times New Roman" w:cs="Times New Roman"/>
          <w:sz w:val="24"/>
          <w:szCs w:val="24"/>
        </w:rPr>
        <w:t xml:space="preserve">языки в их теоретическом и практическом, синхроническом, диахроническом, социокультурном и диалектологическом аспектах; </w:t>
      </w:r>
    </w:p>
    <w:p w:rsidR="00332C9D" w:rsidRPr="00347941" w:rsidRDefault="00332C9D" w:rsidP="00347941">
      <w:pPr>
        <w:pStyle w:val="a3"/>
        <w:numPr>
          <w:ilvl w:val="0"/>
          <w:numId w:val="23"/>
        </w:numPr>
        <w:tabs>
          <w:tab w:val="left" w:pos="993"/>
        </w:tabs>
        <w:ind w:left="567" w:righ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7941">
        <w:rPr>
          <w:rFonts w:ascii="Times New Roman" w:hAnsi="Times New Roman" w:cs="Times New Roman"/>
          <w:sz w:val="24"/>
          <w:szCs w:val="24"/>
        </w:rPr>
        <w:t xml:space="preserve">художественная литература и устное народное творчество в их историческом и теоретическом аспектах с учетом закономерностей бытования в разных странах и регионах; </w:t>
      </w:r>
    </w:p>
    <w:p w:rsidR="00332C9D" w:rsidRPr="00347941" w:rsidRDefault="00332C9D" w:rsidP="00347941">
      <w:pPr>
        <w:pStyle w:val="a3"/>
        <w:numPr>
          <w:ilvl w:val="0"/>
          <w:numId w:val="23"/>
        </w:numPr>
        <w:tabs>
          <w:tab w:val="left" w:pos="993"/>
        </w:tabs>
        <w:ind w:left="567" w:righ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7941">
        <w:rPr>
          <w:rFonts w:ascii="Times New Roman" w:hAnsi="Times New Roman" w:cs="Times New Roman"/>
          <w:sz w:val="24"/>
          <w:szCs w:val="24"/>
        </w:rPr>
        <w:t xml:space="preserve">различные типы текстов - письменных, устных и виртуальных (включая гипертексты и текстовые элементы мультимедийных объектов); </w:t>
      </w:r>
    </w:p>
    <w:p w:rsidR="00666D80" w:rsidRDefault="00332C9D" w:rsidP="00347941">
      <w:pPr>
        <w:pStyle w:val="a3"/>
        <w:numPr>
          <w:ilvl w:val="0"/>
          <w:numId w:val="23"/>
        </w:numPr>
        <w:tabs>
          <w:tab w:val="left" w:pos="993"/>
        </w:tabs>
        <w:ind w:left="567" w:righ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7941">
        <w:rPr>
          <w:rFonts w:ascii="Times New Roman" w:hAnsi="Times New Roman" w:cs="Times New Roman"/>
          <w:sz w:val="24"/>
          <w:szCs w:val="24"/>
        </w:rPr>
        <w:t>устная, письменная и виртуальная коммуникация.</w:t>
      </w:r>
    </w:p>
    <w:p w:rsidR="00347941" w:rsidRPr="00347941" w:rsidRDefault="00347941" w:rsidP="00347941">
      <w:pPr>
        <w:pStyle w:val="a3"/>
        <w:numPr>
          <w:ilvl w:val="0"/>
          <w:numId w:val="23"/>
        </w:numPr>
        <w:tabs>
          <w:tab w:val="left" w:pos="993"/>
        </w:tabs>
        <w:ind w:left="567" w:right="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66D80" w:rsidRPr="006C72FD" w:rsidRDefault="00347941" w:rsidP="0043564C">
      <w:pPr>
        <w:pStyle w:val="a3"/>
        <w:numPr>
          <w:ilvl w:val="1"/>
          <w:numId w:val="14"/>
        </w:numPr>
        <w:tabs>
          <w:tab w:val="left" w:pos="993"/>
          <w:tab w:val="left" w:pos="1134"/>
        </w:tabs>
        <w:ind w:left="0" w:right="0"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Бакалавр</w:t>
      </w:r>
      <w:r w:rsidR="00666D80" w:rsidRPr="00663664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666D80" w:rsidRPr="006A3766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образовательной программе </w:t>
      </w:r>
      <w:r w:rsidR="00C81520">
        <w:rPr>
          <w:rFonts w:ascii="Times New Roman" w:hAnsi="Times New Roman" w:cs="Times New Roman"/>
          <w:b/>
          <w:bCs/>
          <w:sz w:val="24"/>
          <w:szCs w:val="24"/>
        </w:rPr>
        <w:t>45.03.01</w:t>
      </w:r>
      <w:r w:rsidR="00666D80" w:rsidRPr="006A37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6D80">
        <w:rPr>
          <w:rFonts w:ascii="Times New Roman" w:hAnsi="Times New Roman" w:cs="Times New Roman"/>
          <w:b/>
          <w:bCs/>
          <w:sz w:val="24"/>
          <w:szCs w:val="24"/>
        </w:rPr>
        <w:t>Филология</w:t>
      </w:r>
      <w:r w:rsidR="00666D80" w:rsidRPr="006A37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6D80" w:rsidRPr="00663664">
        <w:rPr>
          <w:rFonts w:ascii="Times New Roman" w:hAnsi="Times New Roman" w:cs="Times New Roman"/>
          <w:b/>
          <w:bCs/>
          <w:sz w:val="24"/>
          <w:szCs w:val="24"/>
        </w:rPr>
        <w:t xml:space="preserve">готовится </w:t>
      </w:r>
      <w:r w:rsidR="00666D80" w:rsidRPr="006C72FD">
        <w:rPr>
          <w:rFonts w:ascii="Times New Roman" w:hAnsi="Times New Roman" w:cs="Times New Roman"/>
          <w:b/>
          <w:bCs/>
          <w:sz w:val="24"/>
          <w:szCs w:val="24"/>
        </w:rPr>
        <w:t>к следующим видам профессиональной деятельности:</w:t>
      </w:r>
    </w:p>
    <w:p w:rsidR="00B94E10" w:rsidRPr="006C72FD" w:rsidRDefault="00B94E10" w:rsidP="0043564C">
      <w:pPr>
        <w:pStyle w:val="a3"/>
        <w:tabs>
          <w:tab w:val="left" w:pos="993"/>
          <w:tab w:val="left" w:pos="1134"/>
        </w:tabs>
        <w:ind w:left="0" w:right="0"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47941" w:rsidRDefault="00347941" w:rsidP="00347941">
      <w:pPr>
        <w:pStyle w:val="ConsPlusNormal"/>
        <w:numPr>
          <w:ilvl w:val="0"/>
          <w:numId w:val="16"/>
        </w:numPr>
        <w:jc w:val="both"/>
      </w:pPr>
      <w:r>
        <w:t xml:space="preserve">научно-исследовательская; </w:t>
      </w:r>
    </w:p>
    <w:p w:rsidR="00666D80" w:rsidRPr="006C72FD" w:rsidRDefault="00347941" w:rsidP="00347941">
      <w:pPr>
        <w:pStyle w:val="ConsPlusNormal"/>
        <w:numPr>
          <w:ilvl w:val="0"/>
          <w:numId w:val="16"/>
        </w:numPr>
        <w:jc w:val="both"/>
      </w:pPr>
      <w:r>
        <w:t>педагогическая</w:t>
      </w:r>
      <w:r w:rsidR="00666D80" w:rsidRPr="006C72FD">
        <w:t>;</w:t>
      </w:r>
    </w:p>
    <w:p w:rsidR="00B94E10" w:rsidRPr="006C72FD" w:rsidRDefault="00C24A97" w:rsidP="0043564C">
      <w:pPr>
        <w:pStyle w:val="ConsPlusNormal"/>
        <w:ind w:firstLine="709"/>
        <w:jc w:val="both"/>
      </w:pPr>
      <w:r w:rsidRPr="006C72FD">
        <w:t xml:space="preserve">При разработке и реализации программы </w:t>
      </w:r>
      <w:r w:rsidR="00C81520">
        <w:t>бакалавриата</w:t>
      </w:r>
      <w:r w:rsidR="00B94E10" w:rsidRPr="006C72FD">
        <w:t>,</w:t>
      </w:r>
      <w:r w:rsidRPr="006C72FD">
        <w:t xml:space="preserve"> исходя из потребностей рынка труда, научно-исследовательского и материально-технических ресурсов </w:t>
      </w:r>
      <w:r w:rsidR="00B94E10" w:rsidRPr="006C72FD">
        <w:t>НГУ образовательная программа ориентирована на научно-исследовательский</w:t>
      </w:r>
      <w:r w:rsidR="00347941">
        <w:t xml:space="preserve"> и педагогический</w:t>
      </w:r>
      <w:r w:rsidR="00B94E10" w:rsidRPr="006C72FD">
        <w:t xml:space="preserve"> вид профессиональной деятельности как основной (далее - программа академической </w:t>
      </w:r>
      <w:r w:rsidR="00C81520">
        <w:t>бакалавриата</w:t>
      </w:r>
      <w:r w:rsidR="00B94E10" w:rsidRPr="006C72FD">
        <w:t>).</w:t>
      </w:r>
    </w:p>
    <w:p w:rsidR="009472F7" w:rsidRPr="006C72FD" w:rsidRDefault="009472F7" w:rsidP="0043564C">
      <w:pPr>
        <w:pStyle w:val="ConsPlusNormal"/>
        <w:ind w:firstLine="709"/>
        <w:jc w:val="both"/>
      </w:pPr>
    </w:p>
    <w:p w:rsidR="00B94E10" w:rsidRPr="006C72FD" w:rsidRDefault="00347941" w:rsidP="0043564C">
      <w:pPr>
        <w:pStyle w:val="ConsPlusNormal"/>
        <w:numPr>
          <w:ilvl w:val="1"/>
          <w:numId w:val="14"/>
        </w:numPr>
        <w:ind w:left="0" w:firstLine="709"/>
        <w:jc w:val="both"/>
        <w:rPr>
          <w:b/>
        </w:rPr>
      </w:pPr>
      <w:r>
        <w:rPr>
          <w:b/>
        </w:rPr>
        <w:t>Бакалавр</w:t>
      </w:r>
      <w:r w:rsidR="00B94E10" w:rsidRPr="006C72FD">
        <w:rPr>
          <w:b/>
        </w:rPr>
        <w:t xml:space="preserve"> по образовательной программе </w:t>
      </w:r>
      <w:r w:rsidR="00C81520">
        <w:rPr>
          <w:b/>
        </w:rPr>
        <w:t>45.03.01</w:t>
      </w:r>
      <w:r w:rsidR="00B94E10" w:rsidRPr="006C72FD">
        <w:rPr>
          <w:b/>
        </w:rPr>
        <w:t xml:space="preserve"> Филология должен быть подготовлен к решению следующих профессиональных задач в соответствии с </w:t>
      </w:r>
      <w:r w:rsidR="00B94E10" w:rsidRPr="006C72FD">
        <w:rPr>
          <w:b/>
        </w:rPr>
        <w:lastRenderedPageBreak/>
        <w:t xml:space="preserve">профильной направленностью ОП </w:t>
      </w:r>
      <w:r w:rsidR="00C81520">
        <w:rPr>
          <w:b/>
        </w:rPr>
        <w:t>бакалавриата</w:t>
      </w:r>
      <w:r w:rsidR="00B94E10" w:rsidRPr="006C72FD">
        <w:rPr>
          <w:b/>
        </w:rPr>
        <w:t xml:space="preserve"> и научно-исследовательской профессиональной </w:t>
      </w:r>
      <w:r>
        <w:rPr>
          <w:b/>
        </w:rPr>
        <w:t xml:space="preserve">и педагогической </w:t>
      </w:r>
      <w:r w:rsidR="00B94E10" w:rsidRPr="006C72FD">
        <w:rPr>
          <w:b/>
        </w:rPr>
        <w:t>деятельност</w:t>
      </w:r>
      <w:r w:rsidR="009472F7" w:rsidRPr="006C72FD">
        <w:rPr>
          <w:b/>
        </w:rPr>
        <w:t>ью</w:t>
      </w:r>
      <w:r w:rsidR="00B94E10" w:rsidRPr="006C72FD">
        <w:rPr>
          <w:b/>
        </w:rPr>
        <w:t>:</w:t>
      </w:r>
    </w:p>
    <w:p w:rsidR="00EF5CB9" w:rsidRPr="006C72FD" w:rsidRDefault="00EF5CB9" w:rsidP="0043564C">
      <w:pPr>
        <w:pStyle w:val="ConsPlusNormal"/>
        <w:ind w:firstLine="709"/>
        <w:jc w:val="both"/>
        <w:rPr>
          <w:b/>
        </w:rPr>
      </w:pPr>
    </w:p>
    <w:p w:rsidR="00347941" w:rsidRPr="00347941" w:rsidRDefault="00347941" w:rsidP="00347941">
      <w:pPr>
        <w:pStyle w:val="ConsPlusNormal"/>
        <w:ind w:firstLine="709"/>
        <w:jc w:val="both"/>
        <w:outlineLvl w:val="1"/>
        <w:rPr>
          <w:b/>
        </w:rPr>
      </w:pPr>
      <w:r w:rsidRPr="00347941">
        <w:rPr>
          <w:b/>
        </w:rPr>
        <w:t xml:space="preserve">научно-исследовательская деятельность: </w:t>
      </w:r>
    </w:p>
    <w:p w:rsidR="00347941" w:rsidRDefault="00347941" w:rsidP="00347941">
      <w:pPr>
        <w:pStyle w:val="ConsPlusNormal"/>
        <w:numPr>
          <w:ilvl w:val="0"/>
          <w:numId w:val="24"/>
        </w:numPr>
        <w:jc w:val="both"/>
        <w:outlineLvl w:val="1"/>
      </w:pPr>
      <w:r>
        <w:t xml:space="preserve">научные исследования в области филологии с применением полученных теоретических знаний и практических навыков; </w:t>
      </w:r>
    </w:p>
    <w:p w:rsidR="00347941" w:rsidRDefault="00347941" w:rsidP="00347941">
      <w:pPr>
        <w:pStyle w:val="ConsPlusNormal"/>
        <w:numPr>
          <w:ilvl w:val="0"/>
          <w:numId w:val="24"/>
        </w:numPr>
        <w:jc w:val="both"/>
        <w:outlineLvl w:val="1"/>
      </w:pPr>
      <w:r>
        <w:t xml:space="preserve">анализ и интерпретация на основе существующих филологических концепций и методик отдельных языковых, литературных и коммуникативных явлений и процессов, текстов различного типа, включая художественные, с формулировкой аргументированных умозаключений и выводов; </w:t>
      </w:r>
    </w:p>
    <w:p w:rsidR="00347941" w:rsidRDefault="00347941" w:rsidP="00347941">
      <w:pPr>
        <w:pStyle w:val="ConsPlusNormal"/>
        <w:numPr>
          <w:ilvl w:val="0"/>
          <w:numId w:val="24"/>
        </w:numPr>
        <w:jc w:val="both"/>
        <w:outlineLvl w:val="1"/>
      </w:pPr>
      <w:r>
        <w:t xml:space="preserve">сбор научной информации, подготовка обзоров, аннотаций, составление рефератов и библиографий по тематике проводимых исследований; </w:t>
      </w:r>
    </w:p>
    <w:p w:rsidR="00347941" w:rsidRDefault="00347941" w:rsidP="00347941">
      <w:pPr>
        <w:pStyle w:val="ConsPlusNormal"/>
        <w:numPr>
          <w:ilvl w:val="0"/>
          <w:numId w:val="24"/>
        </w:numPr>
        <w:jc w:val="both"/>
        <w:outlineLvl w:val="1"/>
      </w:pPr>
      <w:r>
        <w:t xml:space="preserve">участие в научных дискуссиях и процедурах защиты научных работ различного уровня; </w:t>
      </w:r>
    </w:p>
    <w:p w:rsidR="00347941" w:rsidRDefault="00347941" w:rsidP="00347941">
      <w:pPr>
        <w:pStyle w:val="ConsPlusNormal"/>
        <w:numPr>
          <w:ilvl w:val="0"/>
          <w:numId w:val="24"/>
        </w:numPr>
        <w:jc w:val="both"/>
        <w:outlineLvl w:val="1"/>
      </w:pPr>
      <w:r>
        <w:t xml:space="preserve">выступление с сообщениями и докладами по тематике проводимых исследований; </w:t>
      </w:r>
    </w:p>
    <w:p w:rsidR="00347941" w:rsidRDefault="00347941" w:rsidP="00347941">
      <w:pPr>
        <w:pStyle w:val="ConsPlusNormal"/>
        <w:numPr>
          <w:ilvl w:val="0"/>
          <w:numId w:val="24"/>
        </w:numPr>
        <w:jc w:val="both"/>
        <w:outlineLvl w:val="1"/>
      </w:pPr>
      <w:r>
        <w:t xml:space="preserve">устное, письменное и виртуальное (размещение в информационных сетях) представление материалов собственных исследований; </w:t>
      </w:r>
    </w:p>
    <w:p w:rsidR="00347941" w:rsidRPr="00347941" w:rsidRDefault="00347941" w:rsidP="00347941">
      <w:pPr>
        <w:pStyle w:val="ConsPlusNormal"/>
        <w:ind w:firstLine="709"/>
        <w:jc w:val="both"/>
        <w:outlineLvl w:val="1"/>
        <w:rPr>
          <w:b/>
        </w:rPr>
      </w:pPr>
      <w:r w:rsidRPr="00347941">
        <w:rPr>
          <w:b/>
        </w:rPr>
        <w:t xml:space="preserve">педагогическая деятельность: </w:t>
      </w:r>
    </w:p>
    <w:p w:rsidR="00347941" w:rsidRDefault="00347941" w:rsidP="00347941">
      <w:pPr>
        <w:pStyle w:val="ConsPlusNormal"/>
        <w:numPr>
          <w:ilvl w:val="0"/>
          <w:numId w:val="25"/>
        </w:numPr>
        <w:jc w:val="both"/>
        <w:outlineLvl w:val="1"/>
      </w:pPr>
      <w:r>
        <w:t xml:space="preserve">проведение учебных занятий и внеклассной работы по языку и литературе в общеобразовательных и профессиональных образовательных организациях; </w:t>
      </w:r>
    </w:p>
    <w:p w:rsidR="00347941" w:rsidRDefault="00347941" w:rsidP="00347941">
      <w:pPr>
        <w:pStyle w:val="ConsPlusNormal"/>
        <w:numPr>
          <w:ilvl w:val="0"/>
          <w:numId w:val="25"/>
        </w:numPr>
        <w:jc w:val="both"/>
        <w:outlineLvl w:val="1"/>
      </w:pPr>
      <w:r>
        <w:t xml:space="preserve">подготовка учебно-методических материалов для проведения занятий и внеклассных мероприятий на основе существующих методик; </w:t>
      </w:r>
    </w:p>
    <w:p w:rsidR="00B94E10" w:rsidRDefault="00347941" w:rsidP="00347941">
      <w:pPr>
        <w:pStyle w:val="ConsPlusNormal"/>
        <w:numPr>
          <w:ilvl w:val="0"/>
          <w:numId w:val="25"/>
        </w:numPr>
        <w:jc w:val="both"/>
        <w:outlineLvl w:val="1"/>
      </w:pPr>
      <w:r>
        <w:t>распространение и популяризация филологических знаний и воспитательная работа с обучающимися;</w:t>
      </w:r>
    </w:p>
    <w:p w:rsidR="00EF5CB9" w:rsidRPr="00EF5CB9" w:rsidRDefault="00EF5CB9" w:rsidP="0043564C">
      <w:pPr>
        <w:pStyle w:val="a3"/>
        <w:numPr>
          <w:ilvl w:val="1"/>
          <w:numId w:val="18"/>
        </w:numPr>
        <w:tabs>
          <w:tab w:val="left" w:pos="993"/>
          <w:tab w:val="left" w:pos="1134"/>
        </w:tabs>
        <w:ind w:left="0" w:right="0"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F5CB9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</w:t>
      </w:r>
      <w:r>
        <w:rPr>
          <w:rFonts w:ascii="Times New Roman" w:hAnsi="Times New Roman" w:cs="Times New Roman"/>
          <w:b/>
          <w:bCs/>
          <w:sz w:val="24"/>
          <w:szCs w:val="24"/>
        </w:rPr>
        <w:t>я образовательной программы</w:t>
      </w:r>
      <w:r w:rsidRPr="00EF5CB9">
        <w:rPr>
          <w:rFonts w:ascii="Times New Roman" w:hAnsi="Times New Roman" w:cs="Times New Roman"/>
          <w:b/>
          <w:bCs/>
          <w:sz w:val="24"/>
          <w:szCs w:val="24"/>
        </w:rPr>
        <w:t xml:space="preserve"> (компетенции)</w:t>
      </w:r>
    </w:p>
    <w:p w:rsidR="00EF5CB9" w:rsidRDefault="00EF5CB9" w:rsidP="004356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5CB9" w:rsidRDefault="00EF5CB9" w:rsidP="004356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719">
        <w:rPr>
          <w:rFonts w:ascii="Times New Roman" w:hAnsi="Times New Roman" w:cs="Times New Roman"/>
          <w:sz w:val="24"/>
          <w:szCs w:val="24"/>
        </w:rPr>
        <w:t xml:space="preserve">Выпускник по образовательной программе </w:t>
      </w:r>
      <w:r w:rsidR="00C81520">
        <w:rPr>
          <w:rFonts w:ascii="Times New Roman" w:hAnsi="Times New Roman" w:cs="Times New Roman"/>
          <w:sz w:val="24"/>
          <w:szCs w:val="24"/>
        </w:rPr>
        <w:t>45.03.01</w:t>
      </w:r>
      <w:r w:rsidRPr="00A757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Филология в </w:t>
      </w:r>
      <w:r w:rsidRPr="00A75719">
        <w:rPr>
          <w:rFonts w:ascii="Times New Roman" w:hAnsi="Times New Roman" w:cs="Times New Roman"/>
          <w:sz w:val="24"/>
          <w:szCs w:val="24"/>
        </w:rPr>
        <w:t>соответствии с целями основной профессиональной образовательной программы и задачами профессиональной деятельности должен обладать следующими компетенциями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4A97" w:rsidRDefault="00C24A97" w:rsidP="0043564C">
      <w:pPr>
        <w:pStyle w:val="ConsPlusNormal"/>
        <w:ind w:firstLine="709"/>
        <w:jc w:val="both"/>
      </w:pPr>
      <w:r w:rsidRPr="00EF5CB9">
        <w:rPr>
          <w:b/>
        </w:rPr>
        <w:t>общекультурны</w:t>
      </w:r>
      <w:r w:rsidR="00EF5CB9" w:rsidRPr="00EF5CB9">
        <w:rPr>
          <w:b/>
        </w:rPr>
        <w:t>е</w:t>
      </w:r>
      <w:r>
        <w:t>:</w:t>
      </w:r>
    </w:p>
    <w:p w:rsidR="00347941" w:rsidRDefault="00347941" w:rsidP="00347941">
      <w:pPr>
        <w:pStyle w:val="ConsPlusNormal"/>
        <w:numPr>
          <w:ilvl w:val="0"/>
          <w:numId w:val="26"/>
        </w:numPr>
        <w:jc w:val="both"/>
      </w:pPr>
      <w:r>
        <w:t xml:space="preserve">способностью использовать основы философских знаний для формирования мировоззренческой позиции (ОК-1); </w:t>
      </w:r>
    </w:p>
    <w:p w:rsidR="00347941" w:rsidRDefault="00347941" w:rsidP="00347941">
      <w:pPr>
        <w:pStyle w:val="ConsPlusNormal"/>
        <w:numPr>
          <w:ilvl w:val="0"/>
          <w:numId w:val="26"/>
        </w:numPr>
        <w:jc w:val="both"/>
      </w:pPr>
      <w:r>
        <w:t xml:space="preserve">способностью анализировать основные этапы и закономерности исторического развития общества для формирования гражданской позиции (ОК-2); </w:t>
      </w:r>
    </w:p>
    <w:p w:rsidR="00347941" w:rsidRDefault="00347941" w:rsidP="00347941">
      <w:pPr>
        <w:pStyle w:val="ConsPlusNormal"/>
        <w:numPr>
          <w:ilvl w:val="0"/>
          <w:numId w:val="26"/>
        </w:numPr>
        <w:jc w:val="both"/>
      </w:pPr>
      <w:r>
        <w:t xml:space="preserve">способностью использовать основы экономических знаний в различных сферах жизнедеятельности (ОК-3); </w:t>
      </w:r>
    </w:p>
    <w:p w:rsidR="00347941" w:rsidRDefault="00347941" w:rsidP="00347941">
      <w:pPr>
        <w:pStyle w:val="ConsPlusNormal"/>
        <w:numPr>
          <w:ilvl w:val="0"/>
          <w:numId w:val="26"/>
        </w:numPr>
        <w:jc w:val="both"/>
      </w:pPr>
      <w:r>
        <w:t xml:space="preserve">способностью использовать основы правовых знаний в различных сферах жизнедеятельности (ОК-4); </w:t>
      </w:r>
    </w:p>
    <w:p w:rsidR="00347941" w:rsidRDefault="00347941" w:rsidP="00347941">
      <w:pPr>
        <w:pStyle w:val="ConsPlusNormal"/>
        <w:numPr>
          <w:ilvl w:val="0"/>
          <w:numId w:val="26"/>
        </w:numPr>
        <w:jc w:val="both"/>
      </w:pPr>
      <w:r>
        <w:t xml:space="preserve"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 </w:t>
      </w:r>
    </w:p>
    <w:p w:rsidR="00347941" w:rsidRDefault="00347941" w:rsidP="00347941">
      <w:pPr>
        <w:pStyle w:val="ConsPlusNormal"/>
        <w:numPr>
          <w:ilvl w:val="0"/>
          <w:numId w:val="26"/>
        </w:numPr>
        <w:jc w:val="both"/>
      </w:pPr>
      <w:r>
        <w:t xml:space="preserve">способностью работать в коллективе, толерантно воспринимая социальные, этнические, конфессиональные и культурные различия (ОК-6); </w:t>
      </w:r>
    </w:p>
    <w:p w:rsidR="00347941" w:rsidRDefault="00347941" w:rsidP="00347941">
      <w:pPr>
        <w:pStyle w:val="ConsPlusNormal"/>
        <w:numPr>
          <w:ilvl w:val="0"/>
          <w:numId w:val="26"/>
        </w:numPr>
        <w:jc w:val="both"/>
      </w:pPr>
      <w:r>
        <w:t xml:space="preserve">способностью к самоорганизации и самообразованию (ОК-7); </w:t>
      </w:r>
    </w:p>
    <w:p w:rsidR="00347941" w:rsidRDefault="00347941" w:rsidP="00347941">
      <w:pPr>
        <w:pStyle w:val="ConsPlusNormal"/>
        <w:numPr>
          <w:ilvl w:val="0"/>
          <w:numId w:val="26"/>
        </w:numPr>
        <w:jc w:val="both"/>
      </w:pPr>
      <w:r>
        <w:t xml:space="preserve">способностью использовать методы и средства физической культуры для обеспечения полноценной социальной и профессиональной деятельности (ОК-8); </w:t>
      </w:r>
    </w:p>
    <w:p w:rsidR="00347941" w:rsidRDefault="00347941" w:rsidP="00347941">
      <w:pPr>
        <w:pStyle w:val="ConsPlusNormal"/>
        <w:numPr>
          <w:ilvl w:val="0"/>
          <w:numId w:val="26"/>
        </w:numPr>
        <w:jc w:val="both"/>
      </w:pPr>
      <w:r>
        <w:t xml:space="preserve">способностью использовать приемы первой помощи, методы защиты в </w:t>
      </w:r>
      <w:r>
        <w:lastRenderedPageBreak/>
        <w:t xml:space="preserve">условиях чрезвычайных ситуаций (ОК-9); </w:t>
      </w:r>
    </w:p>
    <w:p w:rsidR="00347941" w:rsidRDefault="00347941" w:rsidP="00347941">
      <w:pPr>
        <w:pStyle w:val="ConsPlusNormal"/>
        <w:numPr>
          <w:ilvl w:val="0"/>
          <w:numId w:val="26"/>
        </w:numPr>
        <w:jc w:val="both"/>
      </w:pPr>
      <w:r>
        <w:t xml:space="preserve">способностью использовать основные положения и методы социальных и гуманитарных наук (наук об обществе и человеке), в том числе психологии и педагогики, в различных сферах жизнедеятельности (ОК-10). </w:t>
      </w:r>
    </w:p>
    <w:p w:rsidR="00C24A97" w:rsidRPr="00EF5CB9" w:rsidRDefault="00C24A97" w:rsidP="00347941">
      <w:pPr>
        <w:pStyle w:val="ConsPlusNormal"/>
        <w:ind w:firstLine="709"/>
        <w:jc w:val="both"/>
        <w:rPr>
          <w:b/>
        </w:rPr>
      </w:pPr>
      <w:r w:rsidRPr="00EF5CB9">
        <w:rPr>
          <w:b/>
        </w:rPr>
        <w:t>общепрофессиональны</w:t>
      </w:r>
      <w:r w:rsidR="00EF5CB9" w:rsidRPr="00EF5CB9">
        <w:rPr>
          <w:b/>
        </w:rPr>
        <w:t>е</w:t>
      </w:r>
      <w:r w:rsidRPr="00EF5CB9">
        <w:rPr>
          <w:b/>
        </w:rPr>
        <w:t>:</w:t>
      </w:r>
    </w:p>
    <w:p w:rsidR="00663AD8" w:rsidRDefault="00663AD8" w:rsidP="00663AD8">
      <w:pPr>
        <w:pStyle w:val="ConsPlusNormal"/>
        <w:numPr>
          <w:ilvl w:val="0"/>
          <w:numId w:val="27"/>
        </w:numPr>
        <w:jc w:val="both"/>
      </w:pPr>
      <w:r>
        <w:t xml:space="preserve">способностью демонстрировать представление об истории, современном состоянии и перспективах развития филологии в целом и ее конкретной (профильной) области (ОПК-1); </w:t>
      </w:r>
    </w:p>
    <w:p w:rsidR="00663AD8" w:rsidRDefault="00663AD8" w:rsidP="00663AD8">
      <w:pPr>
        <w:pStyle w:val="ConsPlusNormal"/>
        <w:numPr>
          <w:ilvl w:val="0"/>
          <w:numId w:val="27"/>
        </w:numPr>
        <w:jc w:val="both"/>
      </w:pPr>
      <w:r>
        <w:t xml:space="preserve">способностью демонстрировать знание основных положений и концепций в области общего языкознания, теории и истории основного изучаемого языка (языков), теории коммуникации (ОПК-2); </w:t>
      </w:r>
    </w:p>
    <w:p w:rsidR="00663AD8" w:rsidRDefault="00663AD8" w:rsidP="00663AD8">
      <w:pPr>
        <w:pStyle w:val="ConsPlusNormal"/>
        <w:numPr>
          <w:ilvl w:val="0"/>
          <w:numId w:val="27"/>
        </w:numPr>
        <w:jc w:val="both"/>
      </w:pPr>
      <w:r>
        <w:t xml:space="preserve">способностью демонстрировать знание основных положений и концепций в области теории литературы, истории отечественной литературы (литератур) и мировой литературы; представление о различных жанрах литературных и фольклорных текстов (ОПК-3); </w:t>
      </w:r>
    </w:p>
    <w:p w:rsidR="00663AD8" w:rsidRDefault="00663AD8" w:rsidP="00663AD8">
      <w:pPr>
        <w:pStyle w:val="ConsPlusNormal"/>
        <w:numPr>
          <w:ilvl w:val="0"/>
          <w:numId w:val="27"/>
        </w:numPr>
        <w:jc w:val="both"/>
      </w:pPr>
      <w:r>
        <w:t xml:space="preserve">владением базовыми навыками сбора и анализа языковых и литературных фактов, филологического анализа и интерпретации текста (ОПК-4); </w:t>
      </w:r>
    </w:p>
    <w:p w:rsidR="00663AD8" w:rsidRDefault="00663AD8" w:rsidP="00663AD8">
      <w:pPr>
        <w:pStyle w:val="ConsPlusNormal"/>
        <w:numPr>
          <w:ilvl w:val="0"/>
          <w:numId w:val="27"/>
        </w:numPr>
        <w:jc w:val="both"/>
      </w:pPr>
      <w:r>
        <w:t xml:space="preserve">свободным владением основным изучаемым языком в его литературной форме, базовыми методами и приемами различных типов устной и письменной коммуникации на данном языке (ОПК-5); </w:t>
      </w:r>
    </w:p>
    <w:p w:rsidR="00663AD8" w:rsidRDefault="00663AD8" w:rsidP="00663AD8">
      <w:pPr>
        <w:pStyle w:val="ConsPlusNormal"/>
        <w:numPr>
          <w:ilvl w:val="0"/>
          <w:numId w:val="27"/>
        </w:numPr>
        <w:jc w:val="both"/>
      </w:pPr>
      <w: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(ОПК-6).</w:t>
      </w:r>
    </w:p>
    <w:p w:rsidR="00C24A97" w:rsidRPr="006C72FD" w:rsidRDefault="00C24A97" w:rsidP="00663AD8">
      <w:pPr>
        <w:pStyle w:val="ConsPlusNormal"/>
        <w:ind w:firstLine="709"/>
        <w:jc w:val="both"/>
      </w:pPr>
      <w:r w:rsidRPr="006C72FD">
        <w:rPr>
          <w:b/>
        </w:rPr>
        <w:t>профессиональны</w:t>
      </w:r>
      <w:r w:rsidR="00EF5CB9" w:rsidRPr="006C72FD">
        <w:rPr>
          <w:b/>
        </w:rPr>
        <w:t>е</w:t>
      </w:r>
      <w:r w:rsidRPr="006C72FD">
        <w:rPr>
          <w:b/>
        </w:rPr>
        <w:t xml:space="preserve"> компетенции, соответствующи</w:t>
      </w:r>
      <w:r w:rsidR="00EF5CB9" w:rsidRPr="006C72FD">
        <w:rPr>
          <w:b/>
        </w:rPr>
        <w:t>е</w:t>
      </w:r>
      <w:r w:rsidRPr="006C72FD">
        <w:rPr>
          <w:b/>
        </w:rPr>
        <w:t xml:space="preserve"> вид</w:t>
      </w:r>
      <w:r w:rsidR="00663AD8">
        <w:rPr>
          <w:b/>
        </w:rPr>
        <w:t>ам</w:t>
      </w:r>
      <w:r w:rsidRPr="006C72FD">
        <w:rPr>
          <w:b/>
        </w:rPr>
        <w:t xml:space="preserve"> профессиональной деятельности, на которы</w:t>
      </w:r>
      <w:r w:rsidR="00663AD8">
        <w:rPr>
          <w:b/>
        </w:rPr>
        <w:t>е</w:t>
      </w:r>
      <w:r w:rsidRPr="006C72FD">
        <w:rPr>
          <w:b/>
        </w:rPr>
        <w:t xml:space="preserve"> ориентирована программа </w:t>
      </w:r>
      <w:r w:rsidR="00C81520">
        <w:rPr>
          <w:b/>
        </w:rPr>
        <w:t>бакалавриата</w:t>
      </w:r>
      <w:r w:rsidRPr="006C72FD">
        <w:t>:</w:t>
      </w:r>
    </w:p>
    <w:p w:rsidR="004A27DD" w:rsidRPr="004A27DD" w:rsidRDefault="004A27DD" w:rsidP="004A27D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bookmarkStart w:id="3" w:name="_Toc438659642"/>
      <w:r w:rsidRPr="004A27DD">
        <w:rPr>
          <w:rFonts w:ascii="Times New Roman" w:hAnsi="Times New Roman" w:cs="Times New Roman"/>
          <w:i/>
          <w:sz w:val="24"/>
          <w:szCs w:val="24"/>
        </w:rPr>
        <w:t xml:space="preserve">научно-исследовательская деятельность: </w:t>
      </w:r>
    </w:p>
    <w:p w:rsidR="004A27DD" w:rsidRPr="004A27DD" w:rsidRDefault="004A27DD" w:rsidP="004A27DD">
      <w:pPr>
        <w:pStyle w:val="a3"/>
        <w:numPr>
          <w:ilvl w:val="0"/>
          <w:numId w:val="29"/>
        </w:numPr>
        <w:ind w:left="0" w:righ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27DD">
        <w:rPr>
          <w:rFonts w:ascii="Times New Roman" w:hAnsi="Times New Roman" w:cs="Times New Roman"/>
          <w:sz w:val="24"/>
          <w:szCs w:val="24"/>
        </w:rPr>
        <w:t xml:space="preserve">способностью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 (ПК-1); </w:t>
      </w:r>
    </w:p>
    <w:p w:rsidR="004A27DD" w:rsidRPr="004A27DD" w:rsidRDefault="004A27DD" w:rsidP="004A27DD">
      <w:pPr>
        <w:pStyle w:val="a3"/>
        <w:numPr>
          <w:ilvl w:val="0"/>
          <w:numId w:val="29"/>
        </w:numPr>
        <w:ind w:left="0" w:righ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27DD">
        <w:rPr>
          <w:rFonts w:ascii="Times New Roman" w:hAnsi="Times New Roman" w:cs="Times New Roman"/>
          <w:sz w:val="24"/>
          <w:szCs w:val="24"/>
        </w:rPr>
        <w:t xml:space="preserve">способностью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 (ПК-2); </w:t>
      </w:r>
    </w:p>
    <w:p w:rsidR="004A27DD" w:rsidRPr="004A27DD" w:rsidRDefault="004A27DD" w:rsidP="004A27DD">
      <w:pPr>
        <w:pStyle w:val="a3"/>
        <w:numPr>
          <w:ilvl w:val="0"/>
          <w:numId w:val="29"/>
        </w:numPr>
        <w:ind w:left="0" w:righ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27DD">
        <w:rPr>
          <w:rFonts w:ascii="Times New Roman" w:hAnsi="Times New Roman" w:cs="Times New Roman"/>
          <w:sz w:val="24"/>
          <w:szCs w:val="24"/>
        </w:rPr>
        <w:t xml:space="preserve">владением навыками подготовки научных обзоров, аннотаций, составления рефератов и библиографий по тематике проводимых исследований, приемами библиографического описания; знание основных библиографических источников и поисковых систем (ПК-3); </w:t>
      </w:r>
    </w:p>
    <w:p w:rsidR="004A27DD" w:rsidRPr="004A27DD" w:rsidRDefault="004A27DD" w:rsidP="004A27DD">
      <w:pPr>
        <w:pStyle w:val="a3"/>
        <w:numPr>
          <w:ilvl w:val="0"/>
          <w:numId w:val="29"/>
        </w:numPr>
        <w:ind w:left="0" w:righ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27DD">
        <w:rPr>
          <w:rFonts w:ascii="Times New Roman" w:hAnsi="Times New Roman" w:cs="Times New Roman"/>
          <w:sz w:val="24"/>
          <w:szCs w:val="24"/>
        </w:rPr>
        <w:t xml:space="preserve">владением навыками участия в научных дискуссиях, выступления с сообщениями и докладами, устного, письменного и виртуального (размещение в информационных сетях) представления материалов собственных исследований (ПК-4); </w:t>
      </w:r>
    </w:p>
    <w:p w:rsidR="004A27DD" w:rsidRPr="004A27DD" w:rsidRDefault="004A27DD" w:rsidP="004A27DD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27DD">
        <w:rPr>
          <w:rFonts w:ascii="Times New Roman" w:hAnsi="Times New Roman" w:cs="Times New Roman"/>
          <w:i/>
          <w:sz w:val="24"/>
          <w:szCs w:val="24"/>
        </w:rPr>
        <w:t>педагогическая деятельность</w:t>
      </w:r>
      <w:r w:rsidRPr="004A27D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27DD" w:rsidRPr="004A27DD" w:rsidRDefault="004A27DD" w:rsidP="004A27DD">
      <w:pPr>
        <w:pStyle w:val="a3"/>
        <w:numPr>
          <w:ilvl w:val="0"/>
          <w:numId w:val="28"/>
        </w:numPr>
        <w:ind w:left="0" w:righ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27DD">
        <w:rPr>
          <w:rFonts w:ascii="Times New Roman" w:hAnsi="Times New Roman" w:cs="Times New Roman"/>
          <w:sz w:val="24"/>
          <w:szCs w:val="24"/>
        </w:rPr>
        <w:t xml:space="preserve">способностью к проведению учебных занятий и внеклассной работы по языку и литературе в общеобразовательных и профессиональных образовательных организациях (ПК-5); </w:t>
      </w:r>
    </w:p>
    <w:p w:rsidR="004A27DD" w:rsidRPr="004A27DD" w:rsidRDefault="004A27DD" w:rsidP="004A27DD">
      <w:pPr>
        <w:pStyle w:val="a3"/>
        <w:numPr>
          <w:ilvl w:val="0"/>
          <w:numId w:val="28"/>
        </w:numPr>
        <w:ind w:left="0" w:righ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27DD">
        <w:rPr>
          <w:rFonts w:ascii="Times New Roman" w:hAnsi="Times New Roman" w:cs="Times New Roman"/>
          <w:sz w:val="24"/>
          <w:szCs w:val="24"/>
        </w:rPr>
        <w:t xml:space="preserve">умением готовить учебно-методические материалы для проведения занятий и внеклассных мероприятий на основе существующих методик (ПК-6); </w:t>
      </w:r>
    </w:p>
    <w:p w:rsidR="009970BA" w:rsidRPr="004A27DD" w:rsidRDefault="004A27DD" w:rsidP="004A27DD">
      <w:pPr>
        <w:pStyle w:val="a3"/>
        <w:numPr>
          <w:ilvl w:val="0"/>
          <w:numId w:val="28"/>
        </w:numPr>
        <w:ind w:left="0" w:right="0" w:firstLine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A27DD">
        <w:rPr>
          <w:rFonts w:ascii="Times New Roman" w:hAnsi="Times New Roman" w:cs="Times New Roman"/>
          <w:sz w:val="24"/>
          <w:szCs w:val="24"/>
        </w:rPr>
        <w:t xml:space="preserve">готовностью к распространению и популяризации филологических знаний и воспитательной работе </w:t>
      </w:r>
      <w:r>
        <w:rPr>
          <w:rFonts w:ascii="Times New Roman" w:hAnsi="Times New Roman" w:cs="Times New Roman"/>
          <w:sz w:val="24"/>
          <w:szCs w:val="24"/>
        </w:rPr>
        <w:t>с обучающимися (ПК-7).</w:t>
      </w:r>
    </w:p>
    <w:p w:rsidR="004A27DD" w:rsidRDefault="004A27DD" w:rsidP="004A27DD">
      <w:pPr>
        <w:pStyle w:val="a3"/>
        <w:ind w:left="0" w:righ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27DD" w:rsidRDefault="004A27DD" w:rsidP="004A27DD">
      <w:pPr>
        <w:pStyle w:val="a3"/>
        <w:ind w:left="0" w:righ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27DD" w:rsidRPr="004A27DD" w:rsidRDefault="004A27DD" w:rsidP="004A27DD">
      <w:pPr>
        <w:pStyle w:val="a3"/>
        <w:ind w:left="0" w:right="0" w:firstLine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970BA" w:rsidRPr="00944F9E" w:rsidRDefault="009970BA" w:rsidP="004A27D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44F9E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Содержание основной образовательной программы</w:t>
      </w:r>
      <w:bookmarkEnd w:id="3"/>
    </w:p>
    <w:p w:rsidR="009970BA" w:rsidRPr="00944F9E" w:rsidRDefault="009970BA" w:rsidP="004356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70BA" w:rsidRDefault="009970BA" w:rsidP="0043564C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44F9E">
        <w:rPr>
          <w:rFonts w:ascii="Times New Roman" w:hAnsi="Times New Roman" w:cs="Times New Roman"/>
          <w:b/>
          <w:bCs/>
          <w:sz w:val="24"/>
          <w:szCs w:val="24"/>
        </w:rPr>
        <w:t xml:space="preserve">3.1. Структура образовательной программы </w:t>
      </w:r>
      <w:r w:rsidR="00C81520">
        <w:rPr>
          <w:rFonts w:ascii="Times New Roman" w:hAnsi="Times New Roman" w:cs="Times New Roman"/>
          <w:b/>
          <w:bCs/>
          <w:sz w:val="24"/>
          <w:szCs w:val="24"/>
        </w:rPr>
        <w:t>бакалавриата</w:t>
      </w:r>
    </w:p>
    <w:p w:rsidR="00161EF8" w:rsidRDefault="00161EF8" w:rsidP="0043564C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367" w:type="pct"/>
        <w:tblInd w:w="-1" w:type="dxa"/>
        <w:tblLook w:val="04A0"/>
      </w:tblPr>
      <w:tblGrid>
        <w:gridCol w:w="1075"/>
        <w:gridCol w:w="5555"/>
        <w:gridCol w:w="1729"/>
      </w:tblGrid>
      <w:tr w:rsidR="00161EF8" w:rsidRPr="0050212C" w:rsidTr="00161EF8">
        <w:trPr>
          <w:trHeight w:val="315"/>
        </w:trPr>
        <w:tc>
          <w:tcPr>
            <w:tcW w:w="39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DEDED"/>
            <w:noWrap/>
            <w:hideMark/>
          </w:tcPr>
          <w:p w:rsidR="00161EF8" w:rsidRPr="00161EF8" w:rsidRDefault="00161EF8" w:rsidP="00161E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EF8">
              <w:rPr>
                <w:rFonts w:ascii="Times New Roman" w:hAnsi="Times New Roman" w:cs="Times New Roman"/>
                <w:sz w:val="24"/>
                <w:szCs w:val="24"/>
              </w:rPr>
              <w:t>Структурные элементы программы</w:t>
            </w:r>
          </w:p>
        </w:tc>
        <w:tc>
          <w:tcPr>
            <w:tcW w:w="10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DEDED"/>
          </w:tcPr>
          <w:p w:rsidR="00161EF8" w:rsidRPr="00161EF8" w:rsidRDefault="00161EF8" w:rsidP="00161E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EF8">
              <w:rPr>
                <w:rFonts w:ascii="Times New Roman" w:hAnsi="Times New Roman" w:cs="Times New Roman"/>
                <w:sz w:val="24"/>
                <w:szCs w:val="24"/>
              </w:rPr>
              <w:t>Объем программы бакалавриата в з.е.</w:t>
            </w:r>
          </w:p>
        </w:tc>
      </w:tr>
      <w:tr w:rsidR="00161EF8" w:rsidRPr="00147F6A" w:rsidTr="00873EF5">
        <w:trPr>
          <w:trHeight w:val="405"/>
        </w:trPr>
        <w:tc>
          <w:tcPr>
            <w:tcW w:w="39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DEDED"/>
            <w:noWrap/>
            <w:hideMark/>
          </w:tcPr>
          <w:p w:rsidR="00161EF8" w:rsidRPr="00161EF8" w:rsidRDefault="00161EF8" w:rsidP="00873EF5">
            <w:pPr>
              <w:pStyle w:val="a3"/>
              <w:ind w:left="0" w:righ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Б1.Б Базовая часть</w:t>
            </w:r>
          </w:p>
        </w:tc>
        <w:tc>
          <w:tcPr>
            <w:tcW w:w="10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DEDED"/>
          </w:tcPr>
          <w:p w:rsidR="00161EF8" w:rsidRPr="00161EF8" w:rsidRDefault="00161EF8" w:rsidP="00873EF5">
            <w:pPr>
              <w:pStyle w:val="a3"/>
              <w:ind w:left="0" w:righ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61EF8" w:rsidRPr="0050212C" w:rsidTr="00161EF8">
        <w:trPr>
          <w:trHeight w:val="315"/>
        </w:trPr>
        <w:tc>
          <w:tcPr>
            <w:tcW w:w="39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DEDED"/>
            <w:noWrap/>
          </w:tcPr>
          <w:p w:rsidR="00161EF8" w:rsidRPr="00161EF8" w:rsidRDefault="00161EF8" w:rsidP="00161E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Обязательные дисциплины</w:t>
            </w:r>
          </w:p>
        </w:tc>
        <w:tc>
          <w:tcPr>
            <w:tcW w:w="10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DEDED"/>
          </w:tcPr>
          <w:p w:rsidR="00161EF8" w:rsidRPr="00161EF8" w:rsidRDefault="00161EF8" w:rsidP="00161E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1EF8" w:rsidRPr="0050212C" w:rsidTr="00161EF8">
        <w:trPr>
          <w:trHeight w:val="387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8" w:rsidRPr="00161EF8" w:rsidRDefault="00161EF8" w:rsidP="00161EF8">
            <w:pPr>
              <w:pStyle w:val="a3"/>
              <w:numPr>
                <w:ilvl w:val="0"/>
                <w:numId w:val="30"/>
              </w:numPr>
              <w:ind w:left="0" w:right="0" w:firstLine="0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8" w:rsidRPr="00161EF8" w:rsidRDefault="00161EF8" w:rsidP="00161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EF8" w:rsidRPr="00161EF8" w:rsidRDefault="00161EF8" w:rsidP="00161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1EF8" w:rsidRPr="00147F6A" w:rsidTr="00161EF8">
        <w:trPr>
          <w:trHeight w:val="394"/>
        </w:trPr>
        <w:tc>
          <w:tcPr>
            <w:tcW w:w="39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DEDED"/>
            <w:noWrap/>
            <w:hideMark/>
          </w:tcPr>
          <w:p w:rsidR="00161EF8" w:rsidRPr="00161EF8" w:rsidRDefault="00161EF8" w:rsidP="00161EF8">
            <w:pPr>
              <w:pStyle w:val="a3"/>
              <w:ind w:left="0" w:right="0" w:firstLine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</w:t>
            </w:r>
          </w:p>
        </w:tc>
        <w:tc>
          <w:tcPr>
            <w:tcW w:w="10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DEDED"/>
          </w:tcPr>
          <w:p w:rsidR="00161EF8" w:rsidRPr="00161EF8" w:rsidRDefault="00161EF8" w:rsidP="00161EF8">
            <w:pPr>
              <w:pStyle w:val="a3"/>
              <w:ind w:left="0" w:right="0" w:firstLine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61EF8" w:rsidRPr="0050212C" w:rsidTr="00161EF8">
        <w:trPr>
          <w:trHeight w:val="413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8" w:rsidRPr="00161EF8" w:rsidRDefault="00161EF8" w:rsidP="00161EF8">
            <w:pPr>
              <w:pStyle w:val="a3"/>
              <w:numPr>
                <w:ilvl w:val="0"/>
                <w:numId w:val="30"/>
              </w:numPr>
              <w:ind w:left="0" w:right="0" w:firstLine="0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8" w:rsidRPr="00161EF8" w:rsidRDefault="00161EF8" w:rsidP="00161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F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 (элективная дисциплина)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EF8" w:rsidRPr="00161EF8" w:rsidRDefault="00161EF8" w:rsidP="00161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EF8" w:rsidRPr="0050212C" w:rsidTr="00873EF5">
        <w:trPr>
          <w:trHeight w:val="315"/>
        </w:trPr>
        <w:tc>
          <w:tcPr>
            <w:tcW w:w="39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DEDED"/>
            <w:noWrap/>
          </w:tcPr>
          <w:p w:rsidR="00161EF8" w:rsidRPr="00161EF8" w:rsidRDefault="00161EF8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Обязательные дисциплины</w:t>
            </w:r>
          </w:p>
        </w:tc>
        <w:tc>
          <w:tcPr>
            <w:tcW w:w="10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DEDED"/>
          </w:tcPr>
          <w:p w:rsidR="00161EF8" w:rsidRPr="00161EF8" w:rsidRDefault="00161EF8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142</w:t>
            </w:r>
          </w:p>
        </w:tc>
      </w:tr>
      <w:tr w:rsidR="00161EF8" w:rsidRPr="0050212C" w:rsidTr="00161EF8">
        <w:trPr>
          <w:trHeight w:val="413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F8" w:rsidRPr="00161EF8" w:rsidRDefault="00161EF8" w:rsidP="00161EF8">
            <w:pPr>
              <w:pStyle w:val="a3"/>
              <w:ind w:left="0" w:right="0" w:firstLine="0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F8" w:rsidRPr="00161EF8" w:rsidRDefault="00161EF8" w:rsidP="00161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EF8" w:rsidRPr="00161EF8" w:rsidRDefault="00161EF8" w:rsidP="00161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EF8" w:rsidRPr="0050212C" w:rsidTr="00873EF5">
        <w:trPr>
          <w:trHeight w:val="31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F8" w:rsidRPr="00161EF8" w:rsidRDefault="00161EF8" w:rsidP="00161EF8">
            <w:pPr>
              <w:pStyle w:val="a3"/>
              <w:numPr>
                <w:ilvl w:val="0"/>
                <w:numId w:val="30"/>
              </w:numPr>
              <w:ind w:left="0" w:right="0" w:firstLine="0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8" w:rsidRPr="00161EF8" w:rsidRDefault="00161EF8" w:rsidP="00161E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F8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языкознание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EF8" w:rsidRDefault="00161EF8">
            <w:pPr>
              <w:outlineLvl w:val="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4</w:t>
            </w:r>
          </w:p>
        </w:tc>
      </w:tr>
      <w:tr w:rsidR="00161EF8" w:rsidRPr="0050212C" w:rsidTr="00873EF5">
        <w:trPr>
          <w:trHeight w:val="600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F8" w:rsidRPr="00161EF8" w:rsidRDefault="00161EF8" w:rsidP="00161EF8">
            <w:pPr>
              <w:pStyle w:val="a3"/>
              <w:numPr>
                <w:ilvl w:val="0"/>
                <w:numId w:val="30"/>
              </w:numPr>
              <w:ind w:left="0" w:right="0" w:firstLine="0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8" w:rsidRPr="00161EF8" w:rsidRDefault="00161EF8" w:rsidP="00161E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F8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русский язык (фонетика)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EF8" w:rsidRDefault="00161EF8">
            <w:pPr>
              <w:outlineLvl w:val="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4</w:t>
            </w:r>
          </w:p>
        </w:tc>
      </w:tr>
      <w:tr w:rsidR="00161EF8" w:rsidRPr="0050212C" w:rsidTr="00873EF5">
        <w:trPr>
          <w:trHeight w:val="600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F8" w:rsidRPr="00161EF8" w:rsidRDefault="00161EF8" w:rsidP="00161EF8">
            <w:pPr>
              <w:pStyle w:val="a3"/>
              <w:numPr>
                <w:ilvl w:val="0"/>
                <w:numId w:val="30"/>
              </w:numPr>
              <w:ind w:left="0" w:right="0" w:firstLine="0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8" w:rsidRPr="00161EF8" w:rsidRDefault="00161EF8" w:rsidP="00161E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F8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русский язык (лексикология)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EF8" w:rsidRDefault="00161EF8">
            <w:pPr>
              <w:outlineLvl w:val="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4</w:t>
            </w:r>
          </w:p>
        </w:tc>
      </w:tr>
      <w:tr w:rsidR="00161EF8" w:rsidRPr="0050212C" w:rsidTr="00873EF5">
        <w:trPr>
          <w:trHeight w:val="429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F8" w:rsidRPr="00161EF8" w:rsidRDefault="00161EF8" w:rsidP="00161EF8">
            <w:pPr>
              <w:pStyle w:val="a3"/>
              <w:numPr>
                <w:ilvl w:val="0"/>
                <w:numId w:val="30"/>
              </w:numPr>
              <w:ind w:left="0" w:right="0" w:firstLine="0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8" w:rsidRPr="00161EF8" w:rsidRDefault="00161EF8" w:rsidP="00161E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F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зарубежной литературы (средневековье и Возрождение)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EF8" w:rsidRDefault="00161EF8">
            <w:pPr>
              <w:outlineLvl w:val="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161EF8" w:rsidRPr="0050212C" w:rsidTr="00873EF5">
        <w:trPr>
          <w:trHeight w:val="407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F8" w:rsidRPr="00161EF8" w:rsidRDefault="00161EF8" w:rsidP="00161EF8">
            <w:pPr>
              <w:pStyle w:val="a3"/>
              <w:numPr>
                <w:ilvl w:val="0"/>
                <w:numId w:val="30"/>
              </w:numPr>
              <w:ind w:left="0" w:right="0" w:firstLine="0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8" w:rsidRPr="00161EF8" w:rsidRDefault="00161EF8" w:rsidP="00161E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F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древнерусской литературы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EF8" w:rsidRDefault="00161EF8">
            <w:pPr>
              <w:outlineLvl w:val="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4</w:t>
            </w:r>
          </w:p>
        </w:tc>
      </w:tr>
      <w:tr w:rsidR="00161EF8" w:rsidRPr="0050212C" w:rsidTr="00873EF5">
        <w:trPr>
          <w:trHeight w:val="31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F8" w:rsidRPr="00161EF8" w:rsidRDefault="00161EF8" w:rsidP="00161EF8">
            <w:pPr>
              <w:pStyle w:val="a3"/>
              <w:numPr>
                <w:ilvl w:val="0"/>
                <w:numId w:val="30"/>
              </w:numPr>
              <w:ind w:left="0" w:right="0" w:firstLine="0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8" w:rsidRPr="00161EF8" w:rsidRDefault="00161EF8" w:rsidP="00161E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F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стиль русской речи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EF8" w:rsidRDefault="00161EF8">
            <w:pPr>
              <w:outlineLvl w:val="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161EF8" w:rsidRPr="0050212C" w:rsidTr="00873EF5">
        <w:trPr>
          <w:trHeight w:val="600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F8" w:rsidRPr="00161EF8" w:rsidRDefault="00161EF8" w:rsidP="00161EF8">
            <w:pPr>
              <w:pStyle w:val="a3"/>
              <w:numPr>
                <w:ilvl w:val="0"/>
                <w:numId w:val="30"/>
              </w:numPr>
              <w:ind w:left="0" w:right="0" w:firstLine="0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8" w:rsidRPr="00161EF8" w:rsidRDefault="00161EF8" w:rsidP="00161E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F8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русский язык(морфология)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EF8" w:rsidRDefault="00161EF8">
            <w:pPr>
              <w:outlineLvl w:val="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4</w:t>
            </w:r>
          </w:p>
        </w:tc>
      </w:tr>
      <w:tr w:rsidR="00161EF8" w:rsidRPr="0050212C" w:rsidTr="00873EF5">
        <w:trPr>
          <w:trHeight w:val="600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F8" w:rsidRPr="00161EF8" w:rsidRDefault="00161EF8" w:rsidP="00161EF8">
            <w:pPr>
              <w:pStyle w:val="a3"/>
              <w:numPr>
                <w:ilvl w:val="0"/>
                <w:numId w:val="30"/>
              </w:numPr>
              <w:ind w:left="0" w:right="0" w:firstLine="0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8" w:rsidRPr="00161EF8" w:rsidRDefault="00161EF8" w:rsidP="00161E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информационные технологии 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EF8" w:rsidRDefault="00161EF8">
            <w:pPr>
              <w:outlineLvl w:val="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161EF8" w:rsidRPr="0050212C" w:rsidTr="00873EF5">
        <w:trPr>
          <w:trHeight w:val="600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F8" w:rsidRPr="00161EF8" w:rsidRDefault="00161EF8" w:rsidP="00161EF8">
            <w:pPr>
              <w:pStyle w:val="a3"/>
              <w:numPr>
                <w:ilvl w:val="0"/>
                <w:numId w:val="30"/>
              </w:numPr>
              <w:ind w:left="0" w:right="0" w:firstLine="0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8" w:rsidRPr="00161EF8" w:rsidRDefault="00161EF8" w:rsidP="00161E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F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русской литературы 17-18 века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EF8" w:rsidRDefault="00161EF8">
            <w:pPr>
              <w:outlineLvl w:val="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4</w:t>
            </w:r>
          </w:p>
        </w:tc>
      </w:tr>
      <w:tr w:rsidR="00161EF8" w:rsidRPr="0050212C" w:rsidTr="00873EF5">
        <w:trPr>
          <w:trHeight w:val="31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F8" w:rsidRPr="00161EF8" w:rsidRDefault="00161EF8" w:rsidP="00161EF8">
            <w:pPr>
              <w:pStyle w:val="a3"/>
              <w:numPr>
                <w:ilvl w:val="0"/>
                <w:numId w:val="30"/>
              </w:numPr>
              <w:ind w:left="0" w:right="0" w:firstLine="0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8" w:rsidRPr="00161EF8" w:rsidRDefault="00161EF8" w:rsidP="00161E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F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Старославянский язык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EF8" w:rsidRDefault="00161EF8">
            <w:pPr>
              <w:outlineLvl w:val="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6</w:t>
            </w:r>
          </w:p>
        </w:tc>
      </w:tr>
      <w:tr w:rsidR="00161EF8" w:rsidRPr="0050212C" w:rsidTr="00873EF5">
        <w:trPr>
          <w:trHeight w:val="600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F8" w:rsidRPr="00161EF8" w:rsidRDefault="00161EF8" w:rsidP="00161EF8">
            <w:pPr>
              <w:pStyle w:val="a3"/>
              <w:numPr>
                <w:ilvl w:val="0"/>
                <w:numId w:val="30"/>
              </w:numPr>
              <w:ind w:left="0" w:right="0" w:firstLine="0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8" w:rsidRPr="00161EF8" w:rsidRDefault="00161EF8" w:rsidP="00161E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F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зарубежной литературы 17-18 вв.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EF8" w:rsidRDefault="00161EF8">
            <w:pPr>
              <w:outlineLvl w:val="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3</w:t>
            </w:r>
          </w:p>
        </w:tc>
      </w:tr>
      <w:tr w:rsidR="00161EF8" w:rsidRPr="0050212C" w:rsidTr="00873EF5">
        <w:trPr>
          <w:trHeight w:val="31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F8" w:rsidRPr="00161EF8" w:rsidRDefault="00161EF8" w:rsidP="00161EF8">
            <w:pPr>
              <w:pStyle w:val="a3"/>
              <w:numPr>
                <w:ilvl w:val="0"/>
                <w:numId w:val="30"/>
              </w:numPr>
              <w:ind w:left="0" w:right="0" w:firstLine="0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8" w:rsidRPr="00161EF8" w:rsidRDefault="00161EF8" w:rsidP="00161E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F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EF8" w:rsidRDefault="00161EF8">
            <w:pPr>
              <w:outlineLvl w:val="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3</w:t>
            </w:r>
          </w:p>
        </w:tc>
      </w:tr>
      <w:tr w:rsidR="00161EF8" w:rsidRPr="0050212C" w:rsidTr="00873EF5">
        <w:trPr>
          <w:trHeight w:val="31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F8" w:rsidRPr="00161EF8" w:rsidRDefault="00161EF8" w:rsidP="00161EF8">
            <w:pPr>
              <w:pStyle w:val="a3"/>
              <w:numPr>
                <w:ilvl w:val="0"/>
                <w:numId w:val="30"/>
              </w:numPr>
              <w:ind w:left="0" w:right="0" w:firstLine="0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8" w:rsidRPr="00161EF8" w:rsidRDefault="00161EF8" w:rsidP="00161E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F8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EF8" w:rsidRDefault="00161EF8">
            <w:pPr>
              <w:outlineLvl w:val="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 </w:t>
            </w:r>
          </w:p>
        </w:tc>
      </w:tr>
      <w:tr w:rsidR="00161EF8" w:rsidRPr="0050212C" w:rsidTr="00873EF5">
        <w:trPr>
          <w:trHeight w:val="600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F8" w:rsidRPr="00161EF8" w:rsidRDefault="00161EF8" w:rsidP="00161EF8">
            <w:pPr>
              <w:pStyle w:val="a3"/>
              <w:numPr>
                <w:ilvl w:val="0"/>
                <w:numId w:val="30"/>
              </w:numPr>
              <w:ind w:left="0" w:right="0" w:firstLine="0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8" w:rsidRPr="00161EF8" w:rsidRDefault="00161EF8" w:rsidP="00161E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F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русской литературы 19 века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EF8" w:rsidRDefault="00161EF8">
            <w:pPr>
              <w:outlineLvl w:val="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8</w:t>
            </w:r>
          </w:p>
        </w:tc>
      </w:tr>
      <w:tr w:rsidR="00161EF8" w:rsidRPr="0050212C" w:rsidTr="00873EF5">
        <w:trPr>
          <w:trHeight w:val="600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F8" w:rsidRPr="00161EF8" w:rsidRDefault="00161EF8" w:rsidP="00161EF8">
            <w:pPr>
              <w:pStyle w:val="a3"/>
              <w:numPr>
                <w:ilvl w:val="0"/>
                <w:numId w:val="30"/>
              </w:numPr>
              <w:ind w:left="0" w:right="0" w:firstLine="0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8" w:rsidRPr="00161EF8" w:rsidRDefault="00161EF8" w:rsidP="00161E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F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зарубежной литературы 19 века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EF8" w:rsidRDefault="00161EF8">
            <w:pPr>
              <w:outlineLvl w:val="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6</w:t>
            </w:r>
          </w:p>
        </w:tc>
      </w:tr>
      <w:tr w:rsidR="00161EF8" w:rsidRPr="0050212C" w:rsidTr="00873EF5">
        <w:trPr>
          <w:trHeight w:val="600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F8" w:rsidRPr="00161EF8" w:rsidRDefault="00161EF8" w:rsidP="00161EF8">
            <w:pPr>
              <w:pStyle w:val="a3"/>
              <w:numPr>
                <w:ilvl w:val="0"/>
                <w:numId w:val="30"/>
              </w:numPr>
              <w:ind w:left="0" w:right="0" w:firstLine="0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8" w:rsidRPr="00161EF8" w:rsidRDefault="00161EF8" w:rsidP="00161E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F8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русский язык(синтаксис)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EF8" w:rsidRDefault="00161EF8">
            <w:pPr>
              <w:outlineLvl w:val="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4</w:t>
            </w:r>
          </w:p>
        </w:tc>
      </w:tr>
      <w:tr w:rsidR="00161EF8" w:rsidRPr="0050212C" w:rsidTr="00873EF5">
        <w:trPr>
          <w:trHeight w:val="31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F8" w:rsidRPr="00161EF8" w:rsidRDefault="00161EF8" w:rsidP="00161EF8">
            <w:pPr>
              <w:pStyle w:val="a3"/>
              <w:numPr>
                <w:ilvl w:val="0"/>
                <w:numId w:val="30"/>
              </w:numPr>
              <w:ind w:left="0" w:right="0" w:firstLine="0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8" w:rsidRPr="00161EF8" w:rsidRDefault="00161EF8" w:rsidP="00161E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F8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литературы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EF8" w:rsidRDefault="00161EF8">
            <w:pPr>
              <w:outlineLvl w:val="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161EF8" w:rsidRPr="0050212C" w:rsidTr="00873EF5">
        <w:trPr>
          <w:trHeight w:val="600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F8" w:rsidRPr="00161EF8" w:rsidRDefault="00161EF8" w:rsidP="00161EF8">
            <w:pPr>
              <w:pStyle w:val="a3"/>
              <w:numPr>
                <w:ilvl w:val="0"/>
                <w:numId w:val="30"/>
              </w:numPr>
              <w:ind w:left="0" w:right="0" w:firstLine="0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8" w:rsidRPr="00161EF8" w:rsidRDefault="00161EF8" w:rsidP="00161E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F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русской литературы 20 века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EF8" w:rsidRDefault="00161EF8">
            <w:pPr>
              <w:outlineLvl w:val="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8</w:t>
            </w:r>
          </w:p>
        </w:tc>
      </w:tr>
      <w:tr w:rsidR="00161EF8" w:rsidRPr="0050212C" w:rsidTr="00873EF5">
        <w:trPr>
          <w:trHeight w:val="600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F8" w:rsidRPr="00161EF8" w:rsidRDefault="00161EF8" w:rsidP="00161EF8">
            <w:pPr>
              <w:pStyle w:val="a3"/>
              <w:numPr>
                <w:ilvl w:val="0"/>
                <w:numId w:val="30"/>
              </w:numPr>
              <w:ind w:left="0" w:right="0" w:firstLine="0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8" w:rsidRPr="00161EF8" w:rsidRDefault="00161EF8" w:rsidP="00161E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F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зарубежной литературы 20 века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EF8" w:rsidRDefault="00161EF8">
            <w:pPr>
              <w:outlineLvl w:val="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4</w:t>
            </w:r>
          </w:p>
        </w:tc>
      </w:tr>
      <w:tr w:rsidR="00161EF8" w:rsidRPr="0050212C" w:rsidTr="00873EF5">
        <w:trPr>
          <w:trHeight w:val="600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F8" w:rsidRPr="00161EF8" w:rsidRDefault="00161EF8" w:rsidP="00161EF8">
            <w:pPr>
              <w:pStyle w:val="a3"/>
              <w:numPr>
                <w:ilvl w:val="0"/>
                <w:numId w:val="30"/>
              </w:numPr>
              <w:ind w:left="0" w:right="0" w:firstLine="0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8" w:rsidRPr="00161EF8" w:rsidRDefault="00161EF8" w:rsidP="00161E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F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русского литературного языка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EF8" w:rsidRDefault="00161EF8">
            <w:pPr>
              <w:outlineLvl w:val="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4</w:t>
            </w:r>
          </w:p>
        </w:tc>
      </w:tr>
      <w:tr w:rsidR="00161EF8" w:rsidRPr="0050212C" w:rsidTr="00873EF5">
        <w:trPr>
          <w:trHeight w:val="31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F8" w:rsidRPr="00161EF8" w:rsidRDefault="00161EF8" w:rsidP="00161EF8">
            <w:pPr>
              <w:pStyle w:val="a3"/>
              <w:numPr>
                <w:ilvl w:val="0"/>
                <w:numId w:val="30"/>
              </w:numPr>
              <w:ind w:left="0" w:right="0" w:firstLine="0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8" w:rsidRPr="00161EF8" w:rsidRDefault="00161EF8" w:rsidP="00161E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F8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Древнегреческий язык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EF8" w:rsidRDefault="00161EF8">
            <w:pPr>
              <w:outlineLvl w:val="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5</w:t>
            </w:r>
          </w:p>
        </w:tc>
      </w:tr>
      <w:tr w:rsidR="00161EF8" w:rsidRPr="0050212C" w:rsidTr="00873EF5">
        <w:trPr>
          <w:trHeight w:val="31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F8" w:rsidRPr="00161EF8" w:rsidRDefault="00161EF8" w:rsidP="00161EF8">
            <w:pPr>
              <w:pStyle w:val="a3"/>
              <w:numPr>
                <w:ilvl w:val="0"/>
                <w:numId w:val="30"/>
              </w:numPr>
              <w:ind w:left="0" w:right="0" w:firstLine="0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8" w:rsidRPr="00161EF8" w:rsidRDefault="00161EF8" w:rsidP="00161E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F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античной литературы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EF8" w:rsidRDefault="00161EF8">
            <w:pPr>
              <w:outlineLvl w:val="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161EF8" w:rsidRPr="0050212C" w:rsidTr="00873EF5">
        <w:trPr>
          <w:trHeight w:val="31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F8" w:rsidRPr="00161EF8" w:rsidRDefault="00161EF8" w:rsidP="00161EF8">
            <w:pPr>
              <w:pStyle w:val="a3"/>
              <w:numPr>
                <w:ilvl w:val="0"/>
                <w:numId w:val="30"/>
              </w:numPr>
              <w:ind w:left="0" w:right="0" w:firstLine="0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8" w:rsidRPr="00161EF8" w:rsidRDefault="00161EF8" w:rsidP="00161E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F8"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EF8" w:rsidRDefault="00161EF8">
            <w:pPr>
              <w:outlineLvl w:val="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3</w:t>
            </w:r>
          </w:p>
        </w:tc>
      </w:tr>
      <w:tr w:rsidR="00161EF8" w:rsidRPr="0050212C" w:rsidTr="00873EF5">
        <w:trPr>
          <w:trHeight w:val="31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F8" w:rsidRPr="00161EF8" w:rsidRDefault="00161EF8" w:rsidP="00161EF8">
            <w:pPr>
              <w:pStyle w:val="a3"/>
              <w:numPr>
                <w:ilvl w:val="0"/>
                <w:numId w:val="30"/>
              </w:numPr>
              <w:ind w:left="0" w:right="0" w:firstLine="0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8" w:rsidRPr="00161EF8" w:rsidRDefault="00161EF8" w:rsidP="00161E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F8">
              <w:rPr>
                <w:rFonts w:ascii="Times New Roman" w:eastAsia="Times New Roman" w:hAnsi="Times New Roman" w:cs="Times New Roman"/>
                <w:sz w:val="24"/>
                <w:szCs w:val="24"/>
              </w:rPr>
              <w:t>Латинский язык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EF8" w:rsidRDefault="00161EF8">
            <w:pPr>
              <w:outlineLvl w:val="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6</w:t>
            </w:r>
          </w:p>
        </w:tc>
      </w:tr>
      <w:tr w:rsidR="00161EF8" w:rsidRPr="0050212C" w:rsidTr="00873EF5">
        <w:trPr>
          <w:trHeight w:val="600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F8" w:rsidRPr="00161EF8" w:rsidRDefault="00161EF8" w:rsidP="00161EF8">
            <w:pPr>
              <w:pStyle w:val="a3"/>
              <w:numPr>
                <w:ilvl w:val="0"/>
                <w:numId w:val="30"/>
              </w:numPr>
              <w:ind w:left="0" w:right="0" w:firstLine="0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8" w:rsidRPr="00161EF8" w:rsidRDefault="00161EF8" w:rsidP="00161E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F8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EF8" w:rsidRDefault="00161EF8">
            <w:pPr>
              <w:outlineLvl w:val="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161EF8" w:rsidRPr="0050212C" w:rsidTr="00873EF5">
        <w:trPr>
          <w:trHeight w:val="672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F8" w:rsidRPr="00161EF8" w:rsidRDefault="00161EF8" w:rsidP="00161EF8">
            <w:pPr>
              <w:pStyle w:val="a3"/>
              <w:numPr>
                <w:ilvl w:val="0"/>
                <w:numId w:val="30"/>
              </w:numPr>
              <w:ind w:left="0" w:right="0" w:firstLine="0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8" w:rsidRPr="00161EF8" w:rsidRDefault="00161EF8" w:rsidP="00161E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F8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литературоведение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EF8" w:rsidRDefault="00161EF8">
            <w:pPr>
              <w:outlineLvl w:val="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161EF8" w:rsidRPr="0050212C" w:rsidTr="00873EF5">
        <w:trPr>
          <w:trHeight w:val="31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F8" w:rsidRPr="00161EF8" w:rsidRDefault="00161EF8" w:rsidP="00161EF8">
            <w:pPr>
              <w:pStyle w:val="a3"/>
              <w:numPr>
                <w:ilvl w:val="0"/>
                <w:numId w:val="30"/>
              </w:numPr>
              <w:ind w:left="0" w:right="0" w:firstLine="0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8" w:rsidRPr="00161EF8" w:rsidRDefault="00161EF8" w:rsidP="00161E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F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языкознание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EF8" w:rsidRDefault="00161EF8">
            <w:pPr>
              <w:outlineLvl w:val="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4</w:t>
            </w:r>
          </w:p>
        </w:tc>
      </w:tr>
      <w:tr w:rsidR="00161EF8" w:rsidRPr="00147F6A" w:rsidTr="00161EF8">
        <w:trPr>
          <w:trHeight w:val="318"/>
        </w:trPr>
        <w:tc>
          <w:tcPr>
            <w:tcW w:w="39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DEDED"/>
            <w:noWrap/>
            <w:hideMark/>
          </w:tcPr>
          <w:p w:rsidR="00161EF8" w:rsidRPr="00161EF8" w:rsidRDefault="00161EF8" w:rsidP="00161EF8">
            <w:pPr>
              <w:pStyle w:val="a3"/>
              <w:ind w:left="0" w:right="0" w:firstLine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0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DEDED"/>
          </w:tcPr>
          <w:p w:rsidR="00161EF8" w:rsidRPr="00161EF8" w:rsidRDefault="00161EF8" w:rsidP="00161EF8">
            <w:pPr>
              <w:pStyle w:val="a3"/>
              <w:ind w:left="0" w:right="0" w:firstLine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</w:tr>
      <w:tr w:rsidR="00161EF8" w:rsidRPr="0050212C" w:rsidTr="00873EF5">
        <w:trPr>
          <w:trHeight w:val="407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8" w:rsidRPr="00161EF8" w:rsidRDefault="00161EF8" w:rsidP="00161EF8">
            <w:pPr>
              <w:pStyle w:val="a3"/>
              <w:numPr>
                <w:ilvl w:val="0"/>
                <w:numId w:val="30"/>
              </w:numPr>
              <w:ind w:left="0" w:right="0" w:firstLine="0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8" w:rsidRPr="00161EF8" w:rsidRDefault="00161EF8" w:rsidP="00161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F8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EF8" w:rsidRPr="00161EF8" w:rsidRDefault="00161EF8" w:rsidP="00161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61EF8" w:rsidRPr="0050212C" w:rsidTr="00873EF5">
        <w:trPr>
          <w:trHeight w:val="423"/>
        </w:trPr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8" w:rsidRPr="00161EF8" w:rsidRDefault="00161EF8" w:rsidP="00161EF8">
            <w:pPr>
              <w:pStyle w:val="a3"/>
              <w:numPr>
                <w:ilvl w:val="0"/>
                <w:numId w:val="30"/>
              </w:numPr>
              <w:ind w:left="0" w:right="0" w:firstLine="0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8" w:rsidRPr="00161EF8" w:rsidRDefault="00161EF8" w:rsidP="00161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F8">
              <w:rPr>
                <w:rFonts w:ascii="Times New Roman" w:eastAsia="Times New Roman" w:hAnsi="Times New Roman" w:cs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EF8" w:rsidRPr="00161EF8" w:rsidRDefault="00161EF8" w:rsidP="00161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EF8" w:rsidRPr="00147F6A" w:rsidTr="00161EF8">
        <w:trPr>
          <w:trHeight w:val="406"/>
        </w:trPr>
        <w:tc>
          <w:tcPr>
            <w:tcW w:w="39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DEDED"/>
            <w:noWrap/>
            <w:hideMark/>
          </w:tcPr>
          <w:p w:rsidR="00161EF8" w:rsidRPr="00161EF8" w:rsidRDefault="00161EF8" w:rsidP="00161EF8">
            <w:pPr>
              <w:pStyle w:val="a3"/>
              <w:ind w:left="0" w:righ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Обязательные дисциплины</w:t>
            </w:r>
          </w:p>
        </w:tc>
        <w:tc>
          <w:tcPr>
            <w:tcW w:w="10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DEDED"/>
          </w:tcPr>
          <w:p w:rsidR="00161EF8" w:rsidRPr="00161EF8" w:rsidRDefault="00161EF8" w:rsidP="00161EF8">
            <w:pPr>
              <w:pStyle w:val="a3"/>
              <w:ind w:left="0" w:righ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161EF8" w:rsidRPr="0050212C" w:rsidTr="00873EF5">
        <w:trPr>
          <w:trHeight w:val="600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F8" w:rsidRPr="00161EF8" w:rsidRDefault="00161EF8" w:rsidP="00161EF8">
            <w:pPr>
              <w:pStyle w:val="a3"/>
              <w:numPr>
                <w:ilvl w:val="0"/>
                <w:numId w:val="30"/>
              </w:numPr>
              <w:ind w:left="0" w:right="0" w:firstLine="0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8" w:rsidRPr="00161EF8" w:rsidRDefault="00161EF8" w:rsidP="00161E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F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поэтическое творчество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EF8" w:rsidRDefault="00161EF8">
            <w:pPr>
              <w:outlineLvl w:val="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161EF8" w:rsidRPr="0050212C" w:rsidTr="00873EF5">
        <w:trPr>
          <w:trHeight w:val="346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F8" w:rsidRPr="00161EF8" w:rsidRDefault="00161EF8" w:rsidP="00161EF8">
            <w:pPr>
              <w:pStyle w:val="a3"/>
              <w:numPr>
                <w:ilvl w:val="0"/>
                <w:numId w:val="30"/>
              </w:numPr>
              <w:ind w:left="0" w:right="0" w:firstLine="0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8" w:rsidRPr="00161EF8" w:rsidRDefault="00161EF8" w:rsidP="00161E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F8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Кирилло-Мефодиевское наследие в русской культуре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EF8" w:rsidRDefault="00161EF8">
            <w:pPr>
              <w:outlineLvl w:val="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161EF8" w:rsidRPr="0050212C" w:rsidTr="00873EF5">
        <w:trPr>
          <w:trHeight w:val="31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F8" w:rsidRPr="00161EF8" w:rsidRDefault="00161EF8" w:rsidP="00161EF8">
            <w:pPr>
              <w:pStyle w:val="a3"/>
              <w:numPr>
                <w:ilvl w:val="0"/>
                <w:numId w:val="30"/>
              </w:numPr>
              <w:ind w:left="0" w:right="0" w:firstLine="0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8" w:rsidRPr="00161EF8" w:rsidRDefault="00161EF8" w:rsidP="00161E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F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русской культуры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EF8" w:rsidRDefault="00161EF8">
            <w:pPr>
              <w:outlineLvl w:val="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4</w:t>
            </w:r>
          </w:p>
        </w:tc>
      </w:tr>
      <w:tr w:rsidR="00161EF8" w:rsidRPr="0050212C" w:rsidTr="00873EF5">
        <w:trPr>
          <w:trHeight w:val="31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F8" w:rsidRPr="00161EF8" w:rsidRDefault="00161EF8" w:rsidP="00161EF8">
            <w:pPr>
              <w:pStyle w:val="a3"/>
              <w:numPr>
                <w:ilvl w:val="0"/>
                <w:numId w:val="30"/>
              </w:numPr>
              <w:ind w:left="0" w:right="0" w:firstLine="0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8" w:rsidRPr="00161EF8" w:rsidRDefault="00161EF8" w:rsidP="00161E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F8">
              <w:rPr>
                <w:rFonts w:ascii="Times New Roman" w:eastAsia="Times New Roman" w:hAnsi="Times New Roman" w:cs="Times New Roman"/>
                <w:sz w:val="24"/>
                <w:szCs w:val="24"/>
              </w:rPr>
              <w:t>Палеография и текстология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EF8" w:rsidRDefault="00161EF8">
            <w:pPr>
              <w:outlineLvl w:val="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161EF8" w:rsidRPr="0050212C" w:rsidTr="00873EF5">
        <w:trPr>
          <w:trHeight w:val="31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F8" w:rsidRPr="00161EF8" w:rsidRDefault="00161EF8" w:rsidP="00161EF8">
            <w:pPr>
              <w:pStyle w:val="a3"/>
              <w:numPr>
                <w:ilvl w:val="0"/>
                <w:numId w:val="30"/>
              </w:numPr>
              <w:ind w:left="0" w:right="0" w:firstLine="0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8" w:rsidRPr="00161EF8" w:rsidRDefault="00161EF8" w:rsidP="001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F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Историческая грамматика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EF8" w:rsidRDefault="00161EF8">
            <w:pPr>
              <w:outlineLvl w:val="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6</w:t>
            </w:r>
          </w:p>
        </w:tc>
      </w:tr>
      <w:tr w:rsidR="00161EF8" w:rsidRPr="0050212C" w:rsidTr="00873EF5">
        <w:trPr>
          <w:trHeight w:val="307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F8" w:rsidRPr="00161EF8" w:rsidRDefault="00161EF8" w:rsidP="00161EF8">
            <w:pPr>
              <w:pStyle w:val="a3"/>
              <w:numPr>
                <w:ilvl w:val="0"/>
                <w:numId w:val="30"/>
              </w:numPr>
              <w:ind w:left="0" w:right="0" w:firstLine="0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8" w:rsidRPr="00161EF8" w:rsidRDefault="00161EF8" w:rsidP="001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F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экономической теории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EF8" w:rsidRDefault="00161EF8">
            <w:pPr>
              <w:outlineLvl w:val="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3</w:t>
            </w:r>
          </w:p>
        </w:tc>
      </w:tr>
      <w:tr w:rsidR="00161EF8" w:rsidRPr="0050212C" w:rsidTr="00873EF5">
        <w:trPr>
          <w:trHeight w:val="31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F8" w:rsidRPr="00161EF8" w:rsidRDefault="00161EF8" w:rsidP="00161EF8">
            <w:pPr>
              <w:pStyle w:val="a3"/>
              <w:numPr>
                <w:ilvl w:val="0"/>
                <w:numId w:val="30"/>
              </w:numPr>
              <w:ind w:left="0" w:right="0" w:firstLine="0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8" w:rsidRPr="00161EF8" w:rsidRDefault="00161EF8" w:rsidP="001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F8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Стилистика русского языка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EF8" w:rsidRDefault="00161EF8">
            <w:pPr>
              <w:outlineLvl w:val="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4</w:t>
            </w:r>
          </w:p>
        </w:tc>
      </w:tr>
      <w:tr w:rsidR="00161EF8" w:rsidRPr="0050212C" w:rsidTr="00873EF5">
        <w:trPr>
          <w:trHeight w:val="373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F8" w:rsidRPr="00161EF8" w:rsidRDefault="00161EF8" w:rsidP="00161EF8">
            <w:pPr>
              <w:pStyle w:val="a3"/>
              <w:numPr>
                <w:ilvl w:val="0"/>
                <w:numId w:val="30"/>
              </w:numPr>
              <w:ind w:left="0" w:right="0" w:firstLine="0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8" w:rsidRPr="00161EF8" w:rsidRDefault="00161EF8" w:rsidP="001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F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русской словесности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EF8" w:rsidRDefault="00161EF8">
            <w:pPr>
              <w:outlineLvl w:val="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161EF8" w:rsidRPr="0050212C" w:rsidTr="00873EF5">
        <w:trPr>
          <w:trHeight w:val="407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F8" w:rsidRPr="00161EF8" w:rsidRDefault="00161EF8" w:rsidP="00161EF8">
            <w:pPr>
              <w:pStyle w:val="a3"/>
              <w:numPr>
                <w:ilvl w:val="0"/>
                <w:numId w:val="30"/>
              </w:numPr>
              <w:ind w:left="0" w:right="0" w:firstLine="0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8" w:rsidRPr="00161EF8" w:rsidRDefault="00161EF8" w:rsidP="001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F8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русский язык (морфемика и словообразование)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EF8" w:rsidRDefault="00161EF8">
            <w:pPr>
              <w:outlineLvl w:val="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5</w:t>
            </w:r>
          </w:p>
        </w:tc>
      </w:tr>
      <w:tr w:rsidR="00161EF8" w:rsidRPr="0050212C" w:rsidTr="00873EF5">
        <w:trPr>
          <w:trHeight w:val="272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F8" w:rsidRPr="00161EF8" w:rsidRDefault="00161EF8" w:rsidP="00161EF8">
            <w:pPr>
              <w:pStyle w:val="a3"/>
              <w:numPr>
                <w:ilvl w:val="0"/>
                <w:numId w:val="30"/>
              </w:numPr>
              <w:ind w:left="0" w:right="0" w:firstLine="0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8" w:rsidRPr="00161EF8" w:rsidRDefault="00161EF8" w:rsidP="001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F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европейской культуры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EF8" w:rsidRDefault="00161EF8">
            <w:pPr>
              <w:outlineLvl w:val="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4</w:t>
            </w:r>
          </w:p>
        </w:tc>
      </w:tr>
      <w:tr w:rsidR="00161EF8" w:rsidRPr="0050212C" w:rsidTr="00873EF5">
        <w:trPr>
          <w:trHeight w:val="31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F8" w:rsidRPr="00161EF8" w:rsidRDefault="00161EF8" w:rsidP="00161EF8">
            <w:pPr>
              <w:pStyle w:val="a3"/>
              <w:numPr>
                <w:ilvl w:val="0"/>
                <w:numId w:val="30"/>
              </w:numPr>
              <w:ind w:left="0" w:right="0" w:firstLine="0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8" w:rsidRPr="00161EF8" w:rsidRDefault="00161EF8" w:rsidP="001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F8">
              <w:rPr>
                <w:rFonts w:ascii="Times New Roman" w:eastAsia="Times New Roman" w:hAnsi="Times New Roman" w:cs="Times New Roman"/>
                <w:sz w:val="24"/>
                <w:szCs w:val="24"/>
              </w:rPr>
              <w:t>Ортология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EF8" w:rsidRDefault="00161EF8">
            <w:pPr>
              <w:outlineLvl w:val="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161EF8" w:rsidRPr="0050212C" w:rsidTr="00873EF5">
        <w:trPr>
          <w:trHeight w:val="352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F8" w:rsidRPr="00161EF8" w:rsidRDefault="00161EF8" w:rsidP="00161EF8">
            <w:pPr>
              <w:pStyle w:val="a3"/>
              <w:numPr>
                <w:ilvl w:val="0"/>
                <w:numId w:val="30"/>
              </w:numPr>
              <w:ind w:left="0" w:right="0" w:firstLine="0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8" w:rsidRPr="00161EF8" w:rsidRDefault="00161EF8" w:rsidP="001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F8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славянскую филологию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EF8" w:rsidRDefault="00161EF8">
            <w:pPr>
              <w:outlineLvl w:val="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161EF8" w:rsidRPr="0050212C" w:rsidTr="00873EF5">
        <w:trPr>
          <w:trHeight w:val="31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F8" w:rsidRPr="00161EF8" w:rsidRDefault="00161EF8" w:rsidP="00161EF8">
            <w:pPr>
              <w:pStyle w:val="a3"/>
              <w:numPr>
                <w:ilvl w:val="0"/>
                <w:numId w:val="30"/>
              </w:numPr>
              <w:ind w:left="0" w:right="0" w:firstLine="0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8" w:rsidRPr="00161EF8" w:rsidRDefault="00161EF8" w:rsidP="001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F8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Лингвокультурология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EF8" w:rsidRDefault="00161EF8">
            <w:pPr>
              <w:outlineLvl w:val="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161EF8" w:rsidRPr="00147F6A" w:rsidTr="00161EF8">
        <w:trPr>
          <w:trHeight w:val="600"/>
        </w:trPr>
        <w:tc>
          <w:tcPr>
            <w:tcW w:w="39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DEDED"/>
            <w:noWrap/>
            <w:hideMark/>
          </w:tcPr>
          <w:p w:rsidR="00161EF8" w:rsidRPr="00161EF8" w:rsidRDefault="00161EF8" w:rsidP="00161EF8">
            <w:pPr>
              <w:pStyle w:val="a3"/>
              <w:ind w:left="0" w:righ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</w:t>
            </w:r>
          </w:p>
        </w:tc>
        <w:tc>
          <w:tcPr>
            <w:tcW w:w="10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DEDED"/>
          </w:tcPr>
          <w:p w:rsidR="00161EF8" w:rsidRPr="00161EF8" w:rsidRDefault="00161EF8" w:rsidP="00161EF8">
            <w:pPr>
              <w:pStyle w:val="a3"/>
              <w:ind w:left="0" w:righ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</w:tr>
      <w:tr w:rsidR="00161EF8" w:rsidRPr="0050212C" w:rsidTr="00161EF8">
        <w:trPr>
          <w:trHeight w:val="459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1EF8" w:rsidRPr="00161EF8" w:rsidRDefault="00161EF8" w:rsidP="00161EF8">
            <w:pPr>
              <w:pStyle w:val="a3"/>
              <w:numPr>
                <w:ilvl w:val="0"/>
                <w:numId w:val="30"/>
              </w:numPr>
              <w:ind w:left="0" w:right="0" w:firstLine="0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8" w:rsidRPr="00161EF8" w:rsidRDefault="00161EF8" w:rsidP="00161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F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Функционально-семантический синтаксис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EF8" w:rsidRPr="00161EF8" w:rsidRDefault="00161EF8" w:rsidP="00161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1EF8" w:rsidRPr="0050212C" w:rsidTr="00161EF8">
        <w:trPr>
          <w:trHeight w:val="315"/>
        </w:trPr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F8" w:rsidRPr="00161EF8" w:rsidRDefault="00161EF8" w:rsidP="00161EF8">
            <w:pPr>
              <w:pStyle w:val="a3"/>
              <w:numPr>
                <w:ilvl w:val="0"/>
                <w:numId w:val="30"/>
              </w:numPr>
              <w:ind w:left="0" w:right="0" w:firstLine="0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8" w:rsidRPr="00161EF8" w:rsidRDefault="00161EF8" w:rsidP="00161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F8">
              <w:rPr>
                <w:rFonts w:ascii="Times New Roman" w:eastAsia="Times New Roman" w:hAnsi="Times New Roman" w:cs="Times New Roman"/>
                <w:sz w:val="24"/>
                <w:szCs w:val="24"/>
              </w:rPr>
              <w:t>Аспекты обучения РКИ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EF8" w:rsidRPr="00161EF8" w:rsidRDefault="00161EF8" w:rsidP="00161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EF8" w:rsidRPr="0050212C" w:rsidTr="00161EF8">
        <w:trPr>
          <w:trHeight w:val="384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1EF8" w:rsidRPr="00161EF8" w:rsidRDefault="00161EF8" w:rsidP="00161EF8">
            <w:pPr>
              <w:pStyle w:val="a3"/>
              <w:numPr>
                <w:ilvl w:val="0"/>
                <w:numId w:val="30"/>
              </w:numPr>
              <w:ind w:left="0" w:right="0" w:firstLine="0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8" w:rsidRPr="00161EF8" w:rsidRDefault="00161EF8" w:rsidP="00161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F8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Лингвистический анализ текста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EF8" w:rsidRPr="00161EF8" w:rsidRDefault="00161EF8" w:rsidP="00161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1EF8" w:rsidRPr="0050212C" w:rsidTr="00161EF8">
        <w:trPr>
          <w:trHeight w:val="417"/>
        </w:trPr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F8" w:rsidRPr="00161EF8" w:rsidRDefault="00161EF8" w:rsidP="00161EF8">
            <w:pPr>
              <w:pStyle w:val="a3"/>
              <w:numPr>
                <w:ilvl w:val="0"/>
                <w:numId w:val="30"/>
              </w:numPr>
              <w:ind w:left="0" w:right="0" w:firstLine="0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8" w:rsidRPr="00161EF8" w:rsidRDefault="00161EF8" w:rsidP="00161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F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художественного текста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EF8" w:rsidRPr="00161EF8" w:rsidRDefault="00161EF8" w:rsidP="00161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EF8" w:rsidRPr="0050212C" w:rsidTr="00161EF8">
        <w:trPr>
          <w:trHeight w:val="315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1EF8" w:rsidRPr="00161EF8" w:rsidRDefault="00161EF8" w:rsidP="00161EF8">
            <w:pPr>
              <w:pStyle w:val="a3"/>
              <w:numPr>
                <w:ilvl w:val="0"/>
                <w:numId w:val="30"/>
              </w:numPr>
              <w:ind w:left="0" w:right="0" w:firstLine="0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8" w:rsidRPr="00161EF8" w:rsidRDefault="00161EF8" w:rsidP="00161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F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диалектология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EF8" w:rsidRPr="00161EF8" w:rsidRDefault="00161EF8" w:rsidP="00161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1EF8" w:rsidRPr="0050212C" w:rsidTr="00161EF8">
        <w:trPr>
          <w:trHeight w:val="321"/>
        </w:trPr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F8" w:rsidRPr="00161EF8" w:rsidRDefault="00161EF8" w:rsidP="00161EF8">
            <w:pPr>
              <w:pStyle w:val="a3"/>
              <w:numPr>
                <w:ilvl w:val="0"/>
                <w:numId w:val="30"/>
              </w:numPr>
              <w:ind w:left="0" w:right="0" w:firstLine="0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8" w:rsidRPr="00161EF8" w:rsidRDefault="00161EF8" w:rsidP="00161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F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русской критики ХХ века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EF8" w:rsidRPr="00161EF8" w:rsidRDefault="00161EF8" w:rsidP="00161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EF8" w:rsidRPr="0050212C" w:rsidTr="00161EF8">
        <w:trPr>
          <w:trHeight w:val="415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1EF8" w:rsidRPr="00161EF8" w:rsidRDefault="00161EF8" w:rsidP="00161EF8">
            <w:pPr>
              <w:pStyle w:val="a3"/>
              <w:numPr>
                <w:ilvl w:val="0"/>
                <w:numId w:val="30"/>
              </w:numPr>
              <w:ind w:left="0" w:right="0" w:firstLine="0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8" w:rsidRPr="00161EF8" w:rsidRDefault="00161EF8" w:rsidP="00161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F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обучения речевому общению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EF8" w:rsidRPr="00161EF8" w:rsidRDefault="00161EF8" w:rsidP="00161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1EF8" w:rsidRPr="0050212C" w:rsidTr="00161EF8">
        <w:trPr>
          <w:trHeight w:val="315"/>
        </w:trPr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F8" w:rsidRPr="00161EF8" w:rsidRDefault="00161EF8" w:rsidP="00161EF8">
            <w:pPr>
              <w:pStyle w:val="a3"/>
              <w:numPr>
                <w:ilvl w:val="0"/>
                <w:numId w:val="30"/>
              </w:numPr>
              <w:ind w:left="0" w:right="0" w:firstLine="0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8" w:rsidRPr="00161EF8" w:rsidRDefault="00161EF8" w:rsidP="00161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F8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Лексическая семантика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EF8" w:rsidRPr="00161EF8" w:rsidRDefault="00161EF8" w:rsidP="00161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EF8" w:rsidRPr="0050212C" w:rsidTr="00161EF8">
        <w:trPr>
          <w:trHeight w:val="428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1EF8" w:rsidRPr="00161EF8" w:rsidRDefault="00161EF8" w:rsidP="00161EF8">
            <w:pPr>
              <w:pStyle w:val="a3"/>
              <w:numPr>
                <w:ilvl w:val="0"/>
                <w:numId w:val="30"/>
              </w:numPr>
              <w:ind w:left="0" w:right="0" w:firstLine="0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8" w:rsidRPr="00161EF8" w:rsidRDefault="00161EF8" w:rsidP="00161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F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грамматика русского языка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EF8" w:rsidRPr="00161EF8" w:rsidRDefault="00161EF8" w:rsidP="00161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1EF8" w:rsidRPr="0050212C" w:rsidTr="00161EF8">
        <w:trPr>
          <w:trHeight w:val="315"/>
        </w:trPr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F8" w:rsidRPr="00161EF8" w:rsidRDefault="00161EF8" w:rsidP="00161EF8">
            <w:pPr>
              <w:pStyle w:val="a3"/>
              <w:numPr>
                <w:ilvl w:val="0"/>
                <w:numId w:val="30"/>
              </w:numPr>
              <w:ind w:left="0" w:right="0" w:firstLine="0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8" w:rsidRPr="00161EF8" w:rsidRDefault="00161EF8" w:rsidP="00161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F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русской критики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EF8" w:rsidRPr="00161EF8" w:rsidRDefault="00161EF8" w:rsidP="00161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EF8" w:rsidRPr="0050212C" w:rsidTr="00161EF8">
        <w:trPr>
          <w:trHeight w:val="626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1EF8" w:rsidRPr="00161EF8" w:rsidRDefault="00161EF8" w:rsidP="00161EF8">
            <w:pPr>
              <w:pStyle w:val="a3"/>
              <w:numPr>
                <w:ilvl w:val="0"/>
                <w:numId w:val="30"/>
              </w:numPr>
              <w:ind w:left="0" w:right="0" w:firstLine="0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8" w:rsidRPr="00161EF8" w:rsidRDefault="00161EF8" w:rsidP="00161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F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русской культуры в контексте межкультурной  коммуникации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EF8" w:rsidRPr="00161EF8" w:rsidRDefault="00161EF8" w:rsidP="00161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1EF8" w:rsidRPr="0050212C" w:rsidTr="00161EF8">
        <w:trPr>
          <w:trHeight w:val="690"/>
        </w:trPr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F8" w:rsidRPr="00161EF8" w:rsidRDefault="00161EF8" w:rsidP="00161EF8">
            <w:pPr>
              <w:pStyle w:val="a3"/>
              <w:numPr>
                <w:ilvl w:val="0"/>
                <w:numId w:val="30"/>
              </w:numPr>
              <w:ind w:left="0" w:right="0" w:firstLine="0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8" w:rsidRPr="00161EF8" w:rsidRDefault="00161EF8" w:rsidP="00161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F8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сравнительно-историческое изучение индоевропейских языков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EF8" w:rsidRPr="00161EF8" w:rsidRDefault="00161EF8" w:rsidP="00161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EF8" w:rsidRPr="0050212C" w:rsidTr="00161EF8">
        <w:trPr>
          <w:trHeight w:val="315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1EF8" w:rsidRPr="00161EF8" w:rsidRDefault="00161EF8" w:rsidP="00161EF8">
            <w:pPr>
              <w:pStyle w:val="a3"/>
              <w:numPr>
                <w:ilvl w:val="0"/>
                <w:numId w:val="30"/>
              </w:numPr>
              <w:ind w:left="0" w:right="0" w:firstLine="0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8" w:rsidRPr="00161EF8" w:rsidRDefault="00161EF8" w:rsidP="00161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F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Структурная лингвистика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EF8" w:rsidRPr="00161EF8" w:rsidRDefault="00161EF8" w:rsidP="00161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1EF8" w:rsidRPr="0050212C" w:rsidTr="00161EF8">
        <w:trPr>
          <w:trHeight w:val="365"/>
        </w:trPr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F8" w:rsidRPr="00161EF8" w:rsidRDefault="00161EF8" w:rsidP="00161EF8">
            <w:pPr>
              <w:pStyle w:val="a3"/>
              <w:numPr>
                <w:ilvl w:val="0"/>
                <w:numId w:val="30"/>
              </w:numPr>
              <w:ind w:left="0" w:right="0" w:firstLine="0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8" w:rsidRPr="00161EF8" w:rsidRDefault="00161EF8" w:rsidP="00161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F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в преподавании РКИ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EF8" w:rsidRPr="00161EF8" w:rsidRDefault="00161EF8" w:rsidP="00161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EF8" w:rsidRPr="0050212C" w:rsidTr="00161EF8">
        <w:trPr>
          <w:trHeight w:val="428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1EF8" w:rsidRPr="00161EF8" w:rsidRDefault="00161EF8" w:rsidP="00161EF8">
            <w:pPr>
              <w:pStyle w:val="a3"/>
              <w:numPr>
                <w:ilvl w:val="0"/>
                <w:numId w:val="30"/>
              </w:numPr>
              <w:ind w:left="0" w:right="0" w:firstLine="0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8" w:rsidRPr="00161EF8" w:rsidRDefault="00161EF8" w:rsidP="00161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F8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методику преподавания РКИ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EF8" w:rsidRPr="00161EF8" w:rsidRDefault="00161EF8" w:rsidP="00161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1EF8" w:rsidRPr="0050212C" w:rsidTr="00161EF8">
        <w:trPr>
          <w:trHeight w:val="327"/>
        </w:trPr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F8" w:rsidRPr="00161EF8" w:rsidRDefault="00161EF8" w:rsidP="00161EF8">
            <w:pPr>
              <w:pStyle w:val="a3"/>
              <w:numPr>
                <w:ilvl w:val="0"/>
                <w:numId w:val="30"/>
              </w:numPr>
              <w:ind w:left="0" w:right="0" w:firstLine="0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8" w:rsidRPr="00161EF8" w:rsidRDefault="00161EF8" w:rsidP="00161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F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Библия и русская литература XIX века: текст, мотив, сюжет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EF8" w:rsidRPr="00161EF8" w:rsidRDefault="00161EF8" w:rsidP="00161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EF8" w:rsidRPr="0050212C" w:rsidTr="00161EF8">
        <w:trPr>
          <w:trHeight w:val="411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1EF8" w:rsidRPr="00161EF8" w:rsidRDefault="00161EF8" w:rsidP="00161EF8">
            <w:pPr>
              <w:pStyle w:val="a3"/>
              <w:numPr>
                <w:ilvl w:val="0"/>
                <w:numId w:val="30"/>
              </w:numPr>
              <w:ind w:left="0" w:right="0" w:firstLine="0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8" w:rsidRPr="00161EF8" w:rsidRDefault="00161EF8" w:rsidP="00161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F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планирование учебного процесса по РКИ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EF8" w:rsidRPr="00161EF8" w:rsidRDefault="00161EF8" w:rsidP="00161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1EF8" w:rsidRPr="0050212C" w:rsidTr="00161EF8">
        <w:trPr>
          <w:trHeight w:val="646"/>
        </w:trPr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F8" w:rsidRPr="00161EF8" w:rsidRDefault="00161EF8" w:rsidP="00161EF8">
            <w:pPr>
              <w:pStyle w:val="a3"/>
              <w:numPr>
                <w:ilvl w:val="0"/>
                <w:numId w:val="30"/>
              </w:numPr>
              <w:ind w:left="0" w:right="0" w:firstLine="0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8" w:rsidRPr="00161EF8" w:rsidRDefault="00161EF8" w:rsidP="00161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F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 кружки и салоны в России в конце XVIII – 1 половине XIX вв.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EF8" w:rsidRPr="00161EF8" w:rsidRDefault="00161EF8" w:rsidP="00161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EF8" w:rsidRPr="0050212C" w:rsidTr="00161EF8">
        <w:trPr>
          <w:trHeight w:val="469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1EF8" w:rsidRPr="00161EF8" w:rsidRDefault="00161EF8" w:rsidP="00161EF8">
            <w:pPr>
              <w:pStyle w:val="a3"/>
              <w:numPr>
                <w:ilvl w:val="0"/>
                <w:numId w:val="30"/>
              </w:numPr>
              <w:ind w:left="0" w:right="0" w:firstLine="0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8" w:rsidRPr="00161EF8" w:rsidRDefault="00161EF8" w:rsidP="00161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F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обучения РКИ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EF8" w:rsidRPr="00161EF8" w:rsidRDefault="00161EF8" w:rsidP="00161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1EF8" w:rsidRPr="0050212C" w:rsidTr="00161EF8">
        <w:trPr>
          <w:trHeight w:val="405"/>
        </w:trPr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F8" w:rsidRPr="00161EF8" w:rsidRDefault="00161EF8" w:rsidP="00161EF8">
            <w:pPr>
              <w:pStyle w:val="a3"/>
              <w:numPr>
                <w:ilvl w:val="0"/>
                <w:numId w:val="30"/>
              </w:numPr>
              <w:ind w:left="0" w:right="0" w:firstLine="0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8" w:rsidRPr="00161EF8" w:rsidRDefault="00161EF8" w:rsidP="00161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F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лингвистической экспертизы текста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EF8" w:rsidRPr="00161EF8" w:rsidRDefault="00161EF8" w:rsidP="00161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EF8" w:rsidRPr="0050212C" w:rsidTr="00161EF8">
        <w:trPr>
          <w:trHeight w:val="426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1EF8" w:rsidRPr="00161EF8" w:rsidRDefault="00161EF8" w:rsidP="00161EF8">
            <w:pPr>
              <w:pStyle w:val="a3"/>
              <w:numPr>
                <w:ilvl w:val="0"/>
                <w:numId w:val="30"/>
              </w:numPr>
              <w:ind w:left="0" w:right="0" w:firstLine="0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8" w:rsidRPr="00161EF8" w:rsidRDefault="00161EF8" w:rsidP="00161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F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и методология литературоведения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EF8" w:rsidRPr="00161EF8" w:rsidRDefault="00161EF8" w:rsidP="00161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1EF8" w:rsidRPr="0050212C" w:rsidTr="00161EF8">
        <w:trPr>
          <w:trHeight w:val="404"/>
        </w:trPr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F8" w:rsidRPr="00161EF8" w:rsidRDefault="00161EF8" w:rsidP="00161EF8">
            <w:pPr>
              <w:pStyle w:val="a3"/>
              <w:numPr>
                <w:ilvl w:val="0"/>
                <w:numId w:val="30"/>
              </w:numPr>
              <w:ind w:left="0" w:right="0" w:firstLine="0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8" w:rsidRPr="00161EF8" w:rsidRDefault="00161EF8" w:rsidP="00161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F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и методология лингвистики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EF8" w:rsidRPr="00161EF8" w:rsidRDefault="00161EF8" w:rsidP="00161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EF8" w:rsidRPr="00147F6A" w:rsidTr="00161EF8">
        <w:trPr>
          <w:trHeight w:val="315"/>
        </w:trPr>
        <w:tc>
          <w:tcPr>
            <w:tcW w:w="39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DEDED"/>
            <w:noWrap/>
            <w:hideMark/>
          </w:tcPr>
          <w:p w:rsidR="00161EF8" w:rsidRPr="00161EF8" w:rsidRDefault="00161EF8" w:rsidP="00161EF8">
            <w:pPr>
              <w:pStyle w:val="a3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Б2 Практики</w:t>
            </w:r>
          </w:p>
        </w:tc>
        <w:tc>
          <w:tcPr>
            <w:tcW w:w="10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DEDED"/>
          </w:tcPr>
          <w:p w:rsidR="00161EF8" w:rsidRPr="00161EF8" w:rsidRDefault="00161EF8" w:rsidP="00161EF8">
            <w:pPr>
              <w:pStyle w:val="a3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161EF8" w:rsidRPr="00147F6A" w:rsidTr="00161EF8">
        <w:trPr>
          <w:trHeight w:val="315"/>
        </w:trPr>
        <w:tc>
          <w:tcPr>
            <w:tcW w:w="39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DEDED"/>
            <w:noWrap/>
            <w:hideMark/>
          </w:tcPr>
          <w:p w:rsidR="00161EF8" w:rsidRPr="00161EF8" w:rsidRDefault="00161EF8" w:rsidP="00161EF8">
            <w:pPr>
              <w:pStyle w:val="a3"/>
              <w:ind w:left="0" w:righ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Б2.У Учебная практика</w:t>
            </w:r>
          </w:p>
        </w:tc>
        <w:tc>
          <w:tcPr>
            <w:tcW w:w="10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DEDED"/>
          </w:tcPr>
          <w:p w:rsidR="00161EF8" w:rsidRPr="00161EF8" w:rsidRDefault="00161EF8" w:rsidP="00161EF8">
            <w:pPr>
              <w:pStyle w:val="a3"/>
              <w:ind w:left="0" w:righ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161EF8" w:rsidRPr="0050212C" w:rsidTr="00161EF8">
        <w:trPr>
          <w:trHeight w:val="410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F8" w:rsidRPr="00161EF8" w:rsidRDefault="00161EF8" w:rsidP="00161EF8">
            <w:pPr>
              <w:pStyle w:val="a3"/>
              <w:numPr>
                <w:ilvl w:val="0"/>
                <w:numId w:val="30"/>
              </w:numPr>
              <w:ind w:left="0" w:right="0" w:firstLine="0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8" w:rsidRPr="00161EF8" w:rsidRDefault="00161EF8" w:rsidP="00161E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F8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Фольклорная и археографическая практика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EF8" w:rsidRPr="00161EF8" w:rsidRDefault="00161EF8" w:rsidP="00161E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1EF8" w:rsidRPr="0050212C" w:rsidTr="00873EF5">
        <w:trPr>
          <w:trHeight w:val="499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1EF8" w:rsidRPr="00161EF8" w:rsidRDefault="00161EF8" w:rsidP="00161EF8">
            <w:pPr>
              <w:pStyle w:val="a3"/>
              <w:numPr>
                <w:ilvl w:val="0"/>
                <w:numId w:val="30"/>
              </w:numPr>
              <w:ind w:left="0" w:right="0" w:firstLine="0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8" w:rsidRPr="00161EF8" w:rsidRDefault="00161EF8" w:rsidP="00161E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F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практика: практика по получению первичных профессиональных умений и навыков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EF8" w:rsidRPr="00161EF8" w:rsidRDefault="00161EF8" w:rsidP="00161E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1EF8" w:rsidRPr="0050212C" w:rsidTr="00873EF5">
        <w:trPr>
          <w:trHeight w:val="601"/>
        </w:trPr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F8" w:rsidRPr="00161EF8" w:rsidRDefault="00161EF8" w:rsidP="00161EF8">
            <w:pPr>
              <w:pStyle w:val="a3"/>
              <w:numPr>
                <w:ilvl w:val="0"/>
                <w:numId w:val="30"/>
              </w:numPr>
              <w:ind w:left="0" w:right="0" w:firstLine="0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8" w:rsidRPr="00161EF8" w:rsidRDefault="00161EF8" w:rsidP="00161E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F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 (по получению первичных профессиональных умений и  навыков)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EF8" w:rsidRPr="00161EF8" w:rsidRDefault="00161EF8" w:rsidP="00161E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EF8" w:rsidRPr="00147F6A" w:rsidTr="00161EF8">
        <w:trPr>
          <w:trHeight w:val="315"/>
        </w:trPr>
        <w:tc>
          <w:tcPr>
            <w:tcW w:w="39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DEDED"/>
            <w:noWrap/>
            <w:hideMark/>
          </w:tcPr>
          <w:p w:rsidR="00161EF8" w:rsidRPr="00161EF8" w:rsidRDefault="00161EF8" w:rsidP="00161EF8">
            <w:pPr>
              <w:pStyle w:val="a3"/>
              <w:ind w:left="0" w:righ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Б2.П Производственная практика</w:t>
            </w:r>
          </w:p>
        </w:tc>
        <w:tc>
          <w:tcPr>
            <w:tcW w:w="10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DEDED"/>
          </w:tcPr>
          <w:p w:rsidR="00161EF8" w:rsidRPr="00161EF8" w:rsidRDefault="00113025" w:rsidP="00161EF8">
            <w:pPr>
              <w:pStyle w:val="a3"/>
              <w:ind w:left="0" w:righ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113025" w:rsidRPr="0050212C" w:rsidTr="00873EF5">
        <w:trPr>
          <w:trHeight w:val="276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025" w:rsidRPr="00161EF8" w:rsidRDefault="00113025" w:rsidP="00161EF8">
            <w:pPr>
              <w:pStyle w:val="a3"/>
              <w:numPr>
                <w:ilvl w:val="0"/>
                <w:numId w:val="30"/>
              </w:numPr>
              <w:ind w:left="0" w:right="0" w:firstLine="0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25" w:rsidRPr="00161EF8" w:rsidRDefault="00113025" w:rsidP="00161E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F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практика: практика по получению  профессиональных  умений и  опыта профессиональной деятельности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025" w:rsidRPr="00161EF8" w:rsidRDefault="00113025" w:rsidP="00161E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3025" w:rsidRPr="0050212C" w:rsidTr="00873EF5">
        <w:trPr>
          <w:trHeight w:val="394"/>
        </w:trPr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25" w:rsidRPr="00161EF8" w:rsidRDefault="00113025" w:rsidP="00161EF8">
            <w:pPr>
              <w:pStyle w:val="a3"/>
              <w:numPr>
                <w:ilvl w:val="0"/>
                <w:numId w:val="30"/>
              </w:numPr>
              <w:ind w:left="0" w:right="0" w:firstLine="0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25" w:rsidRPr="00161EF8" w:rsidRDefault="00113025" w:rsidP="00161E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F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(педагогическая) практика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025" w:rsidRPr="00161EF8" w:rsidRDefault="00113025" w:rsidP="00161E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EF8" w:rsidRPr="0050212C" w:rsidTr="00161EF8">
        <w:trPr>
          <w:trHeight w:val="944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F8" w:rsidRPr="00161EF8" w:rsidRDefault="00161EF8" w:rsidP="00161EF8">
            <w:pPr>
              <w:pStyle w:val="a3"/>
              <w:numPr>
                <w:ilvl w:val="0"/>
                <w:numId w:val="30"/>
              </w:numPr>
              <w:ind w:left="0" w:right="0" w:firstLine="0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8" w:rsidRPr="00161EF8" w:rsidRDefault="00161EF8" w:rsidP="00161E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F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(преддипломная) практика: практика по получению профессиональных умений и опыта профессиональной деятельности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EF8" w:rsidRPr="00161EF8" w:rsidRDefault="00113025" w:rsidP="00161E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1EF8" w:rsidRPr="00147F6A" w:rsidTr="00161EF8">
        <w:trPr>
          <w:trHeight w:val="315"/>
        </w:trPr>
        <w:tc>
          <w:tcPr>
            <w:tcW w:w="39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DEDED"/>
            <w:noWrap/>
            <w:hideMark/>
          </w:tcPr>
          <w:p w:rsidR="00161EF8" w:rsidRPr="00161EF8" w:rsidRDefault="00161EF8" w:rsidP="00161EF8">
            <w:pPr>
              <w:pStyle w:val="a3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Б3 Государственная итоговая аттестация</w:t>
            </w:r>
          </w:p>
        </w:tc>
        <w:tc>
          <w:tcPr>
            <w:tcW w:w="10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DEDED"/>
          </w:tcPr>
          <w:p w:rsidR="00161EF8" w:rsidRPr="00161EF8" w:rsidRDefault="00113025" w:rsidP="00161EF8">
            <w:pPr>
              <w:pStyle w:val="a3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161EF8" w:rsidRPr="0050212C" w:rsidTr="00161EF8">
        <w:trPr>
          <w:trHeight w:val="33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F8" w:rsidRPr="00161EF8" w:rsidRDefault="00161EF8" w:rsidP="00161EF8">
            <w:pPr>
              <w:pStyle w:val="a3"/>
              <w:numPr>
                <w:ilvl w:val="0"/>
                <w:numId w:val="30"/>
              </w:numPr>
              <w:ind w:left="0" w:right="0" w:firstLine="0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8" w:rsidRPr="00161EF8" w:rsidRDefault="00161EF8" w:rsidP="00161E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F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EF8" w:rsidRPr="00161EF8" w:rsidRDefault="00113025" w:rsidP="00161E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1EF8" w:rsidRPr="0050212C" w:rsidTr="00161EF8">
        <w:trPr>
          <w:trHeight w:val="421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F8" w:rsidRPr="00161EF8" w:rsidRDefault="00161EF8" w:rsidP="00161EF8">
            <w:pPr>
              <w:pStyle w:val="a3"/>
              <w:numPr>
                <w:ilvl w:val="0"/>
                <w:numId w:val="30"/>
              </w:numPr>
              <w:ind w:left="0" w:right="0" w:firstLine="0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8" w:rsidRPr="00161EF8" w:rsidRDefault="00161EF8" w:rsidP="00161E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F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экзамен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EF8" w:rsidRPr="00161EF8" w:rsidRDefault="00113025" w:rsidP="00161E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1EF8" w:rsidRPr="00147F6A" w:rsidTr="00161EF8">
        <w:trPr>
          <w:trHeight w:val="315"/>
        </w:trPr>
        <w:tc>
          <w:tcPr>
            <w:tcW w:w="39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DEDED"/>
            <w:noWrap/>
            <w:hideMark/>
          </w:tcPr>
          <w:p w:rsidR="00161EF8" w:rsidRPr="00161EF8" w:rsidRDefault="00161EF8" w:rsidP="00161EF8">
            <w:pPr>
              <w:pStyle w:val="a3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ФТД Факультативы</w:t>
            </w:r>
          </w:p>
        </w:tc>
        <w:tc>
          <w:tcPr>
            <w:tcW w:w="10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DEDED"/>
          </w:tcPr>
          <w:p w:rsidR="00161EF8" w:rsidRPr="00161EF8" w:rsidRDefault="00161EF8" w:rsidP="00161EF8">
            <w:pPr>
              <w:pStyle w:val="a3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61EF8" w:rsidRPr="0050212C" w:rsidTr="00161EF8">
        <w:trPr>
          <w:trHeight w:val="409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8" w:rsidRPr="00161EF8" w:rsidRDefault="00161EF8" w:rsidP="00161EF8">
            <w:pPr>
              <w:pStyle w:val="a3"/>
              <w:numPr>
                <w:ilvl w:val="0"/>
                <w:numId w:val="30"/>
              </w:numPr>
              <w:ind w:left="0" w:right="0" w:firstLine="0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8" w:rsidRPr="00161EF8" w:rsidRDefault="00161EF8" w:rsidP="00161E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F8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иностранный язык (английский)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EF8" w:rsidRPr="00161EF8" w:rsidRDefault="00113025" w:rsidP="00161E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13025" w:rsidRDefault="00113025" w:rsidP="004356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A97" w:rsidRDefault="00C24A97" w:rsidP="004356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A97">
        <w:rPr>
          <w:rFonts w:ascii="Times New Roman" w:hAnsi="Times New Roman" w:cs="Times New Roman"/>
          <w:sz w:val="24"/>
          <w:szCs w:val="24"/>
        </w:rPr>
        <w:t xml:space="preserve">Структура программы </w:t>
      </w:r>
      <w:r w:rsidR="00C81520">
        <w:rPr>
          <w:rFonts w:ascii="Times New Roman" w:hAnsi="Times New Roman" w:cs="Times New Roman"/>
          <w:sz w:val="24"/>
          <w:szCs w:val="24"/>
        </w:rPr>
        <w:t>бакалавриата</w:t>
      </w:r>
      <w:r w:rsidRPr="00C24A97">
        <w:rPr>
          <w:rFonts w:ascii="Times New Roman" w:hAnsi="Times New Roman" w:cs="Times New Roman"/>
          <w:sz w:val="24"/>
          <w:szCs w:val="24"/>
        </w:rPr>
        <w:t xml:space="preserve"> </w:t>
      </w:r>
      <w:r w:rsidR="00852453">
        <w:rPr>
          <w:rFonts w:ascii="Times New Roman" w:hAnsi="Times New Roman" w:cs="Times New Roman"/>
          <w:sz w:val="24"/>
          <w:szCs w:val="24"/>
        </w:rPr>
        <w:t>Филология</w:t>
      </w:r>
      <w:r w:rsidR="004967E3">
        <w:rPr>
          <w:rFonts w:ascii="Times New Roman" w:hAnsi="Times New Roman" w:cs="Times New Roman"/>
          <w:sz w:val="24"/>
          <w:szCs w:val="24"/>
        </w:rPr>
        <w:t xml:space="preserve"> </w:t>
      </w:r>
      <w:r w:rsidRPr="00C24A97">
        <w:rPr>
          <w:rFonts w:ascii="Times New Roman" w:hAnsi="Times New Roman" w:cs="Times New Roman"/>
          <w:sz w:val="24"/>
          <w:szCs w:val="24"/>
        </w:rPr>
        <w:t xml:space="preserve">включает обязательную часть (базовую) и </w:t>
      </w:r>
      <w:r w:rsidR="00852453">
        <w:rPr>
          <w:rFonts w:ascii="Times New Roman" w:hAnsi="Times New Roman" w:cs="Times New Roman"/>
          <w:sz w:val="24"/>
          <w:szCs w:val="24"/>
        </w:rPr>
        <w:t xml:space="preserve">вариативную </w:t>
      </w:r>
      <w:r w:rsidRPr="00C24A97">
        <w:rPr>
          <w:rFonts w:ascii="Times New Roman" w:hAnsi="Times New Roman" w:cs="Times New Roman"/>
          <w:sz w:val="24"/>
          <w:szCs w:val="24"/>
        </w:rPr>
        <w:t>часть</w:t>
      </w:r>
      <w:r w:rsidR="00852453">
        <w:rPr>
          <w:rFonts w:ascii="Times New Roman" w:hAnsi="Times New Roman" w:cs="Times New Roman"/>
          <w:sz w:val="24"/>
          <w:szCs w:val="24"/>
        </w:rPr>
        <w:t xml:space="preserve">. </w:t>
      </w:r>
      <w:r w:rsidR="00852453" w:rsidRPr="00A3664D">
        <w:rPr>
          <w:rFonts w:ascii="Times New Roman" w:hAnsi="Times New Roman" w:cs="Times New Roman"/>
          <w:sz w:val="24"/>
          <w:szCs w:val="24"/>
        </w:rPr>
        <w:t>Э</w:t>
      </w:r>
      <w:r w:rsidRPr="00A3664D">
        <w:rPr>
          <w:rFonts w:ascii="Times New Roman" w:hAnsi="Times New Roman" w:cs="Times New Roman"/>
          <w:sz w:val="24"/>
          <w:szCs w:val="24"/>
        </w:rPr>
        <w:t xml:space="preserve">то обеспечивает возможность </w:t>
      </w:r>
      <w:r w:rsidR="00852453" w:rsidRPr="00A3664D">
        <w:rPr>
          <w:rFonts w:ascii="Times New Roman" w:hAnsi="Times New Roman" w:cs="Times New Roman"/>
          <w:sz w:val="24"/>
          <w:szCs w:val="24"/>
        </w:rPr>
        <w:t xml:space="preserve">выделения следующих направленностей в рамках </w:t>
      </w:r>
      <w:r w:rsidRPr="00A3664D">
        <w:rPr>
          <w:rFonts w:ascii="Times New Roman" w:hAnsi="Times New Roman" w:cs="Times New Roman"/>
          <w:sz w:val="24"/>
          <w:szCs w:val="24"/>
        </w:rPr>
        <w:t>программ</w:t>
      </w:r>
      <w:r w:rsidR="00852453" w:rsidRPr="00A3664D">
        <w:rPr>
          <w:rFonts w:ascii="Times New Roman" w:hAnsi="Times New Roman" w:cs="Times New Roman"/>
          <w:sz w:val="24"/>
          <w:szCs w:val="24"/>
        </w:rPr>
        <w:t>ы</w:t>
      </w:r>
      <w:r w:rsidRPr="00A3664D">
        <w:rPr>
          <w:rFonts w:ascii="Times New Roman" w:hAnsi="Times New Roman" w:cs="Times New Roman"/>
          <w:sz w:val="24"/>
          <w:szCs w:val="24"/>
        </w:rPr>
        <w:t xml:space="preserve"> </w:t>
      </w:r>
      <w:r w:rsidR="00C81520">
        <w:rPr>
          <w:rFonts w:ascii="Times New Roman" w:hAnsi="Times New Roman" w:cs="Times New Roman"/>
          <w:sz w:val="24"/>
          <w:szCs w:val="24"/>
        </w:rPr>
        <w:t>бакалавриата</w:t>
      </w:r>
      <w:r w:rsidR="00852453" w:rsidRPr="00A3664D">
        <w:rPr>
          <w:rFonts w:ascii="Times New Roman" w:hAnsi="Times New Roman" w:cs="Times New Roman"/>
          <w:sz w:val="24"/>
          <w:szCs w:val="24"/>
        </w:rPr>
        <w:t xml:space="preserve"> Филология: </w:t>
      </w:r>
      <w:r w:rsidR="00113025">
        <w:rPr>
          <w:rFonts w:ascii="Times New Roman" w:hAnsi="Times New Roman" w:cs="Times New Roman"/>
          <w:sz w:val="24"/>
          <w:szCs w:val="24"/>
        </w:rPr>
        <w:t>Отечественная филология и Преподавание филологических дисциплин (русский язык как иностранный)</w:t>
      </w:r>
      <w:r w:rsidR="00852453" w:rsidRPr="00A3664D">
        <w:rPr>
          <w:rFonts w:ascii="Times New Roman" w:hAnsi="Times New Roman" w:cs="Times New Roman"/>
          <w:sz w:val="24"/>
          <w:szCs w:val="24"/>
        </w:rPr>
        <w:t>.</w:t>
      </w:r>
      <w:r w:rsidR="008524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453" w:rsidRPr="00C24A97" w:rsidRDefault="00852453" w:rsidP="004356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A64" w:rsidRPr="00944F9E" w:rsidRDefault="00C84A64" w:rsidP="0043564C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44F9E">
        <w:rPr>
          <w:rFonts w:ascii="Times New Roman" w:hAnsi="Times New Roman" w:cs="Times New Roman"/>
          <w:b/>
          <w:bCs/>
          <w:sz w:val="24"/>
          <w:szCs w:val="24"/>
        </w:rPr>
        <w:t>3.2. Характеристика содержания дисциплин</w:t>
      </w:r>
      <w:r w:rsidRPr="005A79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(модулей), практик, научных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исследований</w:t>
      </w:r>
    </w:p>
    <w:p w:rsidR="00C84A64" w:rsidRDefault="00C84A64" w:rsidP="00435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664">
        <w:rPr>
          <w:rFonts w:ascii="Times New Roman" w:hAnsi="Times New Roman" w:cs="Times New Roman"/>
          <w:sz w:val="24"/>
          <w:szCs w:val="24"/>
        </w:rPr>
        <w:t>Содержание дисциплин</w:t>
      </w:r>
      <w:r w:rsidRPr="005A7929">
        <w:rPr>
          <w:rFonts w:ascii="Times New Roman" w:hAnsi="Times New Roman" w:cs="Times New Roman"/>
          <w:sz w:val="24"/>
          <w:szCs w:val="24"/>
        </w:rPr>
        <w:t>, практик, научн</w:t>
      </w:r>
      <w:r w:rsidR="00B75D1F">
        <w:rPr>
          <w:rFonts w:ascii="Times New Roman" w:hAnsi="Times New Roman" w:cs="Times New Roman"/>
          <w:sz w:val="24"/>
          <w:szCs w:val="24"/>
        </w:rPr>
        <w:t>о-и</w:t>
      </w:r>
      <w:r w:rsidRPr="005A7929">
        <w:rPr>
          <w:rFonts w:ascii="Times New Roman" w:hAnsi="Times New Roman" w:cs="Times New Roman"/>
          <w:sz w:val="24"/>
          <w:szCs w:val="24"/>
        </w:rPr>
        <w:t>сследова</w:t>
      </w:r>
      <w:r w:rsidR="00B75D1F">
        <w:rPr>
          <w:rFonts w:ascii="Times New Roman" w:hAnsi="Times New Roman" w:cs="Times New Roman"/>
          <w:sz w:val="24"/>
          <w:szCs w:val="24"/>
        </w:rPr>
        <w:t>тельской работы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7929">
        <w:rPr>
          <w:rFonts w:ascii="Times New Roman" w:hAnsi="Times New Roman" w:cs="Times New Roman"/>
          <w:sz w:val="24"/>
          <w:szCs w:val="24"/>
        </w:rPr>
        <w:t xml:space="preserve"> </w:t>
      </w:r>
      <w:r w:rsidRPr="00663664">
        <w:rPr>
          <w:rFonts w:ascii="Times New Roman" w:hAnsi="Times New Roman" w:cs="Times New Roman"/>
          <w:sz w:val="24"/>
          <w:szCs w:val="24"/>
        </w:rPr>
        <w:t>предусмотренных учебны</w:t>
      </w:r>
      <w:r w:rsidR="00852453">
        <w:rPr>
          <w:rFonts w:ascii="Times New Roman" w:hAnsi="Times New Roman" w:cs="Times New Roman"/>
          <w:sz w:val="24"/>
          <w:szCs w:val="24"/>
        </w:rPr>
        <w:t>м</w:t>
      </w:r>
      <w:r w:rsidR="00B75D1F">
        <w:rPr>
          <w:rFonts w:ascii="Times New Roman" w:hAnsi="Times New Roman" w:cs="Times New Roman"/>
          <w:sz w:val="24"/>
          <w:szCs w:val="24"/>
        </w:rPr>
        <w:t xml:space="preserve"> планом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63664">
        <w:rPr>
          <w:rFonts w:ascii="Times New Roman" w:hAnsi="Times New Roman" w:cs="Times New Roman"/>
          <w:sz w:val="24"/>
          <w:szCs w:val="24"/>
        </w:rPr>
        <w:t xml:space="preserve"> определяется требованиями к результатам освоения образовательной программы (компетенциями).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49"/>
        <w:gridCol w:w="7322"/>
      </w:tblGrid>
      <w:tr w:rsidR="00B75D1F" w:rsidRPr="008B1A95" w:rsidTr="00873EF5">
        <w:tc>
          <w:tcPr>
            <w:tcW w:w="1175" w:type="pct"/>
          </w:tcPr>
          <w:p w:rsidR="00B75D1F" w:rsidRPr="008B1A95" w:rsidRDefault="00B75D1F" w:rsidP="008B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r w:rsidRPr="008B1A9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компетенции</w:t>
            </w:r>
          </w:p>
        </w:tc>
        <w:tc>
          <w:tcPr>
            <w:tcW w:w="3825" w:type="pct"/>
          </w:tcPr>
          <w:p w:rsidR="00B75D1F" w:rsidRPr="008B1A95" w:rsidRDefault="00B75D1F" w:rsidP="008B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9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</w:t>
            </w:r>
          </w:p>
        </w:tc>
      </w:tr>
      <w:tr w:rsidR="00873EF5" w:rsidRPr="00662CC1" w:rsidTr="00873EF5">
        <w:tc>
          <w:tcPr>
            <w:tcW w:w="117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Б1.М1.ОД Обязательные дисциплины</w:t>
            </w:r>
          </w:p>
        </w:tc>
      </w:tr>
      <w:tr w:rsidR="00873EF5" w:rsidRPr="00662CC1" w:rsidTr="00873EF5">
        <w:tc>
          <w:tcPr>
            <w:tcW w:w="1175" w:type="pct"/>
          </w:tcPr>
          <w:p w:rsidR="00873EF5" w:rsidRPr="00016F25" w:rsidRDefault="00873EF5" w:rsidP="00873E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ОК-8</w:t>
            </w:r>
          </w:p>
        </w:tc>
        <w:tc>
          <w:tcPr>
            <w:tcW w:w="3825" w:type="pct"/>
          </w:tcPr>
          <w:p w:rsidR="00873EF5" w:rsidRPr="00016F25" w:rsidRDefault="00873EF5" w:rsidP="00873E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и спорт </w:t>
            </w:r>
          </w:p>
        </w:tc>
      </w:tr>
      <w:tr w:rsidR="00873EF5" w:rsidRPr="00662CC1" w:rsidTr="00873EF5">
        <w:tc>
          <w:tcPr>
            <w:tcW w:w="117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pct"/>
          </w:tcPr>
          <w:p w:rsidR="00873EF5" w:rsidRPr="00B75D1F" w:rsidRDefault="00873EF5" w:rsidP="008B1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16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Б1.М1.ДВ Дисциплины по выбору</w:t>
            </w:r>
          </w:p>
        </w:tc>
      </w:tr>
      <w:tr w:rsidR="00873EF5" w:rsidRPr="00662CC1" w:rsidTr="00873EF5">
        <w:tc>
          <w:tcPr>
            <w:tcW w:w="1175" w:type="pct"/>
          </w:tcPr>
          <w:p w:rsidR="00873EF5" w:rsidRPr="00016F25" w:rsidRDefault="00873EF5" w:rsidP="00873E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ОК-8</w:t>
            </w:r>
          </w:p>
        </w:tc>
        <w:tc>
          <w:tcPr>
            <w:tcW w:w="3825" w:type="pct"/>
          </w:tcPr>
          <w:p w:rsidR="00873EF5" w:rsidRPr="00016F25" w:rsidRDefault="00873EF5" w:rsidP="00873E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 (элективная дисциплина)</w:t>
            </w:r>
          </w:p>
        </w:tc>
      </w:tr>
      <w:tr w:rsidR="00873EF5" w:rsidRPr="0074532B" w:rsidTr="00873EF5">
        <w:tc>
          <w:tcPr>
            <w:tcW w:w="1175" w:type="pct"/>
          </w:tcPr>
          <w:p w:rsidR="00873EF5" w:rsidRPr="00016F25" w:rsidRDefault="00873EF5" w:rsidP="00873E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pct"/>
          </w:tcPr>
          <w:p w:rsidR="00873EF5" w:rsidRPr="0074532B" w:rsidRDefault="00873EF5" w:rsidP="008B1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Б1.Б Базовая часть</w:t>
            </w:r>
          </w:p>
        </w:tc>
      </w:tr>
      <w:tr w:rsidR="00873EF5" w:rsidRPr="0074532B" w:rsidTr="00873EF5">
        <w:tc>
          <w:tcPr>
            <w:tcW w:w="117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ОПК-1,2</w:t>
            </w:r>
          </w:p>
        </w:tc>
        <w:tc>
          <w:tcPr>
            <w:tcW w:w="382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языкознание</w:t>
            </w:r>
          </w:p>
        </w:tc>
      </w:tr>
      <w:tr w:rsidR="00873EF5" w:rsidRPr="00662CC1" w:rsidTr="00873EF5">
        <w:tc>
          <w:tcPr>
            <w:tcW w:w="117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ОПК-2,4</w:t>
            </w:r>
          </w:p>
        </w:tc>
        <w:tc>
          <w:tcPr>
            <w:tcW w:w="382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русский язык (фонетика)</w:t>
            </w:r>
          </w:p>
        </w:tc>
      </w:tr>
      <w:tr w:rsidR="00873EF5" w:rsidRPr="00662CC1" w:rsidTr="00873EF5">
        <w:trPr>
          <w:trHeight w:val="505"/>
        </w:trPr>
        <w:tc>
          <w:tcPr>
            <w:tcW w:w="117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ОПК-2,4</w:t>
            </w:r>
          </w:p>
        </w:tc>
        <w:tc>
          <w:tcPr>
            <w:tcW w:w="382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русский язык (лексикология)</w:t>
            </w:r>
          </w:p>
        </w:tc>
      </w:tr>
      <w:tr w:rsidR="00873EF5" w:rsidRPr="00662CC1" w:rsidTr="00873EF5">
        <w:tc>
          <w:tcPr>
            <w:tcW w:w="117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ОПК-3,4</w:t>
            </w:r>
          </w:p>
        </w:tc>
        <w:tc>
          <w:tcPr>
            <w:tcW w:w="382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зарубежной литературы (средневековье и Возрождение)</w:t>
            </w:r>
          </w:p>
        </w:tc>
      </w:tr>
      <w:tr w:rsidR="00873EF5" w:rsidRPr="00662CC1" w:rsidTr="00873EF5">
        <w:tc>
          <w:tcPr>
            <w:tcW w:w="117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ОПК-3,4</w:t>
            </w:r>
          </w:p>
        </w:tc>
        <w:tc>
          <w:tcPr>
            <w:tcW w:w="382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древнерусской литературы</w:t>
            </w:r>
          </w:p>
        </w:tc>
      </w:tr>
      <w:tr w:rsidR="00873EF5" w:rsidRPr="00662CC1" w:rsidTr="00873EF5">
        <w:tc>
          <w:tcPr>
            <w:tcW w:w="117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ОПК-2,5</w:t>
            </w:r>
          </w:p>
        </w:tc>
        <w:tc>
          <w:tcPr>
            <w:tcW w:w="382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стиль русской речи</w:t>
            </w:r>
          </w:p>
        </w:tc>
      </w:tr>
      <w:tr w:rsidR="00873EF5" w:rsidRPr="00662CC1" w:rsidTr="00873EF5">
        <w:tc>
          <w:tcPr>
            <w:tcW w:w="117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ОПК-2,4</w:t>
            </w:r>
          </w:p>
        </w:tc>
        <w:tc>
          <w:tcPr>
            <w:tcW w:w="382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(морфология)</w:t>
            </w:r>
          </w:p>
        </w:tc>
      </w:tr>
      <w:tr w:rsidR="00873EF5" w:rsidRPr="00662CC1" w:rsidTr="00873EF5">
        <w:tc>
          <w:tcPr>
            <w:tcW w:w="117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ОПК-3,4</w:t>
            </w:r>
          </w:p>
        </w:tc>
        <w:tc>
          <w:tcPr>
            <w:tcW w:w="382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русской литературы 17-18 века</w:t>
            </w:r>
          </w:p>
        </w:tc>
      </w:tr>
      <w:tr w:rsidR="00873EF5" w:rsidRPr="00662CC1" w:rsidTr="00873EF5">
        <w:tc>
          <w:tcPr>
            <w:tcW w:w="117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ОПК-2,4</w:t>
            </w:r>
          </w:p>
        </w:tc>
        <w:tc>
          <w:tcPr>
            <w:tcW w:w="382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Старославянский язык</w:t>
            </w:r>
          </w:p>
        </w:tc>
      </w:tr>
      <w:tr w:rsidR="00873EF5" w:rsidRPr="00662CC1" w:rsidTr="00873EF5">
        <w:tc>
          <w:tcPr>
            <w:tcW w:w="117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ОПК-3,4</w:t>
            </w:r>
          </w:p>
        </w:tc>
        <w:tc>
          <w:tcPr>
            <w:tcW w:w="382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зарубежной литературы 17-18 вв.</w:t>
            </w:r>
          </w:p>
        </w:tc>
      </w:tr>
      <w:tr w:rsidR="00873EF5" w:rsidRPr="00662CC1" w:rsidTr="00873EF5">
        <w:tc>
          <w:tcPr>
            <w:tcW w:w="117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382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873EF5" w:rsidRPr="00662CC1" w:rsidTr="00873EF5">
        <w:tc>
          <w:tcPr>
            <w:tcW w:w="117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ОПК-3,4</w:t>
            </w:r>
          </w:p>
        </w:tc>
        <w:tc>
          <w:tcPr>
            <w:tcW w:w="382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русской литературы 19 века</w:t>
            </w:r>
          </w:p>
        </w:tc>
      </w:tr>
      <w:tr w:rsidR="00873EF5" w:rsidRPr="00662CC1" w:rsidTr="00873EF5">
        <w:tc>
          <w:tcPr>
            <w:tcW w:w="117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ОПК-3,4</w:t>
            </w:r>
          </w:p>
        </w:tc>
        <w:tc>
          <w:tcPr>
            <w:tcW w:w="382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зарубежной литературы 19 века</w:t>
            </w:r>
          </w:p>
        </w:tc>
      </w:tr>
      <w:tr w:rsidR="00873EF5" w:rsidRPr="00662CC1" w:rsidTr="00873EF5">
        <w:tc>
          <w:tcPr>
            <w:tcW w:w="117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ОПК-2,4</w:t>
            </w:r>
          </w:p>
        </w:tc>
        <w:tc>
          <w:tcPr>
            <w:tcW w:w="382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русский язык(синтаксис)</w:t>
            </w:r>
          </w:p>
        </w:tc>
      </w:tr>
      <w:tr w:rsidR="00873EF5" w:rsidRPr="00662CC1" w:rsidTr="00873EF5">
        <w:tc>
          <w:tcPr>
            <w:tcW w:w="117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82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литературы</w:t>
            </w:r>
          </w:p>
        </w:tc>
      </w:tr>
      <w:tr w:rsidR="00873EF5" w:rsidRPr="00662CC1" w:rsidTr="00873EF5">
        <w:tc>
          <w:tcPr>
            <w:tcW w:w="117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ОПК-3,4</w:t>
            </w:r>
          </w:p>
        </w:tc>
        <w:tc>
          <w:tcPr>
            <w:tcW w:w="382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русской литературы 20 века</w:t>
            </w:r>
          </w:p>
        </w:tc>
      </w:tr>
      <w:tr w:rsidR="00873EF5" w:rsidRPr="00662CC1" w:rsidTr="00873EF5">
        <w:tc>
          <w:tcPr>
            <w:tcW w:w="117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ОПК-3,4</w:t>
            </w:r>
          </w:p>
        </w:tc>
        <w:tc>
          <w:tcPr>
            <w:tcW w:w="382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зарубежной литературы 20 века</w:t>
            </w:r>
          </w:p>
        </w:tc>
      </w:tr>
      <w:tr w:rsidR="00873EF5" w:rsidRPr="00662CC1" w:rsidTr="00873EF5">
        <w:tc>
          <w:tcPr>
            <w:tcW w:w="117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ОПК-2,4</w:t>
            </w:r>
          </w:p>
        </w:tc>
        <w:tc>
          <w:tcPr>
            <w:tcW w:w="382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русского литературного языка</w:t>
            </w:r>
          </w:p>
        </w:tc>
      </w:tr>
      <w:tr w:rsidR="00873EF5" w:rsidRPr="00662CC1" w:rsidTr="00873EF5">
        <w:tc>
          <w:tcPr>
            <w:tcW w:w="117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ОПК-2,4</w:t>
            </w:r>
          </w:p>
        </w:tc>
        <w:tc>
          <w:tcPr>
            <w:tcW w:w="382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Древнегреческий язык</w:t>
            </w:r>
          </w:p>
        </w:tc>
      </w:tr>
      <w:tr w:rsidR="00873EF5" w:rsidRPr="00662CC1" w:rsidTr="00873EF5">
        <w:tc>
          <w:tcPr>
            <w:tcW w:w="117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ОПК-3,4</w:t>
            </w:r>
          </w:p>
        </w:tc>
        <w:tc>
          <w:tcPr>
            <w:tcW w:w="382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античной литературы</w:t>
            </w:r>
          </w:p>
        </w:tc>
      </w:tr>
      <w:tr w:rsidR="00873EF5" w:rsidRPr="00662CC1" w:rsidTr="00873EF5">
        <w:tc>
          <w:tcPr>
            <w:tcW w:w="117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ОК-1,10</w:t>
            </w:r>
          </w:p>
        </w:tc>
        <w:tc>
          <w:tcPr>
            <w:tcW w:w="382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Философия</w:t>
            </w:r>
          </w:p>
        </w:tc>
      </w:tr>
      <w:tr w:rsidR="00873EF5" w:rsidRPr="00662CC1" w:rsidTr="00873EF5">
        <w:tc>
          <w:tcPr>
            <w:tcW w:w="117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ОПК-2,4</w:t>
            </w:r>
          </w:p>
        </w:tc>
        <w:tc>
          <w:tcPr>
            <w:tcW w:w="382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Латинский язык</w:t>
            </w:r>
          </w:p>
        </w:tc>
      </w:tr>
      <w:tr w:rsidR="00873EF5" w:rsidRPr="00662CC1" w:rsidTr="00873EF5">
        <w:tc>
          <w:tcPr>
            <w:tcW w:w="117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ОК-4,9</w:t>
            </w:r>
          </w:p>
        </w:tc>
        <w:tc>
          <w:tcPr>
            <w:tcW w:w="382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873EF5" w:rsidRPr="00662CC1" w:rsidTr="00873EF5">
        <w:tc>
          <w:tcPr>
            <w:tcW w:w="117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ОПК-1,3</w:t>
            </w:r>
          </w:p>
        </w:tc>
        <w:tc>
          <w:tcPr>
            <w:tcW w:w="382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литературоведение</w:t>
            </w:r>
          </w:p>
        </w:tc>
      </w:tr>
      <w:tr w:rsidR="00873EF5" w:rsidRPr="00662CC1" w:rsidTr="00873EF5">
        <w:tc>
          <w:tcPr>
            <w:tcW w:w="117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ОПК-1,2</w:t>
            </w:r>
          </w:p>
        </w:tc>
        <w:tc>
          <w:tcPr>
            <w:tcW w:w="382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языкознание</w:t>
            </w:r>
          </w:p>
        </w:tc>
      </w:tr>
      <w:tr w:rsidR="00873EF5" w:rsidRPr="00662CC1" w:rsidTr="00873EF5">
        <w:tc>
          <w:tcPr>
            <w:tcW w:w="117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pct"/>
          </w:tcPr>
          <w:p w:rsidR="00873EF5" w:rsidRPr="00CA2E59" w:rsidRDefault="00873EF5" w:rsidP="008B1A95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Б1.Б.ДВ.1 Иностранный язык</w:t>
            </w:r>
          </w:p>
        </w:tc>
      </w:tr>
      <w:tr w:rsidR="00873EF5" w:rsidRPr="00662CC1" w:rsidTr="00873EF5">
        <w:tc>
          <w:tcPr>
            <w:tcW w:w="1175" w:type="pct"/>
          </w:tcPr>
          <w:p w:rsidR="00873EF5" w:rsidRPr="00016F25" w:rsidRDefault="00873EF5" w:rsidP="00873E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3825" w:type="pct"/>
          </w:tcPr>
          <w:p w:rsidR="00873EF5" w:rsidRPr="00016F25" w:rsidRDefault="00873EF5" w:rsidP="00873E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873EF5" w:rsidRPr="00662CC1" w:rsidTr="00873EF5">
        <w:tc>
          <w:tcPr>
            <w:tcW w:w="1175" w:type="pct"/>
          </w:tcPr>
          <w:p w:rsidR="00873EF5" w:rsidRPr="00016F25" w:rsidRDefault="00873EF5" w:rsidP="00873E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3825" w:type="pct"/>
          </w:tcPr>
          <w:p w:rsidR="00873EF5" w:rsidRPr="00016F25" w:rsidRDefault="00873EF5" w:rsidP="00873E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Итальянский язык</w:t>
            </w:r>
          </w:p>
        </w:tc>
      </w:tr>
      <w:tr w:rsidR="00873EF5" w:rsidRPr="00662CC1" w:rsidTr="00873EF5">
        <w:tc>
          <w:tcPr>
            <w:tcW w:w="1175" w:type="pct"/>
          </w:tcPr>
          <w:p w:rsidR="00873EF5" w:rsidRPr="00016F25" w:rsidRDefault="00873EF5" w:rsidP="00873E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pct"/>
          </w:tcPr>
          <w:p w:rsidR="00873EF5" w:rsidRPr="001E5774" w:rsidRDefault="00873EF5" w:rsidP="008B1A95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Б1.В.ОД Обязательные дисциплины</w:t>
            </w:r>
          </w:p>
        </w:tc>
      </w:tr>
      <w:tr w:rsidR="00873EF5" w:rsidRPr="00662CC1" w:rsidTr="00873EF5">
        <w:tc>
          <w:tcPr>
            <w:tcW w:w="117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82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поэтическое творчество</w:t>
            </w:r>
          </w:p>
        </w:tc>
      </w:tr>
      <w:tr w:rsidR="00873EF5" w:rsidRPr="00662CC1" w:rsidTr="00873EF5">
        <w:tc>
          <w:tcPr>
            <w:tcW w:w="117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382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Кирилло-Мефодиевское наследие в русской культуре</w:t>
            </w:r>
          </w:p>
        </w:tc>
      </w:tr>
      <w:tr w:rsidR="00873EF5" w:rsidRPr="00662CC1" w:rsidTr="00873EF5">
        <w:tc>
          <w:tcPr>
            <w:tcW w:w="117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382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русской культуры</w:t>
            </w:r>
          </w:p>
        </w:tc>
      </w:tr>
      <w:tr w:rsidR="00873EF5" w:rsidRPr="00662CC1" w:rsidTr="00873EF5">
        <w:tc>
          <w:tcPr>
            <w:tcW w:w="117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ОПК-1,3</w:t>
            </w:r>
          </w:p>
        </w:tc>
        <w:tc>
          <w:tcPr>
            <w:tcW w:w="382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Палеография и текстология</w:t>
            </w:r>
          </w:p>
        </w:tc>
      </w:tr>
      <w:tr w:rsidR="00873EF5" w:rsidRPr="00662CC1" w:rsidTr="00873EF5">
        <w:tc>
          <w:tcPr>
            <w:tcW w:w="117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ОПК-2,4</w:t>
            </w:r>
          </w:p>
        </w:tc>
        <w:tc>
          <w:tcPr>
            <w:tcW w:w="382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Историческая грамматика</w:t>
            </w:r>
          </w:p>
        </w:tc>
      </w:tr>
      <w:tr w:rsidR="00873EF5" w:rsidRPr="00662CC1" w:rsidTr="00873EF5">
        <w:tc>
          <w:tcPr>
            <w:tcW w:w="117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ОК-3,4</w:t>
            </w:r>
          </w:p>
        </w:tc>
        <w:tc>
          <w:tcPr>
            <w:tcW w:w="382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экономической теории</w:t>
            </w:r>
          </w:p>
        </w:tc>
      </w:tr>
      <w:tr w:rsidR="00873EF5" w:rsidRPr="00662CC1" w:rsidTr="00873EF5">
        <w:tc>
          <w:tcPr>
            <w:tcW w:w="117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ОПК-2,5</w:t>
            </w:r>
          </w:p>
        </w:tc>
        <w:tc>
          <w:tcPr>
            <w:tcW w:w="382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Стилистика русского языка</w:t>
            </w:r>
          </w:p>
        </w:tc>
      </w:tr>
      <w:tr w:rsidR="00873EF5" w:rsidRPr="00662CC1" w:rsidTr="00873EF5">
        <w:tc>
          <w:tcPr>
            <w:tcW w:w="117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ОПК-2,4</w:t>
            </w:r>
          </w:p>
        </w:tc>
        <w:tc>
          <w:tcPr>
            <w:tcW w:w="382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русской словесности</w:t>
            </w:r>
          </w:p>
        </w:tc>
      </w:tr>
      <w:tr w:rsidR="00873EF5" w:rsidRPr="00662CC1" w:rsidTr="00873EF5">
        <w:tc>
          <w:tcPr>
            <w:tcW w:w="117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ОПК-2,4</w:t>
            </w:r>
          </w:p>
        </w:tc>
        <w:tc>
          <w:tcPr>
            <w:tcW w:w="382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русский язык (морфемика и словообразование)</w:t>
            </w:r>
          </w:p>
        </w:tc>
      </w:tr>
      <w:tr w:rsidR="00873EF5" w:rsidRPr="00662CC1" w:rsidTr="00873EF5">
        <w:tc>
          <w:tcPr>
            <w:tcW w:w="117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382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европейской культуры</w:t>
            </w:r>
          </w:p>
        </w:tc>
      </w:tr>
      <w:tr w:rsidR="00873EF5" w:rsidRPr="00662CC1" w:rsidTr="00873EF5">
        <w:tc>
          <w:tcPr>
            <w:tcW w:w="117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ОПК-2,5</w:t>
            </w:r>
          </w:p>
        </w:tc>
        <w:tc>
          <w:tcPr>
            <w:tcW w:w="382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Ортология</w:t>
            </w:r>
          </w:p>
        </w:tc>
      </w:tr>
      <w:tr w:rsidR="00873EF5" w:rsidRPr="00662CC1" w:rsidTr="00873EF5">
        <w:tc>
          <w:tcPr>
            <w:tcW w:w="117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ОПК-1,2</w:t>
            </w:r>
          </w:p>
        </w:tc>
        <w:tc>
          <w:tcPr>
            <w:tcW w:w="382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славянскую филологию</w:t>
            </w:r>
          </w:p>
        </w:tc>
      </w:tr>
      <w:tr w:rsidR="00873EF5" w:rsidRPr="00662CC1" w:rsidTr="00873EF5">
        <w:tc>
          <w:tcPr>
            <w:tcW w:w="117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ОК-6,ОПК-2</w:t>
            </w:r>
          </w:p>
        </w:tc>
        <w:tc>
          <w:tcPr>
            <w:tcW w:w="382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Лингвокультурология</w:t>
            </w:r>
          </w:p>
        </w:tc>
      </w:tr>
      <w:tr w:rsidR="00873EF5" w:rsidRPr="00662CC1" w:rsidTr="00873EF5">
        <w:tc>
          <w:tcPr>
            <w:tcW w:w="1175" w:type="pct"/>
          </w:tcPr>
          <w:p w:rsidR="00873EF5" w:rsidRPr="00016F25" w:rsidRDefault="00873EF5" w:rsidP="00873E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pct"/>
          </w:tcPr>
          <w:p w:rsidR="00873EF5" w:rsidRPr="001E5774" w:rsidRDefault="00873EF5" w:rsidP="008B1A95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Б1.В.ДВ Дисциплины по выбору</w:t>
            </w:r>
          </w:p>
        </w:tc>
      </w:tr>
      <w:tr w:rsidR="00873EF5" w:rsidRPr="00662CC1" w:rsidTr="00873EF5">
        <w:tc>
          <w:tcPr>
            <w:tcW w:w="1175" w:type="pct"/>
          </w:tcPr>
          <w:p w:rsidR="00873EF5" w:rsidRPr="00016F25" w:rsidRDefault="00873EF5" w:rsidP="00873E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825" w:type="pct"/>
          </w:tcPr>
          <w:p w:rsidR="00873EF5" w:rsidRPr="00016F25" w:rsidRDefault="00873EF5" w:rsidP="00873E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Функционально-семантический синтаксис</w:t>
            </w:r>
          </w:p>
        </w:tc>
      </w:tr>
      <w:tr w:rsidR="00873EF5" w:rsidRPr="00662CC1" w:rsidTr="00873EF5">
        <w:tc>
          <w:tcPr>
            <w:tcW w:w="1175" w:type="pct"/>
          </w:tcPr>
          <w:p w:rsidR="00873EF5" w:rsidRPr="00016F25" w:rsidRDefault="00873EF5" w:rsidP="00873E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ПК-5,6</w:t>
            </w:r>
          </w:p>
        </w:tc>
        <w:tc>
          <w:tcPr>
            <w:tcW w:w="3825" w:type="pct"/>
          </w:tcPr>
          <w:p w:rsidR="00873EF5" w:rsidRPr="00016F25" w:rsidRDefault="00873EF5" w:rsidP="00873E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Аспекты обучения РКИ</w:t>
            </w:r>
          </w:p>
        </w:tc>
      </w:tr>
      <w:tr w:rsidR="00873EF5" w:rsidRPr="00662CC1" w:rsidTr="00873EF5">
        <w:tc>
          <w:tcPr>
            <w:tcW w:w="1175" w:type="pct"/>
          </w:tcPr>
          <w:p w:rsidR="00873EF5" w:rsidRPr="00016F25" w:rsidRDefault="00873EF5" w:rsidP="00873E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ОПК-2,4</w:t>
            </w:r>
          </w:p>
        </w:tc>
        <w:tc>
          <w:tcPr>
            <w:tcW w:w="3825" w:type="pct"/>
          </w:tcPr>
          <w:p w:rsidR="00873EF5" w:rsidRPr="00016F25" w:rsidRDefault="00873EF5" w:rsidP="00873E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Лингвистический анализ текста</w:t>
            </w:r>
          </w:p>
        </w:tc>
      </w:tr>
      <w:tr w:rsidR="00873EF5" w:rsidRPr="00662CC1" w:rsidTr="00873EF5">
        <w:tc>
          <w:tcPr>
            <w:tcW w:w="1175" w:type="pct"/>
          </w:tcPr>
          <w:p w:rsidR="00873EF5" w:rsidRPr="00016F25" w:rsidRDefault="00873EF5" w:rsidP="00873E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ОПК-3,4</w:t>
            </w:r>
          </w:p>
        </w:tc>
        <w:tc>
          <w:tcPr>
            <w:tcW w:w="3825" w:type="pct"/>
          </w:tcPr>
          <w:p w:rsidR="00873EF5" w:rsidRPr="00016F25" w:rsidRDefault="00873EF5" w:rsidP="00873E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художественного текста</w:t>
            </w:r>
          </w:p>
        </w:tc>
      </w:tr>
      <w:tr w:rsidR="00873EF5" w:rsidRPr="00662CC1" w:rsidTr="00873EF5">
        <w:tc>
          <w:tcPr>
            <w:tcW w:w="1175" w:type="pct"/>
          </w:tcPr>
          <w:p w:rsidR="00873EF5" w:rsidRPr="00016F25" w:rsidRDefault="00873EF5" w:rsidP="00873E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825" w:type="pct"/>
          </w:tcPr>
          <w:p w:rsidR="00873EF5" w:rsidRPr="00016F25" w:rsidRDefault="00873EF5" w:rsidP="00873E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диалектология</w:t>
            </w:r>
          </w:p>
        </w:tc>
      </w:tr>
      <w:tr w:rsidR="00873EF5" w:rsidRPr="00662CC1" w:rsidTr="00873EF5">
        <w:tc>
          <w:tcPr>
            <w:tcW w:w="1175" w:type="pct"/>
          </w:tcPr>
          <w:p w:rsidR="00873EF5" w:rsidRPr="00016F25" w:rsidRDefault="00873EF5" w:rsidP="00873E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825" w:type="pct"/>
          </w:tcPr>
          <w:p w:rsidR="00873EF5" w:rsidRPr="00016F25" w:rsidRDefault="00873EF5" w:rsidP="00873E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русской критики ХХ века</w:t>
            </w:r>
          </w:p>
        </w:tc>
      </w:tr>
      <w:tr w:rsidR="00873EF5" w:rsidRPr="00662CC1" w:rsidTr="00873EF5">
        <w:tc>
          <w:tcPr>
            <w:tcW w:w="1175" w:type="pct"/>
          </w:tcPr>
          <w:p w:rsidR="00873EF5" w:rsidRPr="00016F25" w:rsidRDefault="00873EF5" w:rsidP="00873E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ПК-5,6</w:t>
            </w:r>
          </w:p>
        </w:tc>
        <w:tc>
          <w:tcPr>
            <w:tcW w:w="3825" w:type="pct"/>
          </w:tcPr>
          <w:p w:rsidR="00873EF5" w:rsidRPr="00016F25" w:rsidRDefault="00873EF5" w:rsidP="00873E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обучения речевому общению</w:t>
            </w:r>
          </w:p>
        </w:tc>
      </w:tr>
      <w:tr w:rsidR="00873EF5" w:rsidRPr="00662CC1" w:rsidTr="00873EF5">
        <w:tc>
          <w:tcPr>
            <w:tcW w:w="1175" w:type="pct"/>
          </w:tcPr>
          <w:p w:rsidR="00873EF5" w:rsidRPr="00016F25" w:rsidRDefault="00873EF5" w:rsidP="00873E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825" w:type="pct"/>
          </w:tcPr>
          <w:p w:rsidR="00873EF5" w:rsidRPr="00016F25" w:rsidRDefault="00873EF5" w:rsidP="00873E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Лексическая семантика</w:t>
            </w:r>
          </w:p>
        </w:tc>
      </w:tr>
      <w:tr w:rsidR="00873EF5" w:rsidRPr="00662CC1" w:rsidTr="00873EF5">
        <w:tc>
          <w:tcPr>
            <w:tcW w:w="1175" w:type="pct"/>
          </w:tcPr>
          <w:p w:rsidR="00873EF5" w:rsidRPr="00016F25" w:rsidRDefault="00873EF5" w:rsidP="00873E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825" w:type="pct"/>
          </w:tcPr>
          <w:p w:rsidR="00873EF5" w:rsidRPr="00016F25" w:rsidRDefault="00873EF5" w:rsidP="00873E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грамматика русского языка</w:t>
            </w:r>
          </w:p>
        </w:tc>
      </w:tr>
      <w:tr w:rsidR="00873EF5" w:rsidRPr="00662CC1" w:rsidTr="00873EF5">
        <w:tc>
          <w:tcPr>
            <w:tcW w:w="1175" w:type="pct"/>
          </w:tcPr>
          <w:p w:rsidR="00873EF5" w:rsidRPr="00016F25" w:rsidRDefault="00873EF5" w:rsidP="00873E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825" w:type="pct"/>
          </w:tcPr>
          <w:p w:rsidR="00873EF5" w:rsidRPr="00016F25" w:rsidRDefault="00873EF5" w:rsidP="00873E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русской критики</w:t>
            </w:r>
          </w:p>
        </w:tc>
      </w:tr>
      <w:tr w:rsidR="00873EF5" w:rsidRPr="00662CC1" w:rsidTr="00873EF5">
        <w:tc>
          <w:tcPr>
            <w:tcW w:w="1175" w:type="pct"/>
          </w:tcPr>
          <w:p w:rsidR="00873EF5" w:rsidRPr="00016F25" w:rsidRDefault="00873EF5" w:rsidP="00873E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ОК-5,6,ПК-7</w:t>
            </w:r>
          </w:p>
        </w:tc>
        <w:tc>
          <w:tcPr>
            <w:tcW w:w="3825" w:type="pct"/>
          </w:tcPr>
          <w:p w:rsidR="00873EF5" w:rsidRPr="00016F25" w:rsidRDefault="00873EF5" w:rsidP="00873E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русской культуры в контексте межкультурной  коммуникации</w:t>
            </w:r>
          </w:p>
        </w:tc>
      </w:tr>
      <w:tr w:rsidR="00873EF5" w:rsidRPr="00662CC1" w:rsidTr="00873EF5">
        <w:tc>
          <w:tcPr>
            <w:tcW w:w="1175" w:type="pct"/>
          </w:tcPr>
          <w:p w:rsidR="00873EF5" w:rsidRPr="00016F25" w:rsidRDefault="00873EF5" w:rsidP="00873E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ОПК-1,2</w:t>
            </w:r>
          </w:p>
        </w:tc>
        <w:tc>
          <w:tcPr>
            <w:tcW w:w="3825" w:type="pct"/>
          </w:tcPr>
          <w:p w:rsidR="00873EF5" w:rsidRPr="00016F25" w:rsidRDefault="00873EF5" w:rsidP="00873E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сравнительно-историческое изучение индоевропейских языков</w:t>
            </w:r>
          </w:p>
        </w:tc>
      </w:tr>
      <w:tr w:rsidR="00873EF5" w:rsidRPr="00662CC1" w:rsidTr="00873EF5">
        <w:tc>
          <w:tcPr>
            <w:tcW w:w="1175" w:type="pct"/>
          </w:tcPr>
          <w:p w:rsidR="00873EF5" w:rsidRPr="00016F25" w:rsidRDefault="00873EF5" w:rsidP="00873E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ОПК-1,2</w:t>
            </w:r>
          </w:p>
        </w:tc>
        <w:tc>
          <w:tcPr>
            <w:tcW w:w="3825" w:type="pct"/>
          </w:tcPr>
          <w:p w:rsidR="00873EF5" w:rsidRPr="00016F25" w:rsidRDefault="00873EF5" w:rsidP="00873E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Структурная лингвистика</w:t>
            </w:r>
          </w:p>
        </w:tc>
      </w:tr>
      <w:tr w:rsidR="00873EF5" w:rsidRPr="00662CC1" w:rsidTr="00873EF5">
        <w:tc>
          <w:tcPr>
            <w:tcW w:w="1175" w:type="pct"/>
          </w:tcPr>
          <w:p w:rsidR="00873EF5" w:rsidRPr="00016F25" w:rsidRDefault="00873EF5" w:rsidP="00873E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ПК-5,6</w:t>
            </w:r>
          </w:p>
        </w:tc>
        <w:tc>
          <w:tcPr>
            <w:tcW w:w="3825" w:type="pct"/>
          </w:tcPr>
          <w:p w:rsidR="00873EF5" w:rsidRPr="00016F25" w:rsidRDefault="00873EF5" w:rsidP="00873E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в преподавании РКИ</w:t>
            </w:r>
          </w:p>
        </w:tc>
      </w:tr>
      <w:tr w:rsidR="00873EF5" w:rsidRPr="00662CC1" w:rsidTr="00873EF5">
        <w:tc>
          <w:tcPr>
            <w:tcW w:w="1175" w:type="pct"/>
          </w:tcPr>
          <w:p w:rsidR="00873EF5" w:rsidRPr="00016F25" w:rsidRDefault="00873EF5" w:rsidP="00873E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ПК-5,6</w:t>
            </w:r>
          </w:p>
        </w:tc>
        <w:tc>
          <w:tcPr>
            <w:tcW w:w="3825" w:type="pct"/>
          </w:tcPr>
          <w:p w:rsidR="00873EF5" w:rsidRPr="00016F25" w:rsidRDefault="00873EF5" w:rsidP="00873E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методику преподавания РКИ</w:t>
            </w:r>
          </w:p>
        </w:tc>
      </w:tr>
      <w:tr w:rsidR="00873EF5" w:rsidRPr="00662CC1" w:rsidTr="00873EF5">
        <w:tc>
          <w:tcPr>
            <w:tcW w:w="1175" w:type="pct"/>
          </w:tcPr>
          <w:p w:rsidR="00873EF5" w:rsidRPr="00016F25" w:rsidRDefault="00873EF5" w:rsidP="00873E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825" w:type="pct"/>
          </w:tcPr>
          <w:p w:rsidR="00873EF5" w:rsidRPr="00016F25" w:rsidRDefault="00873EF5" w:rsidP="00873E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Библия и русская литература XIX века: текст, мотив, сюжет</w:t>
            </w:r>
          </w:p>
        </w:tc>
      </w:tr>
      <w:tr w:rsidR="00873EF5" w:rsidRPr="00662CC1" w:rsidTr="00873EF5">
        <w:tc>
          <w:tcPr>
            <w:tcW w:w="1175" w:type="pct"/>
          </w:tcPr>
          <w:p w:rsidR="00873EF5" w:rsidRPr="00016F25" w:rsidRDefault="00873EF5" w:rsidP="00873E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ПК-5,6</w:t>
            </w:r>
          </w:p>
        </w:tc>
        <w:tc>
          <w:tcPr>
            <w:tcW w:w="3825" w:type="pct"/>
          </w:tcPr>
          <w:p w:rsidR="00873EF5" w:rsidRPr="00016F25" w:rsidRDefault="00873EF5" w:rsidP="00873E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планирование учебного процесса по РКИ</w:t>
            </w:r>
          </w:p>
        </w:tc>
      </w:tr>
      <w:tr w:rsidR="00873EF5" w:rsidRPr="00662CC1" w:rsidTr="00873EF5">
        <w:tc>
          <w:tcPr>
            <w:tcW w:w="1175" w:type="pct"/>
          </w:tcPr>
          <w:p w:rsidR="00873EF5" w:rsidRPr="00016F25" w:rsidRDefault="00873EF5" w:rsidP="00873E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825" w:type="pct"/>
          </w:tcPr>
          <w:p w:rsidR="00873EF5" w:rsidRPr="00016F25" w:rsidRDefault="00873EF5" w:rsidP="00873E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 кружки и салоны в России в конце XVIII – 1 половине XIX вв.</w:t>
            </w:r>
          </w:p>
        </w:tc>
      </w:tr>
      <w:tr w:rsidR="00873EF5" w:rsidRPr="00662CC1" w:rsidTr="00873EF5">
        <w:tc>
          <w:tcPr>
            <w:tcW w:w="1175" w:type="pct"/>
          </w:tcPr>
          <w:p w:rsidR="00873EF5" w:rsidRPr="00016F25" w:rsidRDefault="00873EF5" w:rsidP="00873E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ПК-5,6</w:t>
            </w:r>
          </w:p>
        </w:tc>
        <w:tc>
          <w:tcPr>
            <w:tcW w:w="3825" w:type="pct"/>
          </w:tcPr>
          <w:p w:rsidR="00873EF5" w:rsidRPr="00016F25" w:rsidRDefault="00873EF5" w:rsidP="00873E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обучения РКИ</w:t>
            </w:r>
          </w:p>
        </w:tc>
      </w:tr>
      <w:tr w:rsidR="00873EF5" w:rsidRPr="00662CC1" w:rsidTr="00873EF5">
        <w:tc>
          <w:tcPr>
            <w:tcW w:w="1175" w:type="pct"/>
          </w:tcPr>
          <w:p w:rsidR="00873EF5" w:rsidRPr="00016F25" w:rsidRDefault="00873EF5" w:rsidP="00873E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825" w:type="pct"/>
          </w:tcPr>
          <w:p w:rsidR="00873EF5" w:rsidRPr="00016F25" w:rsidRDefault="00873EF5" w:rsidP="00873E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лингвистической экспертизы текста</w:t>
            </w:r>
          </w:p>
        </w:tc>
      </w:tr>
      <w:tr w:rsidR="00873EF5" w:rsidRPr="00662CC1" w:rsidTr="00873EF5">
        <w:tc>
          <w:tcPr>
            <w:tcW w:w="1175" w:type="pct"/>
          </w:tcPr>
          <w:p w:rsidR="00873EF5" w:rsidRPr="00016F25" w:rsidRDefault="00873EF5" w:rsidP="00873E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825" w:type="pct"/>
          </w:tcPr>
          <w:p w:rsidR="00873EF5" w:rsidRPr="00016F25" w:rsidRDefault="00873EF5" w:rsidP="00873E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и методология литературоведения</w:t>
            </w:r>
          </w:p>
        </w:tc>
      </w:tr>
      <w:tr w:rsidR="00873EF5" w:rsidRPr="00662CC1" w:rsidTr="00873EF5">
        <w:tc>
          <w:tcPr>
            <w:tcW w:w="1175" w:type="pct"/>
          </w:tcPr>
          <w:p w:rsidR="00873EF5" w:rsidRPr="00016F25" w:rsidRDefault="00873EF5" w:rsidP="00873E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825" w:type="pct"/>
          </w:tcPr>
          <w:p w:rsidR="00873EF5" w:rsidRPr="00016F25" w:rsidRDefault="00873EF5" w:rsidP="00873E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и методология лингвистики</w:t>
            </w:r>
          </w:p>
        </w:tc>
      </w:tr>
      <w:tr w:rsidR="00873EF5" w:rsidRPr="00662CC1" w:rsidTr="00873EF5">
        <w:tc>
          <w:tcPr>
            <w:tcW w:w="1175" w:type="pct"/>
          </w:tcPr>
          <w:p w:rsidR="00873EF5" w:rsidRPr="00016F25" w:rsidRDefault="00873EF5" w:rsidP="0087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pct"/>
          </w:tcPr>
          <w:p w:rsidR="00873EF5" w:rsidRPr="00CA2E59" w:rsidRDefault="00873EF5" w:rsidP="008B1A95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Б2 Практики</w:t>
            </w:r>
          </w:p>
        </w:tc>
      </w:tr>
      <w:tr w:rsidR="00873EF5" w:rsidRPr="00662CC1" w:rsidTr="00873EF5">
        <w:tc>
          <w:tcPr>
            <w:tcW w:w="1175" w:type="pct"/>
          </w:tcPr>
          <w:p w:rsidR="00873EF5" w:rsidRPr="00016F25" w:rsidRDefault="00873EF5" w:rsidP="00873E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pct"/>
          </w:tcPr>
          <w:p w:rsidR="00873EF5" w:rsidRPr="001E5774" w:rsidRDefault="00873EF5" w:rsidP="008B1A95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Б2.У Учебная практика</w:t>
            </w:r>
          </w:p>
        </w:tc>
      </w:tr>
      <w:tr w:rsidR="00873EF5" w:rsidRPr="00662CC1" w:rsidTr="00873EF5">
        <w:tc>
          <w:tcPr>
            <w:tcW w:w="117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82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Фольклорная и археографическая практика</w:t>
            </w:r>
          </w:p>
        </w:tc>
      </w:tr>
      <w:tr w:rsidR="00873EF5" w:rsidRPr="00662CC1" w:rsidTr="00873EF5">
        <w:tc>
          <w:tcPr>
            <w:tcW w:w="117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ПК-5,6,7</w:t>
            </w:r>
          </w:p>
        </w:tc>
        <w:tc>
          <w:tcPr>
            <w:tcW w:w="382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практика: практика по получению первичных профессиональных умений и навыков</w:t>
            </w:r>
          </w:p>
        </w:tc>
      </w:tr>
      <w:tr w:rsidR="00873EF5" w:rsidRPr="00662CC1" w:rsidTr="00873EF5">
        <w:tc>
          <w:tcPr>
            <w:tcW w:w="117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82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 (по получению первичных профессиональных умений и  навыков)</w:t>
            </w:r>
          </w:p>
        </w:tc>
      </w:tr>
      <w:tr w:rsidR="00873EF5" w:rsidRPr="00662CC1" w:rsidTr="00873EF5">
        <w:tc>
          <w:tcPr>
            <w:tcW w:w="1175" w:type="pct"/>
          </w:tcPr>
          <w:p w:rsidR="00873EF5" w:rsidRPr="00016F25" w:rsidRDefault="00873EF5" w:rsidP="00873E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pct"/>
          </w:tcPr>
          <w:p w:rsidR="00873EF5" w:rsidRPr="001E5774" w:rsidRDefault="00873EF5" w:rsidP="008B1A95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Б2.П Производственная практика</w:t>
            </w:r>
          </w:p>
        </w:tc>
      </w:tr>
      <w:tr w:rsidR="00873EF5" w:rsidRPr="00662CC1" w:rsidTr="00873EF5">
        <w:tc>
          <w:tcPr>
            <w:tcW w:w="1175" w:type="pct"/>
          </w:tcPr>
          <w:p w:rsidR="00873EF5" w:rsidRPr="00016F25" w:rsidRDefault="00873EF5" w:rsidP="0087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82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практика: практика по получению  профессиональных  умений и  опыта профессиональной деятельности</w:t>
            </w:r>
          </w:p>
        </w:tc>
      </w:tr>
      <w:tr w:rsidR="00873EF5" w:rsidRPr="00662CC1" w:rsidTr="00873EF5">
        <w:tc>
          <w:tcPr>
            <w:tcW w:w="1175" w:type="pct"/>
          </w:tcPr>
          <w:p w:rsidR="00873EF5" w:rsidRPr="00016F25" w:rsidRDefault="00873EF5" w:rsidP="0087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hAnsi="Times New Roman" w:cs="Times New Roman"/>
                <w:sz w:val="24"/>
                <w:szCs w:val="24"/>
              </w:rPr>
              <w:t>ПК-5,6,7</w:t>
            </w:r>
          </w:p>
        </w:tc>
        <w:tc>
          <w:tcPr>
            <w:tcW w:w="382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(педагогическая) практика</w:t>
            </w:r>
          </w:p>
        </w:tc>
      </w:tr>
      <w:tr w:rsidR="00873EF5" w:rsidRPr="00662CC1" w:rsidTr="00873EF5">
        <w:tc>
          <w:tcPr>
            <w:tcW w:w="1175" w:type="pct"/>
          </w:tcPr>
          <w:p w:rsidR="00873EF5" w:rsidRPr="00016F25" w:rsidRDefault="00873EF5" w:rsidP="0087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hAnsi="Times New Roman" w:cs="Times New Roman"/>
                <w:sz w:val="24"/>
                <w:szCs w:val="24"/>
              </w:rPr>
              <w:t>ПК-1,2,3,4</w:t>
            </w:r>
          </w:p>
        </w:tc>
        <w:tc>
          <w:tcPr>
            <w:tcW w:w="3825" w:type="pct"/>
          </w:tcPr>
          <w:p w:rsidR="00873EF5" w:rsidRPr="00016F25" w:rsidRDefault="00873EF5" w:rsidP="00873E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(преддипломная) практика: практика по получению профессиональных умений и опыта профессиональной деятельности</w:t>
            </w:r>
          </w:p>
        </w:tc>
      </w:tr>
      <w:tr w:rsidR="00873EF5" w:rsidRPr="00662CC1" w:rsidTr="00873EF5">
        <w:tc>
          <w:tcPr>
            <w:tcW w:w="1175" w:type="pct"/>
          </w:tcPr>
          <w:p w:rsidR="00873EF5" w:rsidRPr="00016F25" w:rsidRDefault="00873EF5" w:rsidP="0087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pct"/>
          </w:tcPr>
          <w:p w:rsidR="00873EF5" w:rsidRPr="00FC4293" w:rsidRDefault="00873EF5" w:rsidP="00C81520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Б3 Государственная итоговая аттестация</w:t>
            </w:r>
          </w:p>
        </w:tc>
      </w:tr>
      <w:tr w:rsidR="00873EF5" w:rsidRPr="00662CC1" w:rsidTr="00873EF5">
        <w:tc>
          <w:tcPr>
            <w:tcW w:w="1175" w:type="pct"/>
          </w:tcPr>
          <w:p w:rsidR="00873EF5" w:rsidRPr="00016F25" w:rsidRDefault="00873EF5" w:rsidP="00873E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ПК-1,2,3,4 ОК-7</w:t>
            </w:r>
          </w:p>
        </w:tc>
        <w:tc>
          <w:tcPr>
            <w:tcW w:w="3825" w:type="pct"/>
          </w:tcPr>
          <w:p w:rsidR="00873EF5" w:rsidRPr="00016F25" w:rsidRDefault="00873EF5" w:rsidP="00873E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</w:tr>
      <w:tr w:rsidR="00873EF5" w:rsidRPr="00662CC1" w:rsidTr="00873EF5">
        <w:tc>
          <w:tcPr>
            <w:tcW w:w="1175" w:type="pct"/>
          </w:tcPr>
          <w:p w:rsidR="00873EF5" w:rsidRPr="00016F25" w:rsidRDefault="00873EF5" w:rsidP="00873E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ОК-7,ОПК-1,2,3,4,5</w:t>
            </w:r>
          </w:p>
        </w:tc>
        <w:tc>
          <w:tcPr>
            <w:tcW w:w="3825" w:type="pct"/>
          </w:tcPr>
          <w:p w:rsidR="00873EF5" w:rsidRPr="00016F25" w:rsidRDefault="00873EF5" w:rsidP="00873E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экзамен</w:t>
            </w:r>
          </w:p>
        </w:tc>
      </w:tr>
      <w:tr w:rsidR="00873EF5" w:rsidRPr="00662CC1" w:rsidTr="00873EF5">
        <w:tc>
          <w:tcPr>
            <w:tcW w:w="1175" w:type="pct"/>
          </w:tcPr>
          <w:p w:rsidR="00873EF5" w:rsidRPr="00016F25" w:rsidRDefault="00873EF5" w:rsidP="0087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pct"/>
          </w:tcPr>
          <w:p w:rsidR="00873EF5" w:rsidRPr="001E5774" w:rsidRDefault="00873EF5" w:rsidP="008B1A9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</w:pPr>
            <w:r w:rsidRPr="00016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ФТД Факультативы</w:t>
            </w:r>
          </w:p>
        </w:tc>
      </w:tr>
      <w:tr w:rsidR="00873EF5" w:rsidRPr="00662CC1" w:rsidTr="00873EF5">
        <w:tc>
          <w:tcPr>
            <w:tcW w:w="1175" w:type="pct"/>
          </w:tcPr>
          <w:p w:rsidR="00873EF5" w:rsidRPr="00016F25" w:rsidRDefault="00873EF5" w:rsidP="00873E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825" w:type="pct"/>
          </w:tcPr>
          <w:p w:rsidR="00873EF5" w:rsidRPr="00016F25" w:rsidRDefault="00873EF5" w:rsidP="00873E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25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иностранный язык (английский)</w:t>
            </w:r>
          </w:p>
        </w:tc>
      </w:tr>
    </w:tbl>
    <w:p w:rsidR="001E5774" w:rsidRPr="00EC2BD7" w:rsidRDefault="001E5774" w:rsidP="004356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24A97" w:rsidRPr="00C24A97" w:rsidRDefault="00C24A97" w:rsidP="004356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A97">
        <w:rPr>
          <w:rFonts w:ascii="Times New Roman" w:hAnsi="Times New Roman" w:cs="Times New Roman"/>
          <w:sz w:val="24"/>
          <w:szCs w:val="24"/>
        </w:rPr>
        <w:t xml:space="preserve">Дисциплины, относящиеся к базовой части программы </w:t>
      </w:r>
      <w:r w:rsidR="00C81520">
        <w:rPr>
          <w:rFonts w:ascii="Times New Roman" w:hAnsi="Times New Roman" w:cs="Times New Roman"/>
          <w:sz w:val="24"/>
          <w:szCs w:val="24"/>
        </w:rPr>
        <w:t>бакалавриата</w:t>
      </w:r>
      <w:r w:rsidRPr="00C24A97">
        <w:rPr>
          <w:rFonts w:ascii="Times New Roman" w:hAnsi="Times New Roman" w:cs="Times New Roman"/>
          <w:sz w:val="24"/>
          <w:szCs w:val="24"/>
        </w:rPr>
        <w:t xml:space="preserve">, являются обязательными для освоения обучающимся вне зависимости от направленности программы, которую он осваивает. </w:t>
      </w:r>
    </w:p>
    <w:p w:rsidR="00743711" w:rsidRDefault="00743711" w:rsidP="00743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711">
        <w:rPr>
          <w:rFonts w:ascii="Times New Roman" w:hAnsi="Times New Roman" w:cs="Times New Roman"/>
          <w:sz w:val="24"/>
          <w:szCs w:val="24"/>
        </w:rPr>
        <w:t xml:space="preserve">Дисциплины по философии, истории, иностранному языку, безопасности жизнедеятельности реализуются в рамках базовой части Блока 1 </w:t>
      </w:r>
      <w:r>
        <w:rPr>
          <w:rFonts w:ascii="Times New Roman" w:hAnsi="Times New Roman" w:cs="Times New Roman"/>
          <w:sz w:val="24"/>
          <w:szCs w:val="24"/>
        </w:rPr>
        <w:t>«Дисциплины»</w:t>
      </w:r>
      <w:r w:rsidRPr="00743711">
        <w:rPr>
          <w:rFonts w:ascii="Times New Roman" w:hAnsi="Times New Roman" w:cs="Times New Roman"/>
          <w:sz w:val="24"/>
          <w:szCs w:val="24"/>
        </w:rPr>
        <w:t xml:space="preserve"> программы бакалавриата.</w:t>
      </w:r>
    </w:p>
    <w:p w:rsidR="00D032AD" w:rsidRDefault="00D032AD" w:rsidP="00D032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2AD">
        <w:rPr>
          <w:rFonts w:ascii="Times New Roman" w:hAnsi="Times New Roman" w:cs="Times New Roman"/>
          <w:sz w:val="24"/>
          <w:szCs w:val="24"/>
        </w:rPr>
        <w:t xml:space="preserve">Дисциплина «Философия» в составе базовой части Блока 1 реализуется в объеме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032AD">
        <w:rPr>
          <w:rFonts w:ascii="Times New Roman" w:hAnsi="Times New Roman" w:cs="Times New Roman"/>
          <w:sz w:val="24"/>
          <w:szCs w:val="24"/>
        </w:rPr>
        <w:t xml:space="preserve"> зачетных единицы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32AD" w:rsidRDefault="00D032AD" w:rsidP="00D032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2AD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</w:t>
      </w:r>
      <w:r w:rsidRPr="00D032AD">
        <w:rPr>
          <w:rFonts w:ascii="Times New Roman" w:hAnsi="Times New Roman" w:cs="Times New Roman"/>
          <w:sz w:val="24"/>
          <w:szCs w:val="24"/>
        </w:rPr>
        <w:t>» в составе базовой части Блока 1 реализуется в объеме 3 зачетных единицы.</w:t>
      </w:r>
    </w:p>
    <w:p w:rsidR="00D032AD" w:rsidRPr="00D032AD" w:rsidRDefault="00D032AD" w:rsidP="00D032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2AD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Pr="00D032AD">
        <w:rPr>
          <w:rFonts w:ascii="Times New Roman" w:hAnsi="Times New Roman" w:cs="Times New Roman"/>
          <w:sz w:val="24"/>
          <w:szCs w:val="24"/>
        </w:rPr>
        <w:t xml:space="preserve">» в составе базовой части Блока 1 реализуется в объеме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032AD">
        <w:rPr>
          <w:rFonts w:ascii="Times New Roman" w:hAnsi="Times New Roman" w:cs="Times New Roman"/>
          <w:sz w:val="24"/>
          <w:szCs w:val="24"/>
        </w:rPr>
        <w:t xml:space="preserve"> зачетных единицы.</w:t>
      </w:r>
    </w:p>
    <w:p w:rsidR="00D032AD" w:rsidRPr="00D032AD" w:rsidRDefault="00D032AD" w:rsidP="00D032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2AD">
        <w:rPr>
          <w:rFonts w:ascii="Times New Roman" w:hAnsi="Times New Roman" w:cs="Times New Roman"/>
          <w:sz w:val="24"/>
          <w:szCs w:val="24"/>
        </w:rPr>
        <w:t xml:space="preserve">Объем дисциплины «Иностранный язык» (базовая часть Блока 1) составляет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032AD">
        <w:rPr>
          <w:rFonts w:ascii="Times New Roman" w:hAnsi="Times New Roman" w:cs="Times New Roman"/>
          <w:sz w:val="24"/>
          <w:szCs w:val="24"/>
        </w:rPr>
        <w:t>6 зачетных единиц.</w:t>
      </w:r>
    </w:p>
    <w:p w:rsidR="00D032AD" w:rsidRPr="00D032AD" w:rsidRDefault="00D032AD" w:rsidP="00D032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2AD">
        <w:rPr>
          <w:rFonts w:ascii="Times New Roman" w:hAnsi="Times New Roman" w:cs="Times New Roman"/>
          <w:sz w:val="24"/>
          <w:szCs w:val="24"/>
        </w:rPr>
        <w:t>Обучающимся по образовательной программе Филология в качестве иностранного языка предлага</w:t>
      </w:r>
      <w:r>
        <w:rPr>
          <w:rFonts w:ascii="Times New Roman" w:hAnsi="Times New Roman" w:cs="Times New Roman"/>
          <w:sz w:val="24"/>
          <w:szCs w:val="24"/>
        </w:rPr>
        <w:t>ются на выбор</w:t>
      </w:r>
      <w:r w:rsidRPr="00D032AD">
        <w:rPr>
          <w:rFonts w:ascii="Times New Roman" w:hAnsi="Times New Roman" w:cs="Times New Roman"/>
          <w:sz w:val="24"/>
          <w:szCs w:val="24"/>
        </w:rPr>
        <w:t xml:space="preserve"> английский</w:t>
      </w:r>
      <w:r>
        <w:rPr>
          <w:rFonts w:ascii="Times New Roman" w:hAnsi="Times New Roman" w:cs="Times New Roman"/>
          <w:sz w:val="24"/>
          <w:szCs w:val="24"/>
        </w:rPr>
        <w:t>, французский, итальянский, немецкий</w:t>
      </w:r>
      <w:r w:rsidRPr="00D032AD">
        <w:rPr>
          <w:rFonts w:ascii="Times New Roman" w:hAnsi="Times New Roman" w:cs="Times New Roman"/>
          <w:sz w:val="24"/>
          <w:szCs w:val="24"/>
        </w:rPr>
        <w:t xml:space="preserve"> язык. </w:t>
      </w:r>
    </w:p>
    <w:p w:rsidR="00D032AD" w:rsidRPr="00D032AD" w:rsidRDefault="00D032AD" w:rsidP="00D032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2AD">
        <w:rPr>
          <w:rFonts w:ascii="Times New Roman" w:hAnsi="Times New Roman" w:cs="Times New Roman"/>
          <w:sz w:val="24"/>
          <w:szCs w:val="24"/>
        </w:rPr>
        <w:t xml:space="preserve">Результаты освоения </w:t>
      </w:r>
      <w:r>
        <w:rPr>
          <w:rFonts w:ascii="Times New Roman" w:hAnsi="Times New Roman" w:cs="Times New Roman"/>
          <w:sz w:val="24"/>
          <w:szCs w:val="24"/>
        </w:rPr>
        <w:t>иностранного</w:t>
      </w:r>
      <w:r w:rsidRPr="00D032AD">
        <w:rPr>
          <w:rFonts w:ascii="Times New Roman" w:hAnsi="Times New Roman" w:cs="Times New Roman"/>
          <w:sz w:val="24"/>
          <w:szCs w:val="24"/>
        </w:rPr>
        <w:t xml:space="preserve"> языка в соответствии с требованиями ФГОС ВО по направлению подготовки </w:t>
      </w:r>
      <w:r>
        <w:rPr>
          <w:rFonts w:ascii="Times New Roman" w:hAnsi="Times New Roman" w:cs="Times New Roman"/>
          <w:sz w:val="24"/>
          <w:szCs w:val="24"/>
        </w:rPr>
        <w:t>бакалавров</w:t>
      </w:r>
      <w:r w:rsidRPr="00D032AD">
        <w:rPr>
          <w:rFonts w:ascii="Times New Roman" w:hAnsi="Times New Roman" w:cs="Times New Roman"/>
          <w:sz w:val="24"/>
          <w:szCs w:val="24"/>
        </w:rPr>
        <w:t xml:space="preserve"> Филология определены как формирование </w:t>
      </w:r>
      <w:r w:rsidR="007A65C1">
        <w:rPr>
          <w:rFonts w:ascii="Times New Roman" w:hAnsi="Times New Roman" w:cs="Times New Roman"/>
          <w:sz w:val="24"/>
          <w:szCs w:val="24"/>
        </w:rPr>
        <w:t>способности</w:t>
      </w:r>
      <w:r w:rsidR="007A65C1" w:rsidRPr="007A65C1">
        <w:rPr>
          <w:rFonts w:ascii="Times New Roman" w:hAnsi="Times New Roman" w:cs="Times New Roman"/>
          <w:sz w:val="24"/>
          <w:szCs w:val="24"/>
        </w:rPr>
        <w:t xml:space="preserve"> к коммуникации в</w:t>
      </w:r>
      <w:r w:rsidR="007A65C1">
        <w:rPr>
          <w:rFonts w:ascii="Times New Roman" w:hAnsi="Times New Roman" w:cs="Times New Roman"/>
          <w:sz w:val="24"/>
          <w:szCs w:val="24"/>
        </w:rPr>
        <w:t xml:space="preserve"> устной и письменной формах на </w:t>
      </w:r>
      <w:r w:rsidR="007A65C1" w:rsidRPr="007A65C1">
        <w:rPr>
          <w:rFonts w:ascii="Times New Roman" w:hAnsi="Times New Roman" w:cs="Times New Roman"/>
          <w:sz w:val="24"/>
          <w:szCs w:val="24"/>
        </w:rPr>
        <w:t xml:space="preserve"> иностранном язык</w:t>
      </w:r>
      <w:r w:rsidR="007A65C1">
        <w:rPr>
          <w:rFonts w:ascii="Times New Roman" w:hAnsi="Times New Roman" w:cs="Times New Roman"/>
          <w:sz w:val="24"/>
          <w:szCs w:val="24"/>
        </w:rPr>
        <w:t>е</w:t>
      </w:r>
      <w:r w:rsidR="007A65C1" w:rsidRPr="007A65C1">
        <w:rPr>
          <w:rFonts w:ascii="Times New Roman" w:hAnsi="Times New Roman" w:cs="Times New Roman"/>
          <w:sz w:val="24"/>
          <w:szCs w:val="24"/>
        </w:rPr>
        <w:t xml:space="preserve"> для решения задач межличностного и межкультурного взаимодействия</w:t>
      </w:r>
      <w:r w:rsidRPr="00D032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32AD" w:rsidRPr="00D032AD" w:rsidRDefault="00D032AD" w:rsidP="00D032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2AD">
        <w:rPr>
          <w:rFonts w:ascii="Times New Roman" w:hAnsi="Times New Roman" w:cs="Times New Roman"/>
          <w:sz w:val="24"/>
          <w:szCs w:val="24"/>
        </w:rPr>
        <w:t xml:space="preserve">Курс </w:t>
      </w:r>
      <w:r w:rsidR="007A65C1">
        <w:rPr>
          <w:rFonts w:ascii="Times New Roman" w:hAnsi="Times New Roman" w:cs="Times New Roman"/>
          <w:sz w:val="24"/>
          <w:szCs w:val="24"/>
        </w:rPr>
        <w:t>иностранного</w:t>
      </w:r>
      <w:r w:rsidRPr="00D032AD">
        <w:rPr>
          <w:rFonts w:ascii="Times New Roman" w:hAnsi="Times New Roman" w:cs="Times New Roman"/>
          <w:sz w:val="24"/>
          <w:szCs w:val="24"/>
        </w:rPr>
        <w:t xml:space="preserve"> языка предполагает развитие способности к</w:t>
      </w:r>
      <w:r w:rsidR="007A65C1">
        <w:rPr>
          <w:rFonts w:ascii="Times New Roman" w:hAnsi="Times New Roman" w:cs="Times New Roman"/>
          <w:sz w:val="24"/>
          <w:szCs w:val="24"/>
        </w:rPr>
        <w:t xml:space="preserve"> дальнейшему </w:t>
      </w:r>
      <w:r w:rsidRPr="00D032AD">
        <w:rPr>
          <w:rFonts w:ascii="Times New Roman" w:hAnsi="Times New Roman" w:cs="Times New Roman"/>
          <w:sz w:val="24"/>
          <w:szCs w:val="24"/>
        </w:rPr>
        <w:t xml:space="preserve"> самостоятельному </w:t>
      </w:r>
      <w:r w:rsidR="007A65C1">
        <w:rPr>
          <w:rFonts w:ascii="Times New Roman" w:hAnsi="Times New Roman" w:cs="Times New Roman"/>
          <w:sz w:val="24"/>
          <w:szCs w:val="24"/>
        </w:rPr>
        <w:t>его изучению</w:t>
      </w:r>
      <w:r w:rsidRPr="00D032AD">
        <w:rPr>
          <w:rFonts w:ascii="Times New Roman" w:hAnsi="Times New Roman" w:cs="Times New Roman"/>
          <w:sz w:val="24"/>
          <w:szCs w:val="24"/>
        </w:rPr>
        <w:t>, к дальнейшему самообразованию с его помощью в разных областях знаний; приобретения опыта творческой деятельности, опыта научно-исследовательской работы с использованием изучаемого языка, в том числе по выбранной специальности.</w:t>
      </w:r>
    </w:p>
    <w:p w:rsidR="00D032AD" w:rsidRDefault="00D032AD" w:rsidP="00D032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2AD">
        <w:rPr>
          <w:rFonts w:ascii="Times New Roman" w:hAnsi="Times New Roman" w:cs="Times New Roman"/>
          <w:sz w:val="24"/>
          <w:szCs w:val="24"/>
        </w:rPr>
        <w:t xml:space="preserve">Дисциплины по выбору призваны обеспечить более глубокую подготовку магистранта к проведению самостоятельной научно-исследовательской работы в соответствии с темой выпускной квалификационной работы </w:t>
      </w:r>
      <w:r w:rsidR="007A65C1">
        <w:rPr>
          <w:rFonts w:ascii="Times New Roman" w:hAnsi="Times New Roman" w:cs="Times New Roman"/>
          <w:sz w:val="24"/>
          <w:szCs w:val="24"/>
        </w:rPr>
        <w:t>бакалавра</w:t>
      </w:r>
      <w:r w:rsidRPr="00D032AD">
        <w:rPr>
          <w:rFonts w:ascii="Times New Roman" w:hAnsi="Times New Roman" w:cs="Times New Roman"/>
          <w:sz w:val="24"/>
          <w:szCs w:val="24"/>
        </w:rPr>
        <w:t>. После выбора обучающимся темы выпускной квалификационной работы набор соответствующих дисциплин становится обязательным для освоения.</w:t>
      </w:r>
    </w:p>
    <w:p w:rsidR="00743711" w:rsidRPr="00743711" w:rsidRDefault="00EC29A7" w:rsidP="00743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</w:t>
      </w:r>
      <w:r w:rsidR="00743711" w:rsidRPr="00743711">
        <w:rPr>
          <w:rFonts w:ascii="Times New Roman" w:hAnsi="Times New Roman" w:cs="Times New Roman"/>
          <w:sz w:val="24"/>
          <w:szCs w:val="24"/>
        </w:rPr>
        <w:t xml:space="preserve"> по физической культуре и спорту реализу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43711" w:rsidRPr="00743711">
        <w:rPr>
          <w:rFonts w:ascii="Times New Roman" w:hAnsi="Times New Roman" w:cs="Times New Roman"/>
          <w:sz w:val="24"/>
          <w:szCs w:val="24"/>
        </w:rPr>
        <w:t>тся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711" w:rsidRPr="00743711">
        <w:rPr>
          <w:rFonts w:ascii="Times New Roman" w:hAnsi="Times New Roman" w:cs="Times New Roman"/>
          <w:sz w:val="24"/>
          <w:szCs w:val="24"/>
        </w:rPr>
        <w:t xml:space="preserve">базовой части Блока 1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43711" w:rsidRPr="00743711">
        <w:rPr>
          <w:rFonts w:ascii="Times New Roman" w:hAnsi="Times New Roman" w:cs="Times New Roman"/>
          <w:sz w:val="24"/>
          <w:szCs w:val="24"/>
        </w:rPr>
        <w:t>Дисциплины (модули)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43711" w:rsidRPr="00743711">
        <w:rPr>
          <w:rFonts w:ascii="Times New Roman" w:hAnsi="Times New Roman" w:cs="Times New Roman"/>
          <w:sz w:val="24"/>
          <w:szCs w:val="24"/>
        </w:rPr>
        <w:t xml:space="preserve"> программы бакалавриата в объеме 72 академических час</w:t>
      </w:r>
      <w:r w:rsidR="007A65C1">
        <w:rPr>
          <w:rFonts w:ascii="Times New Roman" w:hAnsi="Times New Roman" w:cs="Times New Roman"/>
          <w:sz w:val="24"/>
          <w:szCs w:val="24"/>
        </w:rPr>
        <w:t>а</w:t>
      </w:r>
      <w:r w:rsidR="00743711" w:rsidRPr="00743711">
        <w:rPr>
          <w:rFonts w:ascii="Times New Roman" w:hAnsi="Times New Roman" w:cs="Times New Roman"/>
          <w:sz w:val="24"/>
          <w:szCs w:val="24"/>
        </w:rPr>
        <w:t xml:space="preserve"> (2 зачетные единицы)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743711" w:rsidRPr="00743711">
        <w:rPr>
          <w:rFonts w:ascii="Times New Roman" w:hAnsi="Times New Roman" w:cs="Times New Roman"/>
          <w:sz w:val="24"/>
          <w:szCs w:val="24"/>
        </w:rPr>
        <w:t xml:space="preserve">элективных дисциплин в объеме не менее 328 академических часов. Указанные академические часы являются обязательными для освоения и в зачетные единицы не переводятся. </w:t>
      </w:r>
    </w:p>
    <w:p w:rsidR="00743711" w:rsidRDefault="00743711" w:rsidP="00743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711">
        <w:rPr>
          <w:rFonts w:ascii="Times New Roman" w:hAnsi="Times New Roman" w:cs="Times New Roman"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EC29A7">
        <w:rPr>
          <w:rFonts w:ascii="Times New Roman" w:hAnsi="Times New Roman" w:cs="Times New Roman"/>
          <w:sz w:val="24"/>
          <w:szCs w:val="24"/>
        </w:rPr>
        <w:t>НГУ</w:t>
      </w:r>
      <w:r w:rsidRPr="00743711">
        <w:rPr>
          <w:rFonts w:ascii="Times New Roman" w:hAnsi="Times New Roman" w:cs="Times New Roman"/>
          <w:sz w:val="24"/>
          <w:szCs w:val="24"/>
        </w:rPr>
        <w:t xml:space="preserve">. Для инвалидов и лиц с ограниченными возможностями здоровья </w:t>
      </w:r>
      <w:r w:rsidR="00EC29A7">
        <w:rPr>
          <w:rFonts w:ascii="Times New Roman" w:hAnsi="Times New Roman" w:cs="Times New Roman"/>
          <w:sz w:val="24"/>
          <w:szCs w:val="24"/>
        </w:rPr>
        <w:lastRenderedPageBreak/>
        <w:t>НГУ</w:t>
      </w:r>
      <w:r w:rsidRPr="00743711">
        <w:rPr>
          <w:rFonts w:ascii="Times New Roman" w:hAnsi="Times New Roman" w:cs="Times New Roman"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</w:t>
      </w:r>
      <w:r w:rsidR="00EC29A7">
        <w:rPr>
          <w:rFonts w:ascii="Times New Roman" w:hAnsi="Times New Roman" w:cs="Times New Roman"/>
          <w:sz w:val="24"/>
          <w:szCs w:val="24"/>
        </w:rPr>
        <w:t xml:space="preserve"> </w:t>
      </w:r>
      <w:r w:rsidRPr="00743711">
        <w:rPr>
          <w:rFonts w:ascii="Times New Roman" w:hAnsi="Times New Roman" w:cs="Times New Roman"/>
          <w:sz w:val="24"/>
          <w:szCs w:val="24"/>
        </w:rPr>
        <w:t>учетом состояния их здоровья.</w:t>
      </w:r>
    </w:p>
    <w:p w:rsidR="00EC29A7" w:rsidRDefault="00EC29A7" w:rsidP="00EC29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A97">
        <w:rPr>
          <w:rFonts w:ascii="Times New Roman" w:hAnsi="Times New Roman" w:cs="Times New Roman"/>
          <w:sz w:val="24"/>
          <w:szCs w:val="24"/>
        </w:rPr>
        <w:t xml:space="preserve">Дисциплины, относящиеся к вариативной части программы </w:t>
      </w:r>
      <w:r>
        <w:rPr>
          <w:rFonts w:ascii="Times New Roman" w:hAnsi="Times New Roman" w:cs="Times New Roman"/>
          <w:sz w:val="24"/>
          <w:szCs w:val="24"/>
        </w:rPr>
        <w:t xml:space="preserve">бакалавриата </w:t>
      </w:r>
      <w:r w:rsidRPr="00A726EA">
        <w:rPr>
          <w:rFonts w:ascii="Times New Roman" w:hAnsi="Times New Roman" w:cs="Times New Roman"/>
          <w:sz w:val="24"/>
          <w:szCs w:val="24"/>
        </w:rPr>
        <w:t>Филология</w:t>
      </w:r>
      <w:r w:rsidRPr="00C24A97">
        <w:rPr>
          <w:rFonts w:ascii="Times New Roman" w:hAnsi="Times New Roman" w:cs="Times New Roman"/>
          <w:sz w:val="24"/>
          <w:szCs w:val="24"/>
        </w:rPr>
        <w:t>, практики определяют направленность  программы. После выбора обучающимся направленности программы набор соответствующих дисциплин, практик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C24A97">
        <w:rPr>
          <w:rFonts w:ascii="Times New Roman" w:hAnsi="Times New Roman" w:cs="Times New Roman"/>
          <w:sz w:val="24"/>
          <w:szCs w:val="24"/>
        </w:rPr>
        <w:t>тановится обязательным для освоения обучающимся.</w:t>
      </w:r>
    </w:p>
    <w:p w:rsidR="00EC29A7" w:rsidRPr="00C24A97" w:rsidRDefault="00EC29A7" w:rsidP="00743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A97" w:rsidRPr="00C24A97" w:rsidRDefault="00C24A97" w:rsidP="004356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4B7">
        <w:rPr>
          <w:rFonts w:ascii="Times New Roman" w:hAnsi="Times New Roman" w:cs="Times New Roman"/>
          <w:b/>
          <w:sz w:val="24"/>
          <w:szCs w:val="24"/>
        </w:rPr>
        <w:t xml:space="preserve">В </w:t>
      </w:r>
      <w:hyperlink w:anchor="Par179" w:tooltip="Блок 2" w:history="1">
        <w:r w:rsidRPr="003E44B7">
          <w:rPr>
            <w:rFonts w:ascii="Times New Roman" w:hAnsi="Times New Roman" w:cs="Times New Roman"/>
            <w:b/>
            <w:sz w:val="24"/>
            <w:szCs w:val="24"/>
          </w:rPr>
          <w:t>Блок 2</w:t>
        </w:r>
      </w:hyperlink>
      <w:r w:rsidRPr="003E4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A95">
        <w:rPr>
          <w:rFonts w:ascii="Times New Roman" w:hAnsi="Times New Roman" w:cs="Times New Roman"/>
          <w:b/>
          <w:sz w:val="24"/>
          <w:szCs w:val="24"/>
        </w:rPr>
        <w:t>«</w:t>
      </w:r>
      <w:r w:rsidRPr="003E44B7"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C24A97">
        <w:rPr>
          <w:rFonts w:ascii="Times New Roman" w:hAnsi="Times New Roman" w:cs="Times New Roman"/>
          <w:sz w:val="24"/>
          <w:szCs w:val="24"/>
        </w:rPr>
        <w:t xml:space="preserve"> входят</w:t>
      </w:r>
      <w:r w:rsidR="001E5774">
        <w:rPr>
          <w:rFonts w:ascii="Times New Roman" w:hAnsi="Times New Roman" w:cs="Times New Roman"/>
          <w:sz w:val="24"/>
          <w:szCs w:val="24"/>
        </w:rPr>
        <w:t>:</w:t>
      </w:r>
      <w:r w:rsidRPr="00C24A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EF5" w:rsidRPr="00743711" w:rsidRDefault="00873EF5" w:rsidP="00873EF5">
      <w:pPr>
        <w:pStyle w:val="ConsPlusNormal"/>
        <w:ind w:firstLine="709"/>
        <w:jc w:val="both"/>
        <w:rPr>
          <w:i/>
        </w:rPr>
      </w:pPr>
      <w:r w:rsidRPr="00743711">
        <w:rPr>
          <w:i/>
        </w:rPr>
        <w:t>Учебные практики</w:t>
      </w:r>
    </w:p>
    <w:p w:rsidR="00873EF5" w:rsidRDefault="00873EF5" w:rsidP="00873EF5">
      <w:pPr>
        <w:pStyle w:val="ConsPlusNormal"/>
        <w:ind w:firstLine="709"/>
        <w:jc w:val="both"/>
      </w:pPr>
      <w:r>
        <w:t>Фольклорная и археографическая практика (выездная);</w:t>
      </w:r>
    </w:p>
    <w:p w:rsidR="00873EF5" w:rsidRDefault="00873EF5" w:rsidP="00873EF5">
      <w:pPr>
        <w:pStyle w:val="ConsPlusNormal"/>
        <w:ind w:firstLine="709"/>
        <w:jc w:val="both"/>
      </w:pPr>
      <w:r>
        <w:t>Учебная практика: практика по получению первичных профессиональных умений и навыков (в научно-исследовательской деятельности) -- стационарная;</w:t>
      </w:r>
    </w:p>
    <w:p w:rsidR="00873EF5" w:rsidRDefault="00873EF5" w:rsidP="00873EF5">
      <w:pPr>
        <w:pStyle w:val="ConsPlusNormal"/>
        <w:ind w:firstLine="709"/>
        <w:jc w:val="both"/>
      </w:pPr>
      <w:r>
        <w:t>Учебная практика (по получению первичных профессиональных умений и  навыко</w:t>
      </w:r>
      <w:r w:rsidR="00743711">
        <w:t>в) в педагогической деятельности</w:t>
      </w:r>
      <w:r w:rsidR="00743711" w:rsidRPr="00743711">
        <w:t xml:space="preserve"> -- стационарная;</w:t>
      </w:r>
      <w:r>
        <w:t>.</w:t>
      </w:r>
    </w:p>
    <w:p w:rsidR="00743711" w:rsidRPr="00743711" w:rsidRDefault="00743711" w:rsidP="00743711">
      <w:pPr>
        <w:pStyle w:val="ConsPlusNormal"/>
        <w:ind w:firstLine="709"/>
        <w:jc w:val="both"/>
        <w:rPr>
          <w:i/>
        </w:rPr>
      </w:pPr>
      <w:r w:rsidRPr="00743711">
        <w:rPr>
          <w:i/>
        </w:rPr>
        <w:t>Производственные практики</w:t>
      </w:r>
    </w:p>
    <w:p w:rsidR="00743711" w:rsidRDefault="00743711" w:rsidP="00743711">
      <w:pPr>
        <w:pStyle w:val="ConsPlusNormal"/>
        <w:ind w:firstLine="709"/>
        <w:jc w:val="both"/>
      </w:pPr>
      <w:r>
        <w:t>Производственная практика: практика по получению  профессиональных  умений и  опыта профессиональной деятельности (научно-исследовательская деятельность);</w:t>
      </w:r>
    </w:p>
    <w:p w:rsidR="00743711" w:rsidRDefault="00743711" w:rsidP="00743711">
      <w:pPr>
        <w:pStyle w:val="ConsPlusNormal"/>
        <w:ind w:firstLine="709"/>
        <w:jc w:val="both"/>
      </w:pPr>
      <w:r>
        <w:t>Производственная (педагогическая) практика;</w:t>
      </w:r>
    </w:p>
    <w:p w:rsidR="00873EF5" w:rsidRDefault="00743711" w:rsidP="00743711">
      <w:pPr>
        <w:pStyle w:val="ConsPlusNormal"/>
        <w:ind w:firstLine="709"/>
        <w:jc w:val="both"/>
      </w:pPr>
      <w:r>
        <w:t>Производственная (преддипломная) практика: практика по получению профессиональных умений и опыта профессиональной деятельности.</w:t>
      </w:r>
    </w:p>
    <w:p w:rsidR="00C24A97" w:rsidRDefault="00C24A97" w:rsidP="00873EF5">
      <w:pPr>
        <w:pStyle w:val="ConsPlusNormal"/>
        <w:ind w:firstLine="709"/>
        <w:jc w:val="both"/>
      </w:pPr>
      <w:r>
        <w:t>Учебн</w:t>
      </w:r>
      <w:r w:rsidR="00743711">
        <w:t>ые</w:t>
      </w:r>
      <w:r>
        <w:t xml:space="preserve"> и производственн</w:t>
      </w:r>
      <w:r w:rsidR="00743711">
        <w:t>ые</w:t>
      </w:r>
      <w:r>
        <w:t xml:space="preserve"> практики провод</w:t>
      </w:r>
      <w:r w:rsidR="001E5774">
        <w:t>ятся</w:t>
      </w:r>
      <w:r>
        <w:t xml:space="preserve"> </w:t>
      </w:r>
      <w:r w:rsidR="001E5774">
        <w:t>на выпускающих кафедрах Гуманитарного института НГУ</w:t>
      </w:r>
      <w:r>
        <w:t>.</w:t>
      </w:r>
    </w:p>
    <w:p w:rsidR="00C24A97" w:rsidRDefault="00C24A97" w:rsidP="0043564C">
      <w:pPr>
        <w:pStyle w:val="ConsPlusNormal"/>
        <w:ind w:firstLine="709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C24A97" w:rsidRDefault="00C24A97" w:rsidP="00EC29A7">
      <w:pPr>
        <w:pStyle w:val="ConsPlusNormal"/>
        <w:ind w:firstLine="709"/>
        <w:jc w:val="both"/>
      </w:pPr>
      <w:r w:rsidRPr="003E44B7">
        <w:rPr>
          <w:b/>
        </w:rPr>
        <w:t xml:space="preserve">В </w:t>
      </w:r>
      <w:hyperlink w:anchor="Par184" w:tooltip="Блок 3" w:history="1">
        <w:r w:rsidRPr="003E44B7">
          <w:rPr>
            <w:b/>
          </w:rPr>
          <w:t>Блок 3</w:t>
        </w:r>
      </w:hyperlink>
      <w:r w:rsidRPr="003E44B7">
        <w:rPr>
          <w:b/>
        </w:rPr>
        <w:t xml:space="preserve"> </w:t>
      </w:r>
      <w:r w:rsidR="008B1A95">
        <w:rPr>
          <w:b/>
        </w:rPr>
        <w:t>«</w:t>
      </w:r>
      <w:r w:rsidRPr="003E44B7">
        <w:rPr>
          <w:b/>
        </w:rPr>
        <w:t>Государственная итоговая аттестация</w:t>
      </w:r>
      <w:r w:rsidR="008B1A95">
        <w:rPr>
          <w:b/>
        </w:rPr>
        <w:t>»</w:t>
      </w:r>
      <w:r w:rsidRPr="003E44B7">
        <w:rPr>
          <w:b/>
        </w:rPr>
        <w:t xml:space="preserve"> </w:t>
      </w:r>
      <w:r>
        <w:t>входит защита выпускной квалификационной работы, включая подготовку к защите и процедуру защиты</w:t>
      </w:r>
      <w:r w:rsidR="00EC29A7">
        <w:t>,</w:t>
      </w:r>
      <w:r w:rsidR="00EC29A7" w:rsidRPr="00EC29A7">
        <w:t xml:space="preserve"> </w:t>
      </w:r>
      <w:r w:rsidR="00EC29A7">
        <w:t>а также подготовка и сдача государственного экзамена</w:t>
      </w:r>
      <w:r w:rsidR="001E5774">
        <w:t>.</w:t>
      </w:r>
    </w:p>
    <w:p w:rsidR="00C24A97" w:rsidRDefault="003E44B7" w:rsidP="0043564C">
      <w:pPr>
        <w:pStyle w:val="ConsPlusNormal"/>
        <w:ind w:firstLine="709"/>
        <w:jc w:val="both"/>
      </w:pPr>
      <w:r>
        <w:t>Д</w:t>
      </w:r>
      <w:r w:rsidR="00C24A97">
        <w:t>исциплин</w:t>
      </w:r>
      <w:r>
        <w:t>ы</w:t>
      </w:r>
      <w:r w:rsidR="00C24A97">
        <w:t xml:space="preserve"> по выбору</w:t>
      </w:r>
      <w:r>
        <w:t xml:space="preserve"> образовательной программы Филология</w:t>
      </w:r>
      <w:r w:rsidR="00C24A97">
        <w:t>, в том числе специализированные условия инвалидам и лицам с огран</w:t>
      </w:r>
      <w:r>
        <w:t xml:space="preserve">иченными возможностями здоровья в соответствии с ФГОС ВО по направлению </w:t>
      </w:r>
      <w:r w:rsidR="00C81520">
        <w:t>45.03.01</w:t>
      </w:r>
      <w:r>
        <w:t xml:space="preserve"> Филология составляют не </w:t>
      </w:r>
      <w:r w:rsidR="00C24A97">
        <w:t xml:space="preserve">менее 30 процентов вариативной части </w:t>
      </w:r>
      <w:hyperlink w:anchor="Par177" w:tooltip="Вариативная часть" w:history="1">
        <w:r w:rsidR="00C24A97" w:rsidRPr="003E44B7">
          <w:t>Блока 1</w:t>
        </w:r>
      </w:hyperlink>
      <w:r w:rsidR="00C24A97">
        <w:t xml:space="preserve"> </w:t>
      </w:r>
      <w:r w:rsidR="008B1A95">
        <w:t>«</w:t>
      </w:r>
      <w:r w:rsidR="00C24A97">
        <w:t>Дисциплины</w:t>
      </w:r>
      <w:r w:rsidR="008B1A95">
        <w:t>»</w:t>
      </w:r>
      <w:r w:rsidR="00C24A97">
        <w:t>.</w:t>
      </w:r>
    </w:p>
    <w:p w:rsidR="00C24A97" w:rsidRPr="003E44B7" w:rsidRDefault="00C24A97" w:rsidP="0043564C">
      <w:pPr>
        <w:pStyle w:val="ConsPlusNormal"/>
        <w:ind w:firstLine="709"/>
        <w:jc w:val="both"/>
      </w:pPr>
      <w:r w:rsidRPr="003E44B7">
        <w:t xml:space="preserve">Количество часов, отведенных на занятия лекционного типа, в целом по </w:t>
      </w:r>
      <w:hyperlink w:anchor="Par172" w:tooltip="Блок 1" w:history="1">
        <w:r w:rsidRPr="003E44B7">
          <w:t>Блоку 1</w:t>
        </w:r>
      </w:hyperlink>
      <w:r w:rsidRPr="003E44B7">
        <w:t xml:space="preserve"> </w:t>
      </w:r>
      <w:r w:rsidR="008B1A95">
        <w:t>«</w:t>
      </w:r>
      <w:r w:rsidRPr="003E44B7">
        <w:t>Дисциплины</w:t>
      </w:r>
      <w:r w:rsidR="008B1A95">
        <w:t>»</w:t>
      </w:r>
      <w:r w:rsidRPr="003E44B7">
        <w:t xml:space="preserve"> </w:t>
      </w:r>
      <w:r w:rsidR="003E44B7" w:rsidRPr="003E44B7">
        <w:t>с</w:t>
      </w:r>
      <w:r w:rsidRPr="003E44B7">
        <w:t>оставля</w:t>
      </w:r>
      <w:r w:rsidR="003E44B7" w:rsidRPr="003E44B7">
        <w:t>е</w:t>
      </w:r>
      <w:r w:rsidR="003E44B7">
        <w:t>т</w:t>
      </w:r>
      <w:r w:rsidRPr="003E44B7">
        <w:t xml:space="preserve"> не более 40 процентов от общего количества часов аудиторных занятий, отведенных на реализацию этого </w:t>
      </w:r>
      <w:hyperlink w:anchor="Par172" w:tooltip="Блок 1" w:history="1">
        <w:r w:rsidRPr="003E44B7">
          <w:t>Блока</w:t>
        </w:r>
      </w:hyperlink>
      <w:r w:rsidRPr="003E44B7">
        <w:t>.</w:t>
      </w:r>
    </w:p>
    <w:p w:rsidR="003E44B7" w:rsidRDefault="003E44B7" w:rsidP="0043564C">
      <w:pPr>
        <w:pStyle w:val="ConsPlusNormal"/>
        <w:ind w:firstLine="709"/>
        <w:jc w:val="both"/>
        <w:outlineLvl w:val="1"/>
      </w:pPr>
      <w:r>
        <w:t xml:space="preserve">Программа </w:t>
      </w:r>
      <w:r w:rsidR="00C81520">
        <w:t>бакалавриата</w:t>
      </w:r>
      <w:r>
        <w:t xml:space="preserve"> включает одну факультативную дисциплину «</w:t>
      </w:r>
      <w:r w:rsidR="007A65C1">
        <w:t>Второй иностранный (английский)</w:t>
      </w:r>
      <w:r>
        <w:t>» сверх объема программы</w:t>
      </w:r>
      <w:r w:rsidR="00A726EA">
        <w:t>, изучение второго иностранного языка повышает конкурентноспособность выпускников программы.</w:t>
      </w:r>
      <w:r>
        <w:t xml:space="preserve"> Факультативные дисциплины могут реализовываться на основе виртуальной академической мобильности (при наличии виртуальных аналогов). В этом случае могут быть перезачтены результаты обучения, полученные при освоении онлайн-курсов, размещенных на “Российской национальной платформе открытого образования” (http://openedu.ru/), Coursera (www.coursera.org), edX (www.edx.org). Выбранный </w:t>
      </w:r>
      <w:r w:rsidR="006C5F3D">
        <w:t>магистрантом</w:t>
      </w:r>
      <w:r>
        <w:t xml:space="preserve"> курс, по согласованию с </w:t>
      </w:r>
      <w:r w:rsidR="006C5F3D">
        <w:t>институтом</w:t>
      </w:r>
      <w:r>
        <w:t>, включается в его индивидуальный план, в качестве справки об обучении выступает электронный сертификат, который выдается по окончании курса и является основанием для зачета результатов его освоения.</w:t>
      </w:r>
    </w:p>
    <w:p w:rsidR="003E44B7" w:rsidRDefault="003E44B7" w:rsidP="0043564C">
      <w:pPr>
        <w:pStyle w:val="ConsPlusNormal"/>
        <w:ind w:firstLine="709"/>
        <w:jc w:val="both"/>
        <w:outlineLvl w:val="1"/>
      </w:pPr>
    </w:p>
    <w:p w:rsidR="003E44B7" w:rsidRPr="003E44B7" w:rsidRDefault="003E44B7" w:rsidP="0043564C">
      <w:pPr>
        <w:pStyle w:val="ConsPlusNormal"/>
        <w:ind w:firstLine="709"/>
        <w:jc w:val="both"/>
        <w:outlineLvl w:val="1"/>
        <w:rPr>
          <w:b/>
        </w:rPr>
      </w:pPr>
      <w:r w:rsidRPr="003E44B7">
        <w:rPr>
          <w:b/>
        </w:rPr>
        <w:t>3.3. Применяемые образовательные технологии</w:t>
      </w:r>
    </w:p>
    <w:p w:rsidR="003E44B7" w:rsidRPr="003E44B7" w:rsidRDefault="003E44B7" w:rsidP="0043564C">
      <w:pPr>
        <w:pStyle w:val="ConsPlusNormal"/>
        <w:ind w:firstLine="709"/>
        <w:jc w:val="both"/>
        <w:outlineLvl w:val="1"/>
        <w:rPr>
          <w:b/>
        </w:rPr>
      </w:pPr>
    </w:p>
    <w:p w:rsidR="003E44B7" w:rsidRDefault="003E44B7" w:rsidP="0043564C">
      <w:pPr>
        <w:pStyle w:val="ConsPlusNormal"/>
        <w:ind w:firstLine="709"/>
        <w:jc w:val="both"/>
        <w:outlineLvl w:val="1"/>
      </w:pPr>
      <w:r>
        <w:t xml:space="preserve">При организации образовательного процесса используется электронная информационно-образовательная среда НГУ, применяется индивидуальное и групповое консультирование в сочетании с внеаудиторной самостоятельной работой с целью </w:t>
      </w:r>
      <w:r>
        <w:lastRenderedPageBreak/>
        <w:t xml:space="preserve">формирования и развития профессиональных навыков обучающихся. </w:t>
      </w:r>
    </w:p>
    <w:p w:rsidR="003E44B7" w:rsidRDefault="003E44B7" w:rsidP="0043564C">
      <w:pPr>
        <w:pStyle w:val="ConsPlusNormal"/>
        <w:ind w:firstLine="709"/>
        <w:jc w:val="both"/>
        <w:outlineLvl w:val="1"/>
      </w:pPr>
      <w:r>
        <w:t xml:space="preserve">При проведении занятий в рамках образовательной программы используются кейс-технологии и проблемное обучение, деловые игры, метод портфолио, а также другие образовательные технологии, активизирующие познавательную деятельность обучающихся. </w:t>
      </w:r>
    </w:p>
    <w:p w:rsidR="003E44B7" w:rsidRDefault="003E44B7" w:rsidP="0043564C">
      <w:pPr>
        <w:pStyle w:val="ConsPlusNormal"/>
        <w:ind w:firstLine="709"/>
        <w:jc w:val="both"/>
        <w:outlineLvl w:val="1"/>
      </w:pPr>
    </w:p>
    <w:p w:rsidR="003E44B7" w:rsidRPr="003E44B7" w:rsidRDefault="003E44B7" w:rsidP="0043564C">
      <w:pPr>
        <w:pStyle w:val="ConsPlusNormal"/>
        <w:ind w:firstLine="709"/>
        <w:jc w:val="both"/>
        <w:outlineLvl w:val="1"/>
        <w:rPr>
          <w:b/>
        </w:rPr>
      </w:pPr>
      <w:r w:rsidRPr="003E44B7">
        <w:rPr>
          <w:b/>
        </w:rPr>
        <w:t>3.4. Организация практики</w:t>
      </w:r>
    </w:p>
    <w:p w:rsidR="003E44B7" w:rsidRDefault="003E44B7" w:rsidP="0043564C">
      <w:pPr>
        <w:pStyle w:val="ConsPlusNormal"/>
        <w:ind w:firstLine="709"/>
        <w:jc w:val="both"/>
        <w:outlineLvl w:val="1"/>
      </w:pPr>
    </w:p>
    <w:p w:rsidR="00714AC4" w:rsidRDefault="00714AC4" w:rsidP="007A65C1">
      <w:pPr>
        <w:pStyle w:val="ConsPlusNormal"/>
        <w:ind w:firstLine="709"/>
        <w:jc w:val="both"/>
        <w:outlineLvl w:val="1"/>
      </w:pPr>
      <w:r w:rsidRPr="00714AC4">
        <w:t>Практика студентов – важнейший компонент образования высококвалифицированных специалистов, соединяющий теоретическую подготовку и формирование у студентов практических навыков. Такая ориентированность – это тот элемент образовательного процесса в Гуманитарном институте, благодаря которому выпускники отличаются нестандартным мышлением, высоким интеллектуальным уровнем и профессионализмом.</w:t>
      </w:r>
    </w:p>
    <w:p w:rsidR="00636B93" w:rsidRDefault="00636B93" w:rsidP="007A65C1">
      <w:pPr>
        <w:pStyle w:val="ConsPlusNormal"/>
        <w:ind w:firstLine="709"/>
        <w:jc w:val="both"/>
        <w:outlineLvl w:val="1"/>
      </w:pPr>
      <w:r>
        <w:t xml:space="preserve">Учебная научно-исследовательская практика предполагает получение первичных профессиональных умений и навыков в научно-исследовательской деятельности – </w:t>
      </w:r>
      <w:r w:rsidR="007A65C1">
        <w:t>формирование способности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</w:r>
      <w:r>
        <w:t>.</w:t>
      </w:r>
    </w:p>
    <w:p w:rsidR="00714AC4" w:rsidRDefault="00714AC4" w:rsidP="00714AC4">
      <w:pPr>
        <w:pStyle w:val="ConsPlusNormal"/>
        <w:ind w:firstLine="709"/>
        <w:jc w:val="both"/>
        <w:outlineLvl w:val="1"/>
      </w:pPr>
      <w:r>
        <w:t xml:space="preserve">Учебная практика (по получению первичных профессиональных умений и  навыков) в педагогической деятельности предполагает получение </w:t>
      </w:r>
      <w:r w:rsidR="00E50E0D">
        <w:t>первичных навыков преподавания русского языка как иностранного.</w:t>
      </w:r>
    </w:p>
    <w:p w:rsidR="007A65C1" w:rsidRDefault="007A65C1" w:rsidP="007A65C1">
      <w:pPr>
        <w:pStyle w:val="ConsPlusNormal"/>
        <w:ind w:firstLine="709"/>
        <w:jc w:val="both"/>
        <w:outlineLvl w:val="1"/>
      </w:pPr>
      <w:r>
        <w:t>Учебная ф</w:t>
      </w:r>
      <w:r w:rsidRPr="007A65C1">
        <w:t xml:space="preserve">ольклорная и археографическая практика </w:t>
      </w:r>
      <w:r w:rsidR="00714AC4">
        <w:t>не имеет</w:t>
      </w:r>
      <w:r>
        <w:t xml:space="preserve"> аналог</w:t>
      </w:r>
      <w:r w:rsidR="00714AC4">
        <w:t xml:space="preserve">ов в отечественной высшей школе. </w:t>
      </w:r>
      <w:r>
        <w:t>В ходе полевой практики студенты изучают памятники письменности XVII–XIX вв. в ежегодных археографических экспедициях по Сибири и Дальнему Востоку. Во время практики по камеральной археографии студенты фиксируют и описывают памятники письменности в хранилищах разного типа. Такая работа ведется в Тюменской, Свердловской, Кемеровской областях, Алтайском и Красноярском краях, в библиотеках, музеях и архивах Тобольска, Енисейска, Ишима, Бийска, Барнаула и др.</w:t>
      </w:r>
    </w:p>
    <w:p w:rsidR="007A65C1" w:rsidRDefault="007A65C1" w:rsidP="007A65C1">
      <w:pPr>
        <w:pStyle w:val="ConsPlusNormal"/>
        <w:ind w:firstLine="709"/>
        <w:jc w:val="both"/>
        <w:outlineLvl w:val="1"/>
      </w:pPr>
      <w:r>
        <w:t>И в полевой, и в камеральной работе студенты используют теоретические знания по истории древнерусской литературы, языка и культуры, текстологии, палеографии, кодикологии, лингвотекстологии, истории.</w:t>
      </w:r>
    </w:p>
    <w:p w:rsidR="00714AC4" w:rsidRDefault="00636B93" w:rsidP="0043564C">
      <w:pPr>
        <w:pStyle w:val="ConsPlusNormal"/>
        <w:ind w:firstLine="709"/>
        <w:jc w:val="both"/>
        <w:outlineLvl w:val="1"/>
      </w:pPr>
      <w:r>
        <w:t xml:space="preserve">Производственная научно-исследовательская практика обучающихся предполагает дальнейшее освоение профессиональных умений и получение опыта профессиональной деятельности, практических навыков научно-исследовательской деятельности в области языкознания или литературоведения, </w:t>
      </w:r>
      <w:r w:rsidR="00902D00">
        <w:t>в частности,</w:t>
      </w:r>
      <w:r>
        <w:t xml:space="preserve"> </w:t>
      </w:r>
      <w:r w:rsidR="00714AC4">
        <w:t xml:space="preserve">формирует </w:t>
      </w:r>
      <w:r w:rsidR="00714AC4" w:rsidRPr="00714AC4">
        <w:t>способность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</w:t>
      </w:r>
    </w:p>
    <w:p w:rsidR="00714AC4" w:rsidRDefault="00714AC4" w:rsidP="00714AC4">
      <w:pPr>
        <w:pStyle w:val="ConsPlusNormal"/>
        <w:ind w:firstLine="709"/>
        <w:jc w:val="both"/>
        <w:outlineLvl w:val="1"/>
      </w:pPr>
      <w:r>
        <w:t xml:space="preserve">Производственная (педагогическая) практика направлена на формирование способности к проведению учебных занятий и внеклассной работы по русскому языку как иностранному, умения готовить учебно-методические материалы для проведения занятий и внеклассных мероприятий на основе существующих методик, готовности к распространению и популяризации </w:t>
      </w:r>
      <w:r w:rsidR="00E50E0D">
        <w:t xml:space="preserve">русского языка </w:t>
      </w:r>
      <w:r>
        <w:t>и воспитательной работе с обучающимися</w:t>
      </w:r>
      <w:r w:rsidR="00E50E0D">
        <w:t>.</w:t>
      </w:r>
    </w:p>
    <w:p w:rsidR="00636B93" w:rsidRDefault="00636B93" w:rsidP="0043564C">
      <w:pPr>
        <w:pStyle w:val="ConsPlusNormal"/>
        <w:ind w:firstLine="709"/>
        <w:jc w:val="both"/>
        <w:outlineLvl w:val="1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3E44B7" w:rsidRDefault="003E44B7" w:rsidP="0043564C">
      <w:pPr>
        <w:pStyle w:val="ConsPlusNormal"/>
        <w:ind w:firstLine="709"/>
        <w:jc w:val="both"/>
        <w:outlineLvl w:val="1"/>
      </w:pPr>
      <w:r>
        <w:t>Практическая подготовка осуществляется в структурных подразделениях НГУ.</w:t>
      </w:r>
    </w:p>
    <w:p w:rsidR="00E50E0D" w:rsidRDefault="00E50E0D" w:rsidP="0043564C">
      <w:pPr>
        <w:pStyle w:val="ConsPlusNormal"/>
        <w:ind w:firstLine="709"/>
        <w:jc w:val="both"/>
        <w:outlineLvl w:val="1"/>
      </w:pPr>
    </w:p>
    <w:p w:rsidR="003341EB" w:rsidRPr="003341EB" w:rsidRDefault="003341EB" w:rsidP="004356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bookmarkStart w:id="4" w:name="_Toc438659643"/>
      <w:r w:rsidRPr="003341E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4. Условия реализации основных образовательных программ подготовки</w:t>
      </w:r>
      <w:bookmarkEnd w:id="4"/>
    </w:p>
    <w:p w:rsidR="003341EB" w:rsidRPr="003341EB" w:rsidRDefault="003341EB" w:rsidP="004356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41EB" w:rsidRPr="003341EB" w:rsidRDefault="003341EB" w:rsidP="0043564C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3341E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 xml:space="preserve">4.1. Общесистемные требования к реализации программы </w:t>
      </w:r>
      <w:r w:rsidR="00C8152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бакалавриата</w:t>
      </w:r>
    </w:p>
    <w:p w:rsidR="003341EB" w:rsidRPr="003341EB" w:rsidRDefault="003341EB" w:rsidP="004356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41EB" w:rsidRPr="003341EB" w:rsidRDefault="003341EB" w:rsidP="004356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EB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</w:t>
      </w:r>
      <w:r w:rsidR="00C81520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Филология</w:t>
      </w:r>
      <w:r w:rsidRPr="003341EB">
        <w:rPr>
          <w:rFonts w:ascii="Times New Roman" w:eastAsia="Times New Roman" w:hAnsi="Times New Roman" w:cs="Times New Roman"/>
          <w:sz w:val="24"/>
          <w:szCs w:val="24"/>
        </w:rPr>
        <w:t xml:space="preserve"> полностью обеспечена материально-технической базой, соответствующей действующим противопожарным правилам и нормам, для проведения всех видов дисциплинарной и междисциплинарной подготовки, практической и научно-исследовательской деятельности обучающихся, предусмотренных учебным планом.</w:t>
      </w:r>
    </w:p>
    <w:p w:rsidR="003341EB" w:rsidRPr="003341EB" w:rsidRDefault="003341EB" w:rsidP="004356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EB">
        <w:rPr>
          <w:rFonts w:ascii="Times New Roman" w:eastAsia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обеспечивают возможность доступа, обучающегося из любой точки, в которой имеется доступ к информационно-телекоммуникационной сети «Интернет» (далее - сеть «Интернет»), и отвечает техническим требованиям организации, как на территории организации, так и вне ее.</w:t>
      </w:r>
    </w:p>
    <w:p w:rsidR="003341EB" w:rsidRPr="003341EB" w:rsidRDefault="003341EB" w:rsidP="004356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EB">
        <w:rPr>
          <w:rFonts w:ascii="Times New Roman" w:eastAsia="Times New Roman" w:hAnsi="Times New Roman" w:cs="Times New Roman"/>
          <w:sz w:val="24"/>
          <w:szCs w:val="24"/>
        </w:rPr>
        <w:t>Электронная информационно-образовательная среда НГУ (</w:t>
      </w:r>
      <w:hyperlink r:id="rId8" w:history="1">
        <w:r w:rsidRPr="00334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http://e</w:t>
        </w:r>
        <w:bookmarkStart w:id="5" w:name="_GoBack"/>
        <w:bookmarkEnd w:id="5"/>
        <w:r w:rsidRPr="00334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l.nsu.ru/</w:t>
        </w:r>
      </w:hyperlink>
      <w:r w:rsidRPr="003341EB">
        <w:rPr>
          <w:rFonts w:ascii="Times New Roman" w:eastAsia="Times New Roman" w:hAnsi="Times New Roman" w:cs="Times New Roman"/>
          <w:sz w:val="24"/>
          <w:szCs w:val="24"/>
        </w:rPr>
        <w:t>) обеспечивает:</w:t>
      </w:r>
    </w:p>
    <w:p w:rsidR="003341EB" w:rsidRPr="003341EB" w:rsidRDefault="003341EB" w:rsidP="004356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EB">
        <w:rPr>
          <w:rFonts w:ascii="Times New Roman" w:eastAsia="Times New Roman" w:hAnsi="Times New Roman" w:cs="Times New Roman"/>
          <w:sz w:val="24"/>
          <w:szCs w:val="24"/>
        </w:rPr>
        <w:t>доступ к учебным планам, рабочим программам дисциплин (модулей), практик и к изданиям электронных библиотечных систем и электронным образовательным ресурсам, указанным в рабочих программах;</w:t>
      </w:r>
    </w:p>
    <w:p w:rsidR="003341EB" w:rsidRPr="003341EB" w:rsidRDefault="003341EB" w:rsidP="004356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EB">
        <w:rPr>
          <w:rFonts w:ascii="Times New Roman" w:eastAsia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3341EB" w:rsidRPr="003341EB" w:rsidRDefault="003341EB" w:rsidP="004356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EB">
        <w:rPr>
          <w:rFonts w:ascii="Times New Roman" w:eastAsia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341EB" w:rsidRPr="003341EB" w:rsidRDefault="003341EB" w:rsidP="004356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EB">
        <w:rPr>
          <w:rFonts w:ascii="Times New Roman" w:eastAsia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341EB" w:rsidRPr="003341EB" w:rsidRDefault="003341EB" w:rsidP="004356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EB">
        <w:rPr>
          <w:rFonts w:ascii="Times New Roman" w:eastAsia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341EB" w:rsidRPr="003341EB" w:rsidRDefault="003341EB" w:rsidP="004356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41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образовательной программы полностью обеспечена комплектами лицензионного и свободно распространяемого программного обеспечения, необходимого для выполнения всех видов деятельности </w:t>
      </w:r>
      <w:r w:rsidR="00C87B60">
        <w:rPr>
          <w:rFonts w:ascii="Times New Roman" w:eastAsia="Calibri" w:hAnsi="Times New Roman" w:cs="Times New Roman"/>
          <w:sz w:val="24"/>
          <w:szCs w:val="24"/>
          <w:lang w:eastAsia="en-US"/>
        </w:rPr>
        <w:t>магистрантов</w:t>
      </w:r>
      <w:r w:rsidRPr="003341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3341EB" w:rsidRPr="003341EB" w:rsidRDefault="003341EB" w:rsidP="004356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41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Обучающиеся из числа лиц с ограниченными возможностями здоровья обеспечены электронными и печатными образовательными ресурсами с учетом их индивидуальных возможностей. </w:t>
      </w:r>
    </w:p>
    <w:p w:rsidR="003341EB" w:rsidRPr="003341EB" w:rsidRDefault="003341EB" w:rsidP="004356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41EB" w:rsidRPr="003341EB" w:rsidRDefault="003341EB" w:rsidP="004356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3341E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4.2. Кадровые условия для реализации программы подготовки </w:t>
      </w:r>
      <w:r w:rsidR="00C8152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 бакалавриате</w:t>
      </w:r>
    </w:p>
    <w:p w:rsidR="003341EB" w:rsidRPr="003341EB" w:rsidRDefault="003341EB" w:rsidP="004356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657BFF" w:rsidRDefault="00657BFF" w:rsidP="0043564C">
      <w:pPr>
        <w:pStyle w:val="ConsPlusNormal"/>
        <w:ind w:firstLine="709"/>
        <w:jc w:val="both"/>
      </w:pPr>
      <w:r>
        <w:t>Доля штатных научно-педагогических работников (в приведенных к целочисленным значениям ставок) составляет не менее 60 процентов от общего количества научно-педагогических работников организации.</w:t>
      </w:r>
    </w:p>
    <w:p w:rsidR="001716DD" w:rsidRDefault="001716DD" w:rsidP="0043564C">
      <w:pPr>
        <w:spacing w:after="0" w:line="240" w:lineRule="auto"/>
        <w:ind w:firstLine="709"/>
        <w:jc w:val="both"/>
      </w:pPr>
      <w:r w:rsidRPr="003341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Ежегодно научно-педагогические работники публикуются в журналах, индексируемых в базах данных </w:t>
      </w:r>
      <w:r w:rsidRPr="003341E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Web</w:t>
      </w:r>
      <w:r w:rsidRPr="003341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341E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of</w:t>
      </w:r>
      <w:r w:rsidRPr="003341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341E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Science</w:t>
      </w:r>
      <w:r w:rsidRPr="003341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3341E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Scopus</w:t>
      </w:r>
      <w:r w:rsidRPr="003341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журналах, индексируемых в Российском индексе научного цитирования, или в научных рецензируемых изданиях, </w:t>
      </w:r>
      <w:r w:rsidRPr="001716DD">
        <w:rPr>
          <w:rFonts w:ascii="Times New Roman" w:eastAsia="Calibri" w:hAnsi="Times New Roman" w:cs="Times New Roman"/>
          <w:sz w:val="24"/>
          <w:szCs w:val="24"/>
          <w:lang w:eastAsia="en-US"/>
        </w:rPr>
        <w:t>, определенных в Перечне рецензируемых изданий.</w:t>
      </w:r>
    </w:p>
    <w:p w:rsidR="00657BFF" w:rsidRDefault="00657BFF" w:rsidP="0043564C">
      <w:pPr>
        <w:pStyle w:val="ConsPlusNormal"/>
        <w:ind w:firstLine="709"/>
        <w:jc w:val="both"/>
      </w:pPr>
      <w:r>
        <w:t xml:space="preserve">Реализация программы </w:t>
      </w:r>
      <w:r w:rsidR="00C81520">
        <w:t>бакалавриата</w:t>
      </w:r>
      <w:r>
        <w:t xml:space="preserve"> </w:t>
      </w:r>
      <w:r w:rsidR="001716DD">
        <w:t xml:space="preserve">Филология </w:t>
      </w:r>
      <w:r>
        <w:t xml:space="preserve">обеспечивается руководящими и научно-педагогическими работниками </w:t>
      </w:r>
      <w:r w:rsidR="008D1315">
        <w:t>НГУ</w:t>
      </w:r>
      <w:r>
        <w:t xml:space="preserve">, а также лицами, привлекаемыми к реализации программы </w:t>
      </w:r>
      <w:r w:rsidR="00C81520">
        <w:t>бакалавриата</w:t>
      </w:r>
      <w:r>
        <w:t xml:space="preserve"> на условиях гражданско-правового договора.</w:t>
      </w:r>
    </w:p>
    <w:p w:rsidR="00657BFF" w:rsidRDefault="00657BFF" w:rsidP="0043564C">
      <w:pPr>
        <w:pStyle w:val="ConsPlusNormal"/>
        <w:ind w:firstLine="709"/>
        <w:jc w:val="both"/>
      </w:pPr>
      <w:r>
        <w:t xml:space="preserve">Доля научно-педагогических работников, имеющих образование, соответствующее профилю преподаваемой дисциплины, в общем числе научно-педагогических работников, </w:t>
      </w:r>
      <w:r>
        <w:lastRenderedPageBreak/>
        <w:t>реал</w:t>
      </w:r>
      <w:r w:rsidR="001716DD">
        <w:t xml:space="preserve">изующих программу </w:t>
      </w:r>
      <w:r w:rsidR="00C81520">
        <w:t>бакалавриата</w:t>
      </w:r>
      <w:r w:rsidR="001716DD" w:rsidRPr="00C533C8">
        <w:t xml:space="preserve">, </w:t>
      </w:r>
      <w:r w:rsidRPr="00C533C8">
        <w:t>составля</w:t>
      </w:r>
      <w:r w:rsidR="001716DD" w:rsidRPr="00C533C8">
        <w:t>ет</w:t>
      </w:r>
      <w:r w:rsidRPr="00C533C8">
        <w:t xml:space="preserve"> не менее 70 процентов.</w:t>
      </w:r>
    </w:p>
    <w:p w:rsidR="00657BFF" w:rsidRDefault="00657BFF" w:rsidP="0043564C">
      <w:pPr>
        <w:pStyle w:val="ConsPlusNormal"/>
        <w:ind w:firstLine="709"/>
        <w:jc w:val="both"/>
      </w:pPr>
      <w:r>
        <w:t xml:space="preserve">Доля научно-педагогических работников,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C81520">
        <w:t>бакалавриата</w:t>
      </w:r>
      <w:r>
        <w:t>,</w:t>
      </w:r>
      <w:r w:rsidR="001716DD">
        <w:t xml:space="preserve"> составляет</w:t>
      </w:r>
      <w:r>
        <w:t xml:space="preserve"> </w:t>
      </w:r>
      <w:r w:rsidRPr="00C533C8">
        <w:t>не менее:</w:t>
      </w:r>
      <w:r w:rsidR="001716DD" w:rsidRPr="00C533C8">
        <w:t xml:space="preserve"> </w:t>
      </w:r>
      <w:r w:rsidR="00E50E0D">
        <w:t>6</w:t>
      </w:r>
      <w:r w:rsidRPr="00C533C8">
        <w:t xml:space="preserve">0 процентов для программы академической </w:t>
      </w:r>
      <w:r w:rsidR="00C81520">
        <w:t>бакалавриата</w:t>
      </w:r>
      <w:r w:rsidRPr="00C533C8">
        <w:t>.</w:t>
      </w:r>
    </w:p>
    <w:p w:rsidR="00657BFF" w:rsidRDefault="00657BFF" w:rsidP="0043564C">
      <w:pPr>
        <w:pStyle w:val="ConsPlusNormal"/>
        <w:ind w:firstLine="709"/>
        <w:jc w:val="both"/>
      </w:pPr>
      <w:r>
        <w:t xml:space="preserve">Доля научно-педагогических работников из числа руководителей и работников организаций, деятельность которых связана с направленностью программы </w:t>
      </w:r>
      <w:r w:rsidR="008D1315">
        <w:t xml:space="preserve">академической  </w:t>
      </w:r>
      <w:r w:rsidR="00C81520">
        <w:t>бакалавриата</w:t>
      </w:r>
      <w:r>
        <w:t xml:space="preserve"> </w:t>
      </w:r>
      <w:r w:rsidR="008D1315">
        <w:t xml:space="preserve">Филология </w:t>
      </w:r>
      <w:r>
        <w:t xml:space="preserve">(имеющих стаж работы в данной профессиональной области не менее 3 лет) в общем числе работников, реализующих программу </w:t>
      </w:r>
      <w:r w:rsidR="00C81520">
        <w:t>бакалавриата</w:t>
      </w:r>
      <w:r>
        <w:t xml:space="preserve">, </w:t>
      </w:r>
      <w:r w:rsidR="008D1315">
        <w:t>составляет не менее 5 процентов.</w:t>
      </w:r>
    </w:p>
    <w:p w:rsidR="00657BFF" w:rsidRDefault="00657BFF" w:rsidP="0043564C">
      <w:pPr>
        <w:pStyle w:val="ConsPlusNormal"/>
        <w:ind w:firstLine="709"/>
        <w:jc w:val="both"/>
      </w:pPr>
    </w:p>
    <w:p w:rsidR="003341EB" w:rsidRPr="003341EB" w:rsidRDefault="003341EB" w:rsidP="0043564C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3341E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4.3. Учебно-методическое и информационное обеспечение учебного процесса</w:t>
      </w:r>
    </w:p>
    <w:p w:rsidR="003341EB" w:rsidRPr="003341EB" w:rsidRDefault="003341EB" w:rsidP="004356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41EB" w:rsidRPr="003341EB" w:rsidRDefault="003341EB" w:rsidP="004356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EB">
        <w:rPr>
          <w:rFonts w:ascii="Times New Roman" w:eastAsia="Times New Roman" w:hAnsi="Times New Roman" w:cs="Times New Roman"/>
          <w:sz w:val="24"/>
          <w:szCs w:val="24"/>
        </w:rPr>
        <w:t xml:space="preserve">Реализация основной образовательной программы </w:t>
      </w:r>
      <w:r w:rsidR="00C81520">
        <w:rPr>
          <w:rFonts w:ascii="Times New Roman" w:eastAsia="Times New Roman" w:hAnsi="Times New Roman" w:cs="Times New Roman"/>
          <w:sz w:val="24"/>
          <w:szCs w:val="24"/>
        </w:rPr>
        <w:t>45.03.01</w:t>
      </w:r>
      <w:r w:rsidRPr="0033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130">
        <w:rPr>
          <w:rFonts w:ascii="Times New Roman" w:eastAsia="Times New Roman" w:hAnsi="Times New Roman" w:cs="Times New Roman"/>
          <w:sz w:val="24"/>
          <w:szCs w:val="24"/>
        </w:rPr>
        <w:t>Филология</w:t>
      </w:r>
      <w:r w:rsidRPr="003341EB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доступ каждого </w:t>
      </w:r>
      <w:r w:rsidR="000C2130">
        <w:rPr>
          <w:rFonts w:ascii="Times New Roman" w:eastAsia="Times New Roman" w:hAnsi="Times New Roman" w:cs="Times New Roman"/>
          <w:sz w:val="24"/>
          <w:szCs w:val="24"/>
        </w:rPr>
        <w:t>магистранта</w:t>
      </w:r>
      <w:r w:rsidRPr="003341EB">
        <w:rPr>
          <w:rFonts w:ascii="Times New Roman" w:eastAsia="Times New Roman" w:hAnsi="Times New Roman" w:cs="Times New Roman"/>
          <w:sz w:val="24"/>
          <w:szCs w:val="24"/>
        </w:rPr>
        <w:t xml:space="preserve"> к базам данных и электронно-библиотечным системам</w:t>
      </w:r>
      <w:r w:rsidR="00682948">
        <w:rPr>
          <w:rFonts w:ascii="Times New Roman" w:eastAsia="Times New Roman" w:hAnsi="Times New Roman" w:cs="Times New Roman"/>
          <w:sz w:val="24"/>
          <w:szCs w:val="24"/>
        </w:rPr>
        <w:t>, к</w:t>
      </w:r>
      <w:r w:rsidR="00682948" w:rsidRPr="00682948">
        <w:t xml:space="preserve"> </w:t>
      </w:r>
      <w:r w:rsidR="00682948" w:rsidRPr="00682948">
        <w:rPr>
          <w:rFonts w:ascii="Times New Roman" w:eastAsia="Times New Roman" w:hAnsi="Times New Roman" w:cs="Times New Roman"/>
          <w:sz w:val="24"/>
          <w:szCs w:val="24"/>
        </w:rPr>
        <w:t>электронн</w:t>
      </w:r>
      <w:r w:rsidR="00682948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682948" w:rsidRPr="00682948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информационно-образовательн</w:t>
      </w:r>
      <w:r w:rsidR="00682948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682948" w:rsidRPr="00682948">
        <w:rPr>
          <w:rFonts w:ascii="Times New Roman" w:eastAsia="Times New Roman" w:hAnsi="Times New Roman" w:cs="Times New Roman"/>
          <w:sz w:val="24"/>
          <w:szCs w:val="24"/>
        </w:rPr>
        <w:t xml:space="preserve"> сред</w:t>
      </w:r>
      <w:r w:rsidR="0068294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82948" w:rsidRPr="00682948">
        <w:rPr>
          <w:rFonts w:ascii="Times New Roman" w:eastAsia="Times New Roman" w:hAnsi="Times New Roman" w:cs="Times New Roman"/>
          <w:sz w:val="24"/>
          <w:szCs w:val="24"/>
        </w:rPr>
        <w:t xml:space="preserve"> НГУ</w:t>
      </w:r>
      <w:r w:rsidRPr="003341EB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рабочими программами дисциплин, а также другими учебно-методическими и программными обеспечениями</w:t>
      </w:r>
      <w:r w:rsidR="00682948">
        <w:rPr>
          <w:rFonts w:ascii="Times New Roman" w:eastAsia="Times New Roman" w:hAnsi="Times New Roman" w:cs="Times New Roman"/>
          <w:sz w:val="24"/>
          <w:szCs w:val="24"/>
        </w:rPr>
        <w:t xml:space="preserve"> (о</w:t>
      </w:r>
      <w:r w:rsidR="00682948" w:rsidRPr="008D1315">
        <w:rPr>
          <w:rFonts w:ascii="Times New Roman" w:eastAsia="Times New Roman" w:hAnsi="Times New Roman" w:cs="Times New Roman"/>
          <w:sz w:val="24"/>
          <w:szCs w:val="24"/>
        </w:rPr>
        <w:t xml:space="preserve">дновременный доступ не менее 25 процентов обучающихся по программе </w:t>
      </w:r>
      <w:r w:rsidR="00C81520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r w:rsidR="00682948">
        <w:rPr>
          <w:rFonts w:ascii="Times New Roman" w:eastAsia="Times New Roman" w:hAnsi="Times New Roman" w:cs="Times New Roman"/>
          <w:sz w:val="24"/>
          <w:szCs w:val="24"/>
        </w:rPr>
        <w:t>)</w:t>
      </w:r>
      <w:r w:rsidR="00682948" w:rsidRPr="008D13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41EB" w:rsidRDefault="003341EB" w:rsidP="004356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EB">
        <w:rPr>
          <w:rFonts w:ascii="Times New Roman" w:eastAsia="Times New Roman" w:hAnsi="Times New Roman" w:cs="Times New Roman"/>
          <w:sz w:val="24"/>
          <w:szCs w:val="24"/>
        </w:rPr>
        <w:t>Обучающимся и научно-педагогическим работникам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и подлежит ежегодному обновлению.</w:t>
      </w:r>
    </w:p>
    <w:p w:rsidR="00E50E0D" w:rsidRPr="003341EB" w:rsidRDefault="00E50E0D" w:rsidP="00E50E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50E0D">
        <w:rPr>
          <w:rFonts w:ascii="Times New Roman" w:eastAsia="Times New Roman" w:hAnsi="Times New Roman" w:cs="Times New Roman"/>
          <w:sz w:val="24"/>
          <w:szCs w:val="24"/>
        </w:rPr>
        <w:t xml:space="preserve">иблиотечный фонд </w:t>
      </w:r>
      <w:r>
        <w:rPr>
          <w:rFonts w:ascii="Times New Roman" w:eastAsia="Times New Roman" w:hAnsi="Times New Roman" w:cs="Times New Roman"/>
          <w:sz w:val="24"/>
          <w:szCs w:val="24"/>
        </w:rPr>
        <w:t>НГУ</w:t>
      </w:r>
      <w:r w:rsidRPr="00E50E0D">
        <w:rPr>
          <w:rFonts w:ascii="Times New Roman" w:eastAsia="Times New Roman" w:hAnsi="Times New Roman" w:cs="Times New Roman"/>
          <w:sz w:val="24"/>
          <w:szCs w:val="24"/>
        </w:rPr>
        <w:t xml:space="preserve">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3341EB" w:rsidRPr="003341EB" w:rsidRDefault="003341EB" w:rsidP="004356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EB">
        <w:rPr>
          <w:rFonts w:ascii="Times New Roman" w:eastAsia="Times New Roman" w:hAnsi="Times New Roman" w:cs="Times New Roman"/>
          <w:sz w:val="24"/>
          <w:szCs w:val="24"/>
        </w:rPr>
        <w:t>Обучающиеся из числа лиц с ограниченными возможностями здоровья обеспечены электронными и (или) печатными образовательными ресурсами в формах, адаптированных к ограничениям их здоровья.</w:t>
      </w:r>
    </w:p>
    <w:p w:rsidR="003341EB" w:rsidRPr="003341EB" w:rsidRDefault="003341EB" w:rsidP="004356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41EB" w:rsidRPr="003341EB" w:rsidRDefault="003341EB" w:rsidP="0043564C">
      <w:pPr>
        <w:keepNext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3341E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4.4. Материально-техническое обеспечение учебного процесса</w:t>
      </w:r>
    </w:p>
    <w:p w:rsidR="003341EB" w:rsidRPr="003341EB" w:rsidRDefault="003341EB" w:rsidP="004356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3341EB" w:rsidRPr="003341EB" w:rsidRDefault="000C2130" w:rsidP="004356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НГУ</w:t>
      </w:r>
      <w:r w:rsidR="003341EB" w:rsidRPr="003341EB">
        <w:rPr>
          <w:rFonts w:ascii="Times New Roman" w:eastAsia="Times New Roman" w:hAnsi="Times New Roman" w:cs="Times New Roman"/>
          <w:sz w:val="24"/>
          <w:szCs w:val="24"/>
        </w:rPr>
        <w:t xml:space="preserve"> имеет специальные помещения </w:t>
      </w:r>
      <w:r w:rsidR="001716DD">
        <w:rPr>
          <w:rFonts w:ascii="Times New Roman" w:eastAsia="Times New Roman" w:hAnsi="Times New Roman" w:cs="Times New Roman"/>
          <w:sz w:val="24"/>
          <w:szCs w:val="24"/>
        </w:rPr>
        <w:t>(</w:t>
      </w:r>
      <w:r w:rsidR="001716DD" w:rsidRPr="001716DD">
        <w:rPr>
          <w:rFonts w:ascii="Times New Roman" w:eastAsia="Times New Roman" w:hAnsi="Times New Roman" w:cs="Times New Roman"/>
          <w:sz w:val="24"/>
          <w:szCs w:val="24"/>
        </w:rPr>
        <w:t>учебные аудитории</w:t>
      </w:r>
      <w:r w:rsidR="001716DD">
        <w:rPr>
          <w:rFonts w:ascii="Times New Roman" w:eastAsia="Times New Roman" w:hAnsi="Times New Roman" w:cs="Times New Roman"/>
          <w:sz w:val="24"/>
          <w:szCs w:val="24"/>
        </w:rPr>
        <w:t>)</w:t>
      </w:r>
      <w:r w:rsidR="001716DD" w:rsidRPr="001716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41EB" w:rsidRPr="003341EB">
        <w:rPr>
          <w:rFonts w:ascii="Times New Roman" w:eastAsia="Times New Roman" w:hAnsi="Times New Roman" w:cs="Times New Roman"/>
          <w:sz w:val="24"/>
          <w:szCs w:val="24"/>
        </w:rPr>
        <w:t>для проведения занятий лекционного типа, занятий семинарского типа</w:t>
      </w:r>
      <w:r w:rsidR="001716DD">
        <w:rPr>
          <w:rFonts w:ascii="Times New Roman" w:eastAsia="Times New Roman" w:hAnsi="Times New Roman" w:cs="Times New Roman"/>
          <w:sz w:val="24"/>
          <w:szCs w:val="24"/>
        </w:rPr>
        <w:t>,</w:t>
      </w:r>
      <w:r w:rsidR="001716DD" w:rsidRPr="0033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41EB" w:rsidRPr="003341EB">
        <w:rPr>
          <w:rFonts w:ascii="Times New Roman" w:eastAsia="Times New Roman" w:hAnsi="Times New Roman" w:cs="Times New Roman"/>
          <w:sz w:val="24"/>
          <w:szCs w:val="24"/>
        </w:rPr>
        <w:t>групповых и индивидуальных консультаций, текущего контроля и промежуточной аттестации, а также помещения для самостоятельной работы. Специальные помещения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3341EB" w:rsidRPr="003341EB" w:rsidRDefault="003341EB" w:rsidP="004356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EB">
        <w:rPr>
          <w:rFonts w:ascii="Times New Roman" w:eastAsia="Times New Roman" w:hAnsi="Times New Roman" w:cs="Times New Roman"/>
          <w:sz w:val="24"/>
          <w:szCs w:val="24"/>
        </w:rPr>
        <w:t xml:space="preserve">Материально-техническое обеспечение, используемое для реализации программы </w:t>
      </w:r>
      <w:r w:rsidR="00C81520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r w:rsidRPr="003341EB">
        <w:rPr>
          <w:rFonts w:ascii="Times New Roman" w:eastAsia="Times New Roman" w:hAnsi="Times New Roman" w:cs="Times New Roman"/>
          <w:sz w:val="24"/>
          <w:szCs w:val="24"/>
        </w:rPr>
        <w:t xml:space="preserve">, включает в себя </w:t>
      </w:r>
      <w:r w:rsidR="00636353" w:rsidRPr="00636353">
        <w:rPr>
          <w:rFonts w:ascii="Times New Roman" w:eastAsia="Times New Roman" w:hAnsi="Times New Roman" w:cs="Times New Roman"/>
          <w:sz w:val="24"/>
          <w:szCs w:val="24"/>
        </w:rPr>
        <w:t xml:space="preserve">наборы демонстрационного оборудования и учебно-наглядных пособий </w:t>
      </w:r>
      <w:r w:rsidR="00636353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636353" w:rsidRPr="00636353">
        <w:rPr>
          <w:rFonts w:ascii="Times New Roman" w:eastAsia="Times New Roman" w:hAnsi="Times New Roman" w:cs="Times New Roman"/>
          <w:sz w:val="24"/>
          <w:szCs w:val="24"/>
        </w:rPr>
        <w:t>проведения занятий лекционного типа,</w:t>
      </w:r>
      <w:r w:rsidR="00636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EB">
        <w:rPr>
          <w:rFonts w:ascii="Times New Roman" w:eastAsia="Times New Roman" w:hAnsi="Times New Roman" w:cs="Times New Roman"/>
          <w:sz w:val="24"/>
          <w:szCs w:val="24"/>
        </w:rPr>
        <w:t xml:space="preserve">лабораторное оборудование для обеспечения дисциплин, осуществления научно-исследовательской </w:t>
      </w:r>
      <w:r w:rsidR="00657BFF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3341EB">
        <w:rPr>
          <w:rFonts w:ascii="Times New Roman" w:eastAsia="Times New Roman" w:hAnsi="Times New Roman" w:cs="Times New Roman"/>
          <w:sz w:val="24"/>
          <w:szCs w:val="24"/>
        </w:rPr>
        <w:t xml:space="preserve"> и подготовки </w:t>
      </w:r>
      <w:r w:rsidR="00657BFF">
        <w:rPr>
          <w:rFonts w:ascii="Times New Roman" w:eastAsia="Times New Roman" w:hAnsi="Times New Roman" w:cs="Times New Roman"/>
          <w:sz w:val="24"/>
          <w:szCs w:val="24"/>
        </w:rPr>
        <w:t xml:space="preserve">выпускной </w:t>
      </w:r>
      <w:r w:rsidRPr="003341EB">
        <w:rPr>
          <w:rFonts w:ascii="Times New Roman" w:eastAsia="Times New Roman" w:hAnsi="Times New Roman" w:cs="Times New Roman"/>
          <w:sz w:val="24"/>
          <w:szCs w:val="24"/>
        </w:rPr>
        <w:t>квалификационной работы (</w:t>
      </w:r>
      <w:r w:rsidR="000C2130">
        <w:rPr>
          <w:rFonts w:ascii="Times New Roman" w:eastAsia="Times New Roman" w:hAnsi="Times New Roman" w:cs="Times New Roman"/>
          <w:sz w:val="24"/>
          <w:szCs w:val="24"/>
        </w:rPr>
        <w:t xml:space="preserve">магистерской </w:t>
      </w:r>
      <w:r w:rsidRPr="003341EB">
        <w:rPr>
          <w:rFonts w:ascii="Times New Roman" w:eastAsia="Times New Roman" w:hAnsi="Times New Roman" w:cs="Times New Roman"/>
          <w:sz w:val="24"/>
          <w:szCs w:val="24"/>
        </w:rPr>
        <w:t xml:space="preserve">диссертации), а также обеспечения проведения практик. </w:t>
      </w:r>
    </w:p>
    <w:p w:rsidR="003341EB" w:rsidRPr="003341EB" w:rsidRDefault="003341EB" w:rsidP="004356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EB">
        <w:rPr>
          <w:rFonts w:ascii="Times New Roman" w:eastAsia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НГУ.</w:t>
      </w:r>
    </w:p>
    <w:p w:rsidR="003341EB" w:rsidRPr="003341EB" w:rsidRDefault="003341EB" w:rsidP="004356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EB">
        <w:rPr>
          <w:rFonts w:ascii="Times New Roman" w:eastAsia="Times New Roman" w:hAnsi="Times New Roman" w:cs="Times New Roman"/>
          <w:sz w:val="24"/>
          <w:szCs w:val="24"/>
        </w:rPr>
        <w:lastRenderedPageBreak/>
        <w:t>Для сохранения фундаментальной подготовки НГУ использует в качестве обязательной литературы, необходимой для освоения соответствующих дисциплин, общепризнанные классические учебники, учебные пособия и монографии вне зависимости от года издания, в том числе редкие издания.</w:t>
      </w:r>
    </w:p>
    <w:p w:rsidR="003341EB" w:rsidRPr="003341EB" w:rsidRDefault="00682948" w:rsidP="004356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НГУ</w:t>
      </w:r>
      <w:r w:rsidR="003341EB" w:rsidRPr="003341EB">
        <w:rPr>
          <w:rFonts w:ascii="Times New Roman" w:eastAsia="Times New Roman" w:hAnsi="Times New Roman" w:cs="Times New Roman"/>
          <w:sz w:val="24"/>
          <w:szCs w:val="24"/>
        </w:rPr>
        <w:t xml:space="preserve"> обеспечен необходимым комплектом лицензионного программного обеспечения (состав определяется в рабочих программах дисциплин и подлежит ежегодному обновлению).</w:t>
      </w:r>
    </w:p>
    <w:p w:rsidR="003341EB" w:rsidRPr="003341EB" w:rsidRDefault="003341EB" w:rsidP="004356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57BFF" w:rsidRDefault="00657BFF" w:rsidP="0043564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Toc438659644"/>
      <w:r w:rsidRPr="00663664">
        <w:rPr>
          <w:rFonts w:ascii="Times New Roman" w:hAnsi="Times New Roman" w:cs="Times New Roman"/>
          <w:b/>
          <w:bCs/>
          <w:sz w:val="24"/>
          <w:szCs w:val="24"/>
        </w:rPr>
        <w:t xml:space="preserve">5. Оценка качества подготовки </w:t>
      </w:r>
      <w:bookmarkEnd w:id="6"/>
      <w:r w:rsidR="00682948">
        <w:rPr>
          <w:rFonts w:ascii="Times New Roman" w:hAnsi="Times New Roman" w:cs="Times New Roman"/>
          <w:b/>
          <w:bCs/>
          <w:sz w:val="24"/>
          <w:szCs w:val="24"/>
        </w:rPr>
        <w:t>магистрантов</w:t>
      </w:r>
    </w:p>
    <w:p w:rsidR="00840420" w:rsidRPr="00663664" w:rsidRDefault="00840420" w:rsidP="0043564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57BFF" w:rsidRPr="00AE3643" w:rsidRDefault="00657BFF" w:rsidP="0043564C">
      <w:pPr>
        <w:pStyle w:val="a3"/>
        <w:widowControl w:val="0"/>
        <w:numPr>
          <w:ilvl w:val="1"/>
          <w:numId w:val="21"/>
        </w:numPr>
        <w:tabs>
          <w:tab w:val="left" w:pos="1134"/>
          <w:tab w:val="left" w:pos="1843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643">
        <w:rPr>
          <w:rFonts w:ascii="Times New Roman" w:hAnsi="Times New Roman" w:cs="Times New Roman"/>
          <w:sz w:val="24"/>
          <w:szCs w:val="24"/>
        </w:rPr>
        <w:t xml:space="preserve">Университет гарантирует качество подготовки обучающихся при реализации программы </w:t>
      </w:r>
      <w:r w:rsidR="00C81520">
        <w:rPr>
          <w:rFonts w:ascii="Times New Roman" w:hAnsi="Times New Roman" w:cs="Times New Roman"/>
          <w:sz w:val="24"/>
          <w:szCs w:val="24"/>
        </w:rPr>
        <w:t>бакалавриата</w:t>
      </w:r>
      <w:r w:rsidR="00682948">
        <w:rPr>
          <w:rFonts w:ascii="Times New Roman" w:hAnsi="Times New Roman" w:cs="Times New Roman"/>
          <w:sz w:val="24"/>
          <w:szCs w:val="24"/>
        </w:rPr>
        <w:t xml:space="preserve"> </w:t>
      </w:r>
      <w:r w:rsidR="00682948" w:rsidRPr="00C533C8">
        <w:rPr>
          <w:rFonts w:ascii="Times New Roman" w:hAnsi="Times New Roman" w:cs="Times New Roman"/>
          <w:sz w:val="24"/>
          <w:szCs w:val="24"/>
        </w:rPr>
        <w:t>Филология</w:t>
      </w:r>
      <w:r w:rsidRPr="00AE3643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="00682948">
        <w:rPr>
          <w:rFonts w:ascii="Times New Roman" w:hAnsi="Times New Roman" w:cs="Times New Roman"/>
          <w:sz w:val="24"/>
          <w:szCs w:val="24"/>
        </w:rPr>
        <w:t>федерального государственного</w:t>
      </w:r>
      <w:r w:rsidRPr="00AE3643">
        <w:rPr>
          <w:rFonts w:ascii="Times New Roman" w:hAnsi="Times New Roman" w:cs="Times New Roman"/>
          <w:sz w:val="24"/>
          <w:szCs w:val="24"/>
        </w:rPr>
        <w:t xml:space="preserve"> образовательного стандарта</w:t>
      </w:r>
      <w:r w:rsidR="00682948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C81520">
        <w:rPr>
          <w:rFonts w:ascii="Times New Roman" w:hAnsi="Times New Roman" w:cs="Times New Roman"/>
          <w:sz w:val="24"/>
          <w:szCs w:val="24"/>
        </w:rPr>
        <w:t>45.03.01</w:t>
      </w:r>
      <w:r w:rsidR="00682948">
        <w:rPr>
          <w:rFonts w:ascii="Times New Roman" w:hAnsi="Times New Roman" w:cs="Times New Roman"/>
          <w:sz w:val="24"/>
          <w:szCs w:val="24"/>
        </w:rPr>
        <w:t>. Филология</w:t>
      </w:r>
      <w:r w:rsidRPr="00AE3643">
        <w:rPr>
          <w:rFonts w:ascii="Times New Roman" w:hAnsi="Times New Roman" w:cs="Times New Roman"/>
          <w:sz w:val="24"/>
          <w:szCs w:val="24"/>
        </w:rPr>
        <w:t>, в том числе за счет:</w:t>
      </w:r>
    </w:p>
    <w:p w:rsidR="00657BFF" w:rsidRPr="00AE3643" w:rsidRDefault="00657BFF" w:rsidP="0043564C">
      <w:pPr>
        <w:pStyle w:val="a3"/>
        <w:widowControl w:val="0"/>
        <w:numPr>
          <w:ilvl w:val="0"/>
          <w:numId w:val="20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643">
        <w:rPr>
          <w:rFonts w:ascii="Times New Roman" w:hAnsi="Times New Roman" w:cs="Times New Roman"/>
          <w:sz w:val="24"/>
          <w:szCs w:val="24"/>
        </w:rPr>
        <w:t>реализации Программы повышения конкурентоспособности Новосибирского государственного университета на мировом рынке научных и образовательных услуг, которая включает стратегию по обеспечению качества подготовки выпускников, разработанную с привлечением представителей работодателей и академического сообщества, в том числе из ведущих зарубежных университетов;</w:t>
      </w:r>
    </w:p>
    <w:p w:rsidR="00657BFF" w:rsidRPr="00AE3643" w:rsidRDefault="00657BFF" w:rsidP="0043564C">
      <w:pPr>
        <w:pStyle w:val="a3"/>
        <w:widowControl w:val="0"/>
        <w:numPr>
          <w:ilvl w:val="0"/>
          <w:numId w:val="20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643">
        <w:rPr>
          <w:rFonts w:ascii="Times New Roman" w:hAnsi="Times New Roman" w:cs="Times New Roman"/>
          <w:sz w:val="24"/>
          <w:szCs w:val="24"/>
        </w:rPr>
        <w:t xml:space="preserve">мониторинга, периодического рецензирования образовательных программ (не реже одного раза в четыре года); </w:t>
      </w:r>
    </w:p>
    <w:p w:rsidR="00657BFF" w:rsidRPr="00AE3643" w:rsidRDefault="00657BFF" w:rsidP="0043564C">
      <w:pPr>
        <w:pStyle w:val="a3"/>
        <w:widowControl w:val="0"/>
        <w:numPr>
          <w:ilvl w:val="0"/>
          <w:numId w:val="20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643">
        <w:rPr>
          <w:rFonts w:ascii="Times New Roman" w:hAnsi="Times New Roman" w:cs="Times New Roman"/>
          <w:sz w:val="24"/>
          <w:szCs w:val="24"/>
        </w:rPr>
        <w:t>разработки объективных процедур оценивания уровня знаний и умений обучающихся, компетенций выпускников; объективность может обеспечиваться за счет реализации механизмов многосторонней оценки качества подготовки со стороны НГУ, выпускника, обучающегося (са</w:t>
      </w:r>
      <w:r w:rsidR="00682948">
        <w:rPr>
          <w:rFonts w:ascii="Times New Roman" w:hAnsi="Times New Roman" w:cs="Times New Roman"/>
          <w:sz w:val="24"/>
          <w:szCs w:val="24"/>
        </w:rPr>
        <w:t>мооценка), работодателя и др.</w:t>
      </w:r>
      <w:r w:rsidRPr="00AE364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57BFF" w:rsidRPr="00AE3643" w:rsidRDefault="00657BFF" w:rsidP="0043564C">
      <w:pPr>
        <w:pStyle w:val="a3"/>
        <w:widowControl w:val="0"/>
        <w:numPr>
          <w:ilvl w:val="0"/>
          <w:numId w:val="20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643">
        <w:rPr>
          <w:rFonts w:ascii="Times New Roman" w:hAnsi="Times New Roman" w:cs="Times New Roman"/>
          <w:sz w:val="24"/>
          <w:szCs w:val="24"/>
        </w:rPr>
        <w:t>обеспечения компетентности преподавательского состава за счет интеграции с академическими научными институтами, высокотехнологичными компаниями и другими работодателями на основе модели «открытого» университета.</w:t>
      </w:r>
    </w:p>
    <w:p w:rsidR="00FC2767" w:rsidRDefault="00657BFF" w:rsidP="00435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643">
        <w:rPr>
          <w:rFonts w:ascii="Times New Roman" w:hAnsi="Times New Roman" w:cs="Times New Roman"/>
          <w:sz w:val="24"/>
          <w:szCs w:val="24"/>
        </w:rPr>
        <w:t xml:space="preserve">Механизмами взаимодействия с работодателями для гарантии качества подготовки по программе </w:t>
      </w:r>
      <w:r w:rsidR="00C81520">
        <w:rPr>
          <w:rFonts w:ascii="Times New Roman" w:hAnsi="Times New Roman" w:cs="Times New Roman"/>
          <w:sz w:val="24"/>
          <w:szCs w:val="24"/>
        </w:rPr>
        <w:t>бакалавриата</w:t>
      </w:r>
      <w:r w:rsidRPr="00AE3643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657BFF" w:rsidRPr="00FC2767" w:rsidRDefault="00657BFF" w:rsidP="0043564C">
      <w:pPr>
        <w:pStyle w:val="a3"/>
        <w:numPr>
          <w:ilvl w:val="0"/>
          <w:numId w:val="20"/>
        </w:numPr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767">
        <w:rPr>
          <w:rFonts w:ascii="Times New Roman" w:hAnsi="Times New Roman" w:cs="Times New Roman"/>
          <w:sz w:val="24"/>
          <w:szCs w:val="24"/>
        </w:rPr>
        <w:t>привлечение работодателей к разработке и обновлению образовательных программ, их периодическому рецензированию;</w:t>
      </w:r>
    </w:p>
    <w:p w:rsidR="00657BFF" w:rsidRPr="00AE3643" w:rsidRDefault="00657BFF" w:rsidP="0043564C">
      <w:pPr>
        <w:pStyle w:val="a3"/>
        <w:widowControl w:val="0"/>
        <w:numPr>
          <w:ilvl w:val="0"/>
          <w:numId w:val="20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643">
        <w:rPr>
          <w:rFonts w:ascii="Times New Roman" w:hAnsi="Times New Roman" w:cs="Times New Roman"/>
          <w:sz w:val="24"/>
          <w:szCs w:val="24"/>
        </w:rPr>
        <w:t>совместная разработка и реализация объективных процедур оценивания уровня знаний и умений обучающихся, компетенций выпускников; в т.ч. активизация участия работодателей в опросах международных и российских рейтинговых агентств;</w:t>
      </w:r>
    </w:p>
    <w:p w:rsidR="00657BFF" w:rsidRPr="00AE3643" w:rsidRDefault="00657BFF" w:rsidP="0043564C">
      <w:pPr>
        <w:pStyle w:val="a3"/>
        <w:widowControl w:val="0"/>
        <w:numPr>
          <w:ilvl w:val="0"/>
          <w:numId w:val="20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643">
        <w:rPr>
          <w:rFonts w:ascii="Times New Roman" w:hAnsi="Times New Roman" w:cs="Times New Roman"/>
          <w:sz w:val="24"/>
          <w:szCs w:val="24"/>
        </w:rPr>
        <w:t xml:space="preserve">участие в оценке качества подготовки выпускников в рамках государственной итоговой аттестации. </w:t>
      </w:r>
    </w:p>
    <w:p w:rsidR="00657BFF" w:rsidRPr="00AE3643" w:rsidRDefault="00657BFF" w:rsidP="00435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643">
        <w:rPr>
          <w:rFonts w:ascii="Times New Roman" w:hAnsi="Times New Roman" w:cs="Times New Roman"/>
          <w:sz w:val="24"/>
          <w:szCs w:val="24"/>
        </w:rPr>
        <w:t>Основным индикатором качества подготовки выпускников являются высокие позиции, занимаемые НГУ в ведущих мировых рейтингах университетов (</w:t>
      </w:r>
      <w:r w:rsidR="0043564C">
        <w:rPr>
          <w:rFonts w:ascii="Times New Roman" w:hAnsi="Times New Roman" w:cs="Times New Roman"/>
          <w:sz w:val="24"/>
          <w:szCs w:val="24"/>
        </w:rPr>
        <w:t>244</w:t>
      </w:r>
      <w:r w:rsidRPr="00AE3643">
        <w:rPr>
          <w:rFonts w:ascii="Times New Roman" w:hAnsi="Times New Roman" w:cs="Times New Roman"/>
          <w:sz w:val="24"/>
          <w:szCs w:val="24"/>
        </w:rPr>
        <w:t> место в рейтинге QS в 201</w:t>
      </w:r>
      <w:r w:rsidR="0043564C">
        <w:rPr>
          <w:rFonts w:ascii="Times New Roman" w:hAnsi="Times New Roman" w:cs="Times New Roman"/>
          <w:sz w:val="24"/>
          <w:szCs w:val="24"/>
        </w:rPr>
        <w:t>8</w:t>
      </w:r>
      <w:r w:rsidRPr="00AE3643">
        <w:rPr>
          <w:rFonts w:ascii="Times New Roman" w:hAnsi="Times New Roman" w:cs="Times New Roman"/>
          <w:sz w:val="24"/>
          <w:szCs w:val="24"/>
        </w:rPr>
        <w:t xml:space="preserve"> г.). Дополнительным критерием, подтверждающим качество образования НГУ, является размещение онлайн-курсов на международной платформе Coursera (www.coursera.org). </w:t>
      </w:r>
    </w:p>
    <w:p w:rsidR="00657BFF" w:rsidRPr="00AE3643" w:rsidRDefault="00657BFF" w:rsidP="0043564C">
      <w:pPr>
        <w:pStyle w:val="a3"/>
        <w:widowControl w:val="0"/>
        <w:numPr>
          <w:ilvl w:val="1"/>
          <w:numId w:val="21"/>
        </w:numPr>
        <w:tabs>
          <w:tab w:val="left" w:pos="1134"/>
          <w:tab w:val="left" w:pos="1843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643">
        <w:rPr>
          <w:rFonts w:ascii="Times New Roman" w:hAnsi="Times New Roman" w:cs="Times New Roman"/>
          <w:sz w:val="24"/>
          <w:szCs w:val="24"/>
        </w:rPr>
        <w:t xml:space="preserve">Оценка качества освоения обучающимися программы </w:t>
      </w:r>
      <w:r w:rsidR="00C81520">
        <w:rPr>
          <w:rFonts w:ascii="Times New Roman" w:hAnsi="Times New Roman" w:cs="Times New Roman"/>
          <w:sz w:val="24"/>
          <w:szCs w:val="24"/>
        </w:rPr>
        <w:t>бакалавриата</w:t>
      </w:r>
      <w:r w:rsidRPr="00AE3643">
        <w:rPr>
          <w:rFonts w:ascii="Times New Roman" w:hAnsi="Times New Roman" w:cs="Times New Roman"/>
          <w:sz w:val="24"/>
          <w:szCs w:val="24"/>
        </w:rPr>
        <w:t xml:space="preserve"> включает текущий контроль успеваемости, промежуточную аттестацию обучающихся и государственную итоговую аттестацию.</w:t>
      </w:r>
    </w:p>
    <w:p w:rsidR="00657BFF" w:rsidRPr="00AE3643" w:rsidRDefault="00657BFF" w:rsidP="00435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643">
        <w:rPr>
          <w:rFonts w:ascii="Times New Roman" w:hAnsi="Times New Roman" w:cs="Times New Roman"/>
          <w:sz w:val="24"/>
          <w:szCs w:val="24"/>
        </w:rPr>
        <w:t>Конкретные формы и процедуры текущего контроля успеваемости и промежуточной аттестации обучающихся (в том числе особенности процедур текущего контроля успеваемости и промежуточной аттестации при обучении лиц с ограниченными возможностями здоровья) устанавливаются</w:t>
      </w:r>
      <w:r w:rsidR="00682948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дисциплин, п</w:t>
      </w:r>
      <w:r w:rsidRPr="00AE3643">
        <w:rPr>
          <w:rFonts w:ascii="Times New Roman" w:hAnsi="Times New Roman" w:cs="Times New Roman"/>
          <w:sz w:val="24"/>
          <w:szCs w:val="24"/>
        </w:rPr>
        <w:t>рактик, программах научн</w:t>
      </w:r>
      <w:r w:rsidR="00682948">
        <w:rPr>
          <w:rFonts w:ascii="Times New Roman" w:hAnsi="Times New Roman" w:cs="Times New Roman"/>
          <w:sz w:val="24"/>
          <w:szCs w:val="24"/>
        </w:rPr>
        <w:t>о-и</w:t>
      </w:r>
      <w:r w:rsidRPr="00AE3643">
        <w:rPr>
          <w:rFonts w:ascii="Times New Roman" w:hAnsi="Times New Roman" w:cs="Times New Roman"/>
          <w:sz w:val="24"/>
          <w:szCs w:val="24"/>
        </w:rPr>
        <w:t>сследова</w:t>
      </w:r>
      <w:r w:rsidR="00682948">
        <w:rPr>
          <w:rFonts w:ascii="Times New Roman" w:hAnsi="Times New Roman" w:cs="Times New Roman"/>
          <w:sz w:val="24"/>
          <w:szCs w:val="24"/>
        </w:rPr>
        <w:t>тельской работы</w:t>
      </w:r>
      <w:r w:rsidRPr="00AE3643">
        <w:rPr>
          <w:rFonts w:ascii="Times New Roman" w:hAnsi="Times New Roman" w:cs="Times New Roman"/>
          <w:sz w:val="24"/>
          <w:szCs w:val="24"/>
        </w:rPr>
        <w:t xml:space="preserve"> и доводятся до сведения обучающихся в начале соответствующего семестра.</w:t>
      </w:r>
    </w:p>
    <w:p w:rsidR="00657BFF" w:rsidRPr="00AE3643" w:rsidRDefault="00657BFF" w:rsidP="0043564C">
      <w:pPr>
        <w:pStyle w:val="a3"/>
        <w:widowControl w:val="0"/>
        <w:numPr>
          <w:ilvl w:val="1"/>
          <w:numId w:val="21"/>
        </w:numPr>
        <w:tabs>
          <w:tab w:val="left" w:pos="1134"/>
          <w:tab w:val="left" w:pos="1843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643">
        <w:rPr>
          <w:rFonts w:ascii="Times New Roman" w:hAnsi="Times New Roman" w:cs="Times New Roman"/>
          <w:sz w:val="24"/>
          <w:szCs w:val="24"/>
        </w:rPr>
        <w:lastRenderedPageBreak/>
        <w:t xml:space="preserve">Для осуществления процедур текущего контроля успеваемости и промежуточной аттестации обучающихся НГУ создает фонды оценочных средств, позволяющие оценить достижение запланированных в программе </w:t>
      </w:r>
      <w:r w:rsidR="00C81520">
        <w:rPr>
          <w:rFonts w:ascii="Times New Roman" w:hAnsi="Times New Roman" w:cs="Times New Roman"/>
          <w:sz w:val="24"/>
          <w:szCs w:val="24"/>
        </w:rPr>
        <w:t>бакалавриата</w:t>
      </w:r>
      <w:r w:rsidRPr="00AE3643">
        <w:rPr>
          <w:rFonts w:ascii="Times New Roman" w:hAnsi="Times New Roman" w:cs="Times New Roman"/>
          <w:sz w:val="24"/>
          <w:szCs w:val="24"/>
        </w:rPr>
        <w:t xml:space="preserve"> результатов ее освоения и уровень сформированности всех компетенций, заявленных в образовательной программе.</w:t>
      </w:r>
    </w:p>
    <w:p w:rsidR="00657BFF" w:rsidRPr="00AE3643" w:rsidRDefault="00657BFF" w:rsidP="00435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643">
        <w:rPr>
          <w:rFonts w:ascii="Times New Roman" w:hAnsi="Times New Roman" w:cs="Times New Roman"/>
          <w:sz w:val="24"/>
          <w:szCs w:val="24"/>
        </w:rPr>
        <w:t xml:space="preserve">В целях приближения текущего контроля успеваемости и промежуточной аттестации обучающихся к задачам их будущей профессиональной деятельности, НГУ разрабатывает порядок и создает условия для привлечения к процедурам текущего контроля успеваемости и промежуточной аттестации, а также экспертизе оценочных средств внешних экспертов из числа работников организаций, деятельность которых связана с направленностью (профилем) реализуемой программы </w:t>
      </w:r>
      <w:r w:rsidR="00C81520">
        <w:rPr>
          <w:rFonts w:ascii="Times New Roman" w:hAnsi="Times New Roman" w:cs="Times New Roman"/>
          <w:sz w:val="24"/>
          <w:szCs w:val="24"/>
        </w:rPr>
        <w:t>бакалавриата</w:t>
      </w:r>
      <w:r w:rsidRPr="00AE3643">
        <w:rPr>
          <w:rFonts w:ascii="Times New Roman" w:hAnsi="Times New Roman" w:cs="Times New Roman"/>
          <w:sz w:val="24"/>
          <w:szCs w:val="24"/>
        </w:rPr>
        <w:t xml:space="preserve"> (имеющих стаж работы в данной профессиональной области не менее 3 лет), а также научно-педагогических работников смежных образовательных областей.</w:t>
      </w:r>
    </w:p>
    <w:p w:rsidR="00657BFF" w:rsidRPr="00AE3643" w:rsidRDefault="00657BFF" w:rsidP="0043564C">
      <w:pPr>
        <w:pStyle w:val="a3"/>
        <w:widowControl w:val="0"/>
        <w:numPr>
          <w:ilvl w:val="1"/>
          <w:numId w:val="21"/>
        </w:numPr>
        <w:tabs>
          <w:tab w:val="left" w:pos="1134"/>
          <w:tab w:val="left" w:pos="1843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643">
        <w:rPr>
          <w:rFonts w:ascii="Times New Roman" w:hAnsi="Times New Roman" w:cs="Times New Roman"/>
          <w:sz w:val="24"/>
          <w:szCs w:val="24"/>
        </w:rPr>
        <w:t>Обучающимся предоставляется возможность оценивания содержания, организации и качества образовательного процесса</w:t>
      </w:r>
      <w:r w:rsidR="00FC2767">
        <w:rPr>
          <w:rFonts w:ascii="Times New Roman" w:hAnsi="Times New Roman" w:cs="Times New Roman"/>
          <w:sz w:val="24"/>
          <w:szCs w:val="24"/>
        </w:rPr>
        <w:t xml:space="preserve"> в целом и отдельных дисциплин </w:t>
      </w:r>
      <w:r w:rsidRPr="00AE3643">
        <w:rPr>
          <w:rFonts w:ascii="Times New Roman" w:hAnsi="Times New Roman" w:cs="Times New Roman"/>
          <w:sz w:val="24"/>
          <w:szCs w:val="24"/>
        </w:rPr>
        <w:t xml:space="preserve">и практик, а также работы научно-педагогических работников. Оценка качества подготовки по программе </w:t>
      </w:r>
      <w:r w:rsidR="00C81520">
        <w:rPr>
          <w:rFonts w:ascii="Times New Roman" w:hAnsi="Times New Roman" w:cs="Times New Roman"/>
          <w:sz w:val="24"/>
          <w:szCs w:val="24"/>
        </w:rPr>
        <w:t>бакалавриата</w:t>
      </w:r>
      <w:r w:rsidRPr="00AE3643">
        <w:rPr>
          <w:rFonts w:ascii="Times New Roman" w:hAnsi="Times New Roman" w:cs="Times New Roman"/>
          <w:sz w:val="24"/>
          <w:szCs w:val="24"/>
        </w:rPr>
        <w:t xml:space="preserve"> проводится на основе анкетирования обучающихся (внутренний мониторинг качества), а также опроса выпускников, завершивших обучение по программе более двух лет назад. Анкетирование проводится не реже одного раза в два года. </w:t>
      </w:r>
    </w:p>
    <w:p w:rsidR="00657BFF" w:rsidRPr="00AE3643" w:rsidRDefault="00657BFF" w:rsidP="0043564C">
      <w:pPr>
        <w:pStyle w:val="a3"/>
        <w:widowControl w:val="0"/>
        <w:numPr>
          <w:ilvl w:val="1"/>
          <w:numId w:val="21"/>
        </w:numPr>
        <w:tabs>
          <w:tab w:val="left" w:pos="1134"/>
          <w:tab w:val="left" w:pos="1843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643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включает </w:t>
      </w:r>
      <w:r w:rsidR="00FC2767">
        <w:rPr>
          <w:rFonts w:ascii="Times New Roman" w:hAnsi="Times New Roman" w:cs="Times New Roman"/>
          <w:sz w:val="24"/>
          <w:szCs w:val="24"/>
        </w:rPr>
        <w:t>защиту выпускной квалификационной</w:t>
      </w:r>
      <w:r w:rsidR="00E50E0D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AE3643">
        <w:rPr>
          <w:rFonts w:ascii="Times New Roman" w:hAnsi="Times New Roman" w:cs="Times New Roman"/>
          <w:sz w:val="24"/>
          <w:szCs w:val="24"/>
        </w:rPr>
        <w:t xml:space="preserve">, оформленной в соответствии с требованиями, устанавливаемыми Министерством </w:t>
      </w:r>
      <w:r w:rsidR="00E50E0D">
        <w:rPr>
          <w:rFonts w:ascii="Times New Roman" w:hAnsi="Times New Roman" w:cs="Times New Roman"/>
          <w:sz w:val="24"/>
          <w:szCs w:val="24"/>
        </w:rPr>
        <w:t xml:space="preserve">науки и </w:t>
      </w:r>
      <w:r w:rsidR="00FC2767">
        <w:rPr>
          <w:rFonts w:ascii="Times New Roman" w:hAnsi="Times New Roman" w:cs="Times New Roman"/>
          <w:sz w:val="24"/>
          <w:szCs w:val="24"/>
        </w:rPr>
        <w:t xml:space="preserve">высшего </w:t>
      </w:r>
      <w:r w:rsidR="00FC2767" w:rsidRPr="00AE364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AE3643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E50E0D">
        <w:rPr>
          <w:rFonts w:ascii="Times New Roman" w:hAnsi="Times New Roman" w:cs="Times New Roman"/>
          <w:sz w:val="24"/>
          <w:szCs w:val="24"/>
        </w:rPr>
        <w:t>, и сдачу государственного экзамена</w:t>
      </w:r>
      <w:r w:rsidRPr="00AE3643">
        <w:rPr>
          <w:rFonts w:ascii="Times New Roman" w:hAnsi="Times New Roman" w:cs="Times New Roman"/>
          <w:sz w:val="24"/>
          <w:szCs w:val="24"/>
        </w:rPr>
        <w:t>.</w:t>
      </w:r>
    </w:p>
    <w:p w:rsidR="00FC2767" w:rsidRDefault="00FC2767" w:rsidP="0043564C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Toc438659645"/>
    </w:p>
    <w:p w:rsidR="00657BFF" w:rsidRPr="00663664" w:rsidRDefault="00657BFF" w:rsidP="0043564C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63664">
        <w:rPr>
          <w:rFonts w:ascii="Times New Roman" w:hAnsi="Times New Roman" w:cs="Times New Roman"/>
          <w:b/>
          <w:bCs/>
          <w:sz w:val="24"/>
          <w:szCs w:val="24"/>
        </w:rPr>
        <w:t>6. Особенности реализации образовательной программы для инвалидов и лиц с ограниченными возможностями здоровья</w:t>
      </w:r>
      <w:bookmarkEnd w:id="7"/>
    </w:p>
    <w:p w:rsidR="00657BFF" w:rsidRPr="00663664" w:rsidRDefault="00657BFF" w:rsidP="0043564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BFF" w:rsidRDefault="00657BFF" w:rsidP="00435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63664">
        <w:rPr>
          <w:rFonts w:ascii="Times New Roman" w:hAnsi="Times New Roman" w:cs="Times New Roman"/>
          <w:sz w:val="24"/>
          <w:szCs w:val="24"/>
        </w:rPr>
        <w:t>бучени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63664">
        <w:rPr>
          <w:rFonts w:ascii="Times New Roman" w:hAnsi="Times New Roman" w:cs="Times New Roman"/>
          <w:sz w:val="24"/>
          <w:szCs w:val="24"/>
        </w:rPr>
        <w:t xml:space="preserve"> лиц с ограниченными возможностями здоровья </w:t>
      </w:r>
      <w:r>
        <w:rPr>
          <w:rFonts w:ascii="Times New Roman" w:hAnsi="Times New Roman" w:cs="Times New Roman"/>
          <w:sz w:val="24"/>
          <w:szCs w:val="24"/>
        </w:rPr>
        <w:t xml:space="preserve">проводится в зависимости от их индивидуальных потребностей, в т.ч. </w:t>
      </w:r>
      <w:r w:rsidRPr="00663664">
        <w:rPr>
          <w:rFonts w:ascii="Times New Roman" w:hAnsi="Times New Roman" w:cs="Times New Roman"/>
          <w:sz w:val="24"/>
          <w:szCs w:val="24"/>
        </w:rPr>
        <w:t>по индивидуальному учебному плану</w:t>
      </w:r>
      <w:r>
        <w:rPr>
          <w:rFonts w:ascii="Times New Roman" w:hAnsi="Times New Roman" w:cs="Times New Roman"/>
          <w:sz w:val="24"/>
          <w:szCs w:val="24"/>
        </w:rPr>
        <w:t xml:space="preserve"> и с применением адаптированных программ дисциплин (модулей) и практик. При необходимости обучающимся с ограниченными возможностями здоровья предоставляется социально-психологическая помощь и сопровождение.</w:t>
      </w:r>
    </w:p>
    <w:p w:rsidR="00657BFF" w:rsidRPr="00663664" w:rsidRDefault="00657BFF" w:rsidP="00435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664">
        <w:rPr>
          <w:rFonts w:ascii="Times New Roman" w:hAnsi="Times New Roman" w:cs="Times New Roman"/>
          <w:sz w:val="24"/>
          <w:szCs w:val="24"/>
        </w:rPr>
        <w:t xml:space="preserve">При обучении по индивидуальному учебному плану лиц с ограниченными возможностями здоровья </w:t>
      </w:r>
      <w:r>
        <w:rPr>
          <w:rFonts w:ascii="Times New Roman" w:hAnsi="Times New Roman" w:cs="Times New Roman"/>
          <w:sz w:val="24"/>
          <w:szCs w:val="24"/>
        </w:rPr>
        <w:t>НГУ</w:t>
      </w:r>
      <w:r w:rsidRPr="00663664">
        <w:rPr>
          <w:rFonts w:ascii="Times New Roman" w:hAnsi="Times New Roman" w:cs="Times New Roman"/>
          <w:sz w:val="24"/>
          <w:szCs w:val="24"/>
        </w:rPr>
        <w:t xml:space="preserve"> вправе продлить срок</w:t>
      </w:r>
      <w:r>
        <w:rPr>
          <w:rFonts w:ascii="Times New Roman" w:hAnsi="Times New Roman" w:cs="Times New Roman"/>
          <w:sz w:val="24"/>
          <w:szCs w:val="24"/>
        </w:rPr>
        <w:t xml:space="preserve"> освоении образовательной программы</w:t>
      </w:r>
      <w:r w:rsidRPr="00663664">
        <w:rPr>
          <w:rFonts w:ascii="Times New Roman" w:hAnsi="Times New Roman" w:cs="Times New Roman"/>
          <w:sz w:val="24"/>
          <w:szCs w:val="24"/>
        </w:rPr>
        <w:t xml:space="preserve"> не более чем на один год по сравнению со сроком, установленным для </w:t>
      </w:r>
      <w:r w:rsidRPr="00AE3643">
        <w:rPr>
          <w:rFonts w:ascii="Times New Roman" w:hAnsi="Times New Roman" w:cs="Times New Roman"/>
          <w:sz w:val="24"/>
          <w:szCs w:val="24"/>
        </w:rPr>
        <w:t>очной</w:t>
      </w:r>
      <w:r w:rsidRPr="00663664">
        <w:rPr>
          <w:rFonts w:ascii="Times New Roman" w:hAnsi="Times New Roman" w:cs="Times New Roman"/>
          <w:sz w:val="24"/>
          <w:szCs w:val="24"/>
        </w:rPr>
        <w:t xml:space="preserve"> формы обучения. Объем программы </w:t>
      </w:r>
      <w:r w:rsidR="00C81520">
        <w:rPr>
          <w:rFonts w:ascii="Times New Roman" w:hAnsi="Times New Roman" w:cs="Times New Roman"/>
          <w:sz w:val="24"/>
          <w:szCs w:val="24"/>
        </w:rPr>
        <w:t>бакалавриата</w:t>
      </w:r>
      <w:r w:rsidRPr="00663664">
        <w:rPr>
          <w:rFonts w:ascii="Times New Roman" w:hAnsi="Times New Roman" w:cs="Times New Roman"/>
          <w:sz w:val="24"/>
          <w:szCs w:val="24"/>
        </w:rPr>
        <w:t xml:space="preserve"> за один учебный год при обучении по индивидуальному учебному плану не может составлять более 75 з.е</w:t>
      </w:r>
      <w:r w:rsidRPr="00A12A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7BFF" w:rsidRPr="00663664" w:rsidRDefault="00657BFF" w:rsidP="00435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63664">
        <w:rPr>
          <w:rFonts w:ascii="Times New Roman" w:hAnsi="Times New Roman" w:cs="Times New Roman"/>
          <w:sz w:val="24"/>
          <w:szCs w:val="24"/>
        </w:rPr>
        <w:t xml:space="preserve">ыбор мест прохождения практик </w:t>
      </w:r>
      <w:r>
        <w:rPr>
          <w:rFonts w:ascii="Times New Roman" w:hAnsi="Times New Roman" w:cs="Times New Roman"/>
          <w:sz w:val="24"/>
          <w:szCs w:val="24"/>
        </w:rPr>
        <w:t>лицам</w:t>
      </w:r>
      <w:r w:rsidRPr="00663664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</w:t>
      </w:r>
      <w:r>
        <w:rPr>
          <w:rFonts w:ascii="Times New Roman" w:hAnsi="Times New Roman" w:cs="Times New Roman"/>
          <w:sz w:val="24"/>
          <w:szCs w:val="24"/>
        </w:rPr>
        <w:t>предоставляется с учетом их</w:t>
      </w:r>
      <w:r w:rsidRPr="00663664">
        <w:rPr>
          <w:rFonts w:ascii="Times New Roman" w:hAnsi="Times New Roman" w:cs="Times New Roman"/>
          <w:sz w:val="24"/>
          <w:szCs w:val="24"/>
        </w:rPr>
        <w:t xml:space="preserve"> состояни</w:t>
      </w:r>
      <w:r w:rsidR="00FC2767">
        <w:rPr>
          <w:rFonts w:ascii="Times New Roman" w:hAnsi="Times New Roman" w:cs="Times New Roman"/>
          <w:sz w:val="24"/>
          <w:szCs w:val="24"/>
        </w:rPr>
        <w:t>я</w:t>
      </w:r>
      <w:r w:rsidRPr="00663664">
        <w:rPr>
          <w:rFonts w:ascii="Times New Roman" w:hAnsi="Times New Roman" w:cs="Times New Roman"/>
          <w:sz w:val="24"/>
          <w:szCs w:val="24"/>
        </w:rPr>
        <w:t xml:space="preserve"> здоровья и требовани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63664">
        <w:rPr>
          <w:rFonts w:ascii="Times New Roman" w:hAnsi="Times New Roman" w:cs="Times New Roman"/>
          <w:sz w:val="24"/>
          <w:szCs w:val="24"/>
        </w:rPr>
        <w:t xml:space="preserve"> по доступности. </w:t>
      </w:r>
    </w:p>
    <w:p w:rsidR="00657BFF" w:rsidRDefault="00657BFF" w:rsidP="00435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664">
        <w:rPr>
          <w:rFonts w:ascii="Times New Roman" w:hAnsi="Times New Roman" w:cs="Times New Roman"/>
          <w:sz w:val="24"/>
          <w:szCs w:val="24"/>
        </w:rPr>
        <w:t xml:space="preserve">Обучающиеся из числа лиц с ограниченными возможностями здоровья </w:t>
      </w:r>
      <w:r>
        <w:rPr>
          <w:rFonts w:ascii="Times New Roman" w:hAnsi="Times New Roman" w:cs="Times New Roman"/>
          <w:sz w:val="24"/>
          <w:szCs w:val="24"/>
        </w:rPr>
        <w:t>обеспечиваются</w:t>
      </w:r>
      <w:r w:rsidRPr="00663664">
        <w:rPr>
          <w:rFonts w:ascii="Times New Roman" w:hAnsi="Times New Roman" w:cs="Times New Roman"/>
          <w:sz w:val="24"/>
          <w:szCs w:val="24"/>
        </w:rPr>
        <w:t xml:space="preserve"> печатными и электронными образовательными ресурсами в формах, адаптированных к ограничениям их здоровья.</w:t>
      </w:r>
    </w:p>
    <w:p w:rsidR="00657BFF" w:rsidRPr="00663664" w:rsidRDefault="00657BFF" w:rsidP="00435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F469F8">
        <w:rPr>
          <w:rFonts w:ascii="Times New Roman" w:hAnsi="Times New Roman" w:cs="Times New Roman"/>
          <w:sz w:val="24"/>
          <w:szCs w:val="24"/>
        </w:rPr>
        <w:t>НГУ устанавливает требования к процедуре проведения государственных аттестационных испытаний, в том числе для инвалидов и лиц с ограниченными возможностями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69F8">
        <w:rPr>
          <w:rFonts w:ascii="Times New Roman" w:hAnsi="Times New Roman" w:cs="Times New Roman"/>
          <w:sz w:val="24"/>
          <w:szCs w:val="24"/>
        </w:rPr>
        <w:t xml:space="preserve"> с учетом состояния их здоровья на основе действующих нормативных актов.</w:t>
      </w:r>
    </w:p>
    <w:p w:rsidR="00657BFF" w:rsidRDefault="00657BFF" w:rsidP="00FC2767">
      <w:pPr>
        <w:pStyle w:val="ab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4628C">
        <w:rPr>
          <w:rFonts w:ascii="Times New Roman" w:hAnsi="Times New Roman" w:cs="Times New Roman"/>
          <w:sz w:val="24"/>
          <w:szCs w:val="24"/>
          <w:lang w:val="ru-RU"/>
        </w:rPr>
        <w:br w:type="page"/>
      </w:r>
      <w:r w:rsidRPr="00940BEE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Лист актуализации общей характеристики образовательной программы</w:t>
      </w:r>
      <w:r w:rsidRPr="00940BEE"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</w:r>
      <w:r w:rsidR="00C81520">
        <w:rPr>
          <w:rFonts w:ascii="Times New Roman" w:hAnsi="Times New Roman" w:cs="Times New Roman"/>
          <w:b/>
          <w:bCs/>
          <w:sz w:val="24"/>
          <w:szCs w:val="24"/>
          <w:lang w:val="ru-RU"/>
        </w:rPr>
        <w:t>45.03.01</w:t>
      </w:r>
      <w:r w:rsidRPr="00D9161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FC2767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Филология</w:t>
      </w:r>
    </w:p>
    <w:tbl>
      <w:tblPr>
        <w:tblW w:w="9660" w:type="dxa"/>
        <w:tblInd w:w="2" w:type="dxa"/>
        <w:tblLayout w:type="fixed"/>
        <w:tblLook w:val="00A0"/>
      </w:tblPr>
      <w:tblGrid>
        <w:gridCol w:w="398"/>
        <w:gridCol w:w="4985"/>
        <w:gridCol w:w="2442"/>
        <w:gridCol w:w="1835"/>
      </w:tblGrid>
      <w:tr w:rsidR="00657BFF" w:rsidTr="00657BFF">
        <w:trPr>
          <w:cantSplit/>
          <w:trHeight w:val="276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BFF" w:rsidRPr="009F21BA" w:rsidRDefault="00657BFF" w:rsidP="00657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BFF" w:rsidRDefault="00657BFF" w:rsidP="00657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внесенных</w:t>
            </w:r>
            <w:r>
              <w:rPr>
                <w:rFonts w:ascii="MingLiU" w:eastAsia="MingLiU" w:hAnsi="MingLiU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изменений (с указанием пунктов документа)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7BFF" w:rsidRDefault="00657BFF" w:rsidP="00657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№</w:t>
            </w:r>
            <w:r>
              <w:rPr>
                <w:rFonts w:ascii="MingLiU" w:eastAsia="MingLiU" w:hAnsi="MingLiU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 Ученого совета НГУ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FF" w:rsidRDefault="00657BFF" w:rsidP="00657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657BFF" w:rsidRDefault="00657BFF" w:rsidP="00657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</w:p>
        </w:tc>
      </w:tr>
      <w:tr w:rsidR="00657BFF" w:rsidTr="00657BFF">
        <w:trPr>
          <w:cantSplit/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BFF" w:rsidRDefault="00657BFF" w:rsidP="00657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BFF" w:rsidRDefault="00657BFF" w:rsidP="00657BFF">
            <w:pPr>
              <w:pStyle w:val="a3"/>
              <w:tabs>
                <w:tab w:val="left" w:pos="426"/>
              </w:tabs>
              <w:spacing w:line="276" w:lineRule="auto"/>
              <w:ind w:left="36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7BFF" w:rsidRDefault="00657BFF" w:rsidP="00657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FF" w:rsidRDefault="00657BFF" w:rsidP="00657BF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FF" w:rsidTr="00657BFF">
        <w:trPr>
          <w:cantSplit/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BFF" w:rsidRDefault="00657BFF" w:rsidP="00657BF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BFF" w:rsidRDefault="00657BFF" w:rsidP="00657B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7BFF" w:rsidRDefault="00657BFF" w:rsidP="00657BF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FF" w:rsidRDefault="00657BFF" w:rsidP="00657BF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FF" w:rsidTr="00657BFF">
        <w:trPr>
          <w:cantSplit/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BFF" w:rsidRDefault="00657BFF" w:rsidP="00657BF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BFF" w:rsidRDefault="00657BFF" w:rsidP="00657BF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7BFF" w:rsidRDefault="00657BFF" w:rsidP="00657BF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FF" w:rsidRDefault="00657BFF" w:rsidP="00657BF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FF" w:rsidTr="00657BFF">
        <w:trPr>
          <w:cantSplit/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BFF" w:rsidRDefault="00657BFF" w:rsidP="00657BF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BFF" w:rsidRDefault="00657BFF" w:rsidP="00657BF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7BFF" w:rsidRDefault="00657BFF" w:rsidP="00657BF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FF" w:rsidRDefault="00657BFF" w:rsidP="00657BF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FF" w:rsidTr="00657BFF">
        <w:trPr>
          <w:cantSplit/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BFF" w:rsidRDefault="00657BFF" w:rsidP="00657BF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BFF" w:rsidRDefault="00657BFF" w:rsidP="00657BF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7BFF" w:rsidRDefault="00657BFF" w:rsidP="00657BF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FF" w:rsidRDefault="00657BFF" w:rsidP="00657BF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FF" w:rsidTr="00657BFF">
        <w:trPr>
          <w:cantSplit/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BFF" w:rsidRDefault="00657BFF" w:rsidP="00657BF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BFF" w:rsidRDefault="00657BFF" w:rsidP="00657BF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7BFF" w:rsidRDefault="00657BFF" w:rsidP="00657BF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FF" w:rsidRDefault="00657BFF" w:rsidP="00657BF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FF" w:rsidTr="00657BFF">
        <w:trPr>
          <w:cantSplit/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BFF" w:rsidRDefault="00657BFF" w:rsidP="00657BF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BFF" w:rsidRDefault="00657BFF" w:rsidP="00657BF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7BFF" w:rsidRDefault="00657BFF" w:rsidP="00657BF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FF" w:rsidRDefault="00657BFF" w:rsidP="00657BF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4A97" w:rsidRDefault="00C24A97" w:rsidP="00FC2767">
      <w:pPr>
        <w:pStyle w:val="ConsPlusNormal"/>
        <w:spacing w:before="240"/>
        <w:ind w:firstLine="540"/>
        <w:jc w:val="both"/>
      </w:pPr>
    </w:p>
    <w:sectPr w:rsidR="00C24A97" w:rsidSect="0043564C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EF5" w:rsidRDefault="00873EF5" w:rsidP="0082201D">
      <w:pPr>
        <w:spacing w:after="0" w:line="240" w:lineRule="auto"/>
      </w:pPr>
      <w:r>
        <w:separator/>
      </w:r>
    </w:p>
  </w:endnote>
  <w:endnote w:type="continuationSeparator" w:id="0">
    <w:p w:rsidR="00873EF5" w:rsidRDefault="00873EF5" w:rsidP="00822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">
    <w:altName w:val="Microsoft JhengHei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5682603"/>
      <w:docPartObj>
        <w:docPartGallery w:val="Page Numbers (Bottom of Page)"/>
        <w:docPartUnique/>
      </w:docPartObj>
    </w:sdtPr>
    <w:sdtContent>
      <w:p w:rsidR="00873EF5" w:rsidRDefault="009731C3">
        <w:pPr>
          <w:pStyle w:val="a8"/>
          <w:jc w:val="right"/>
        </w:pPr>
        <w:r>
          <w:fldChar w:fldCharType="begin"/>
        </w:r>
        <w:r w:rsidR="00873EF5">
          <w:instrText>PAGE   \* MERGEFORMAT</w:instrText>
        </w:r>
        <w:r>
          <w:fldChar w:fldCharType="separate"/>
        </w:r>
        <w:r w:rsidR="005C51CB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873EF5" w:rsidRDefault="00873EF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EF5" w:rsidRDefault="00873EF5" w:rsidP="0082201D">
      <w:pPr>
        <w:spacing w:after="0" w:line="240" w:lineRule="auto"/>
      </w:pPr>
      <w:r>
        <w:separator/>
      </w:r>
    </w:p>
  </w:footnote>
  <w:footnote w:type="continuationSeparator" w:id="0">
    <w:p w:rsidR="00873EF5" w:rsidRDefault="00873EF5" w:rsidP="00822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15"/>
    <w:multiLevelType w:val="singleLevel"/>
    <w:tmpl w:val="00000015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</w:abstractNum>
  <w:abstractNum w:abstractNumId="2">
    <w:nsid w:val="00000016"/>
    <w:multiLevelType w:val="singleLevel"/>
    <w:tmpl w:val="00000016"/>
    <w:name w:val="WW8Num32"/>
    <w:lvl w:ilvl="0">
      <w:numFmt w:val="bullet"/>
      <w:lvlText w:val="–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</w:rPr>
    </w:lvl>
  </w:abstractNum>
  <w:abstractNum w:abstractNumId="3">
    <w:nsid w:val="01B76CDA"/>
    <w:multiLevelType w:val="hybridMultilevel"/>
    <w:tmpl w:val="7C1CCE8E"/>
    <w:lvl w:ilvl="0" w:tplc="922AC7C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D4D90"/>
    <w:multiLevelType w:val="hybridMultilevel"/>
    <w:tmpl w:val="8B0846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5A58EC"/>
    <w:multiLevelType w:val="hybridMultilevel"/>
    <w:tmpl w:val="4A7CF9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300961"/>
    <w:multiLevelType w:val="hybridMultilevel"/>
    <w:tmpl w:val="0A70CE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93D49"/>
    <w:multiLevelType w:val="multilevel"/>
    <w:tmpl w:val="FFAAA8CA"/>
    <w:lvl w:ilvl="0">
      <w:start w:val="7"/>
      <w:numFmt w:val="decimal"/>
      <w:lvlText w:val="%1"/>
      <w:lvlJc w:val="left"/>
      <w:pPr>
        <w:ind w:left="1688" w:hanging="389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240" w:hanging="389"/>
      </w:pPr>
      <w:rPr>
        <w:rFonts w:hint="default"/>
        <w:spacing w:val="-1"/>
        <w:w w:val="99"/>
        <w:sz w:val="24"/>
        <w:szCs w:val="24"/>
      </w:rPr>
    </w:lvl>
    <w:lvl w:ilvl="2">
      <w:start w:val="1"/>
      <w:numFmt w:val="decimal"/>
      <w:lvlText w:val="8.1.%3."/>
      <w:lvlJc w:val="left"/>
      <w:pPr>
        <w:ind w:left="760" w:hanging="669"/>
      </w:pPr>
      <w:rPr>
        <w:rFonts w:hint="default"/>
        <w:spacing w:val="-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716" w:hanging="6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5" w:hanging="6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3" w:hanging="6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71" w:hanging="6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0" w:hanging="6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08" w:hanging="669"/>
      </w:pPr>
      <w:rPr>
        <w:rFonts w:hint="default"/>
      </w:rPr>
    </w:lvl>
  </w:abstractNum>
  <w:abstractNum w:abstractNumId="8">
    <w:nsid w:val="21795C99"/>
    <w:multiLevelType w:val="hybridMultilevel"/>
    <w:tmpl w:val="20FEFD0E"/>
    <w:lvl w:ilvl="0" w:tplc="922AC7C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22A954F4"/>
    <w:multiLevelType w:val="multilevel"/>
    <w:tmpl w:val="B99294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22D2134C"/>
    <w:multiLevelType w:val="hybridMultilevel"/>
    <w:tmpl w:val="10DE75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4A6109"/>
    <w:multiLevelType w:val="hybridMultilevel"/>
    <w:tmpl w:val="B4D6F370"/>
    <w:lvl w:ilvl="0" w:tplc="922AC7C6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2">
    <w:nsid w:val="2BFB6BD7"/>
    <w:multiLevelType w:val="hybridMultilevel"/>
    <w:tmpl w:val="F86AC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50E0C"/>
    <w:multiLevelType w:val="multilevel"/>
    <w:tmpl w:val="B95467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37E80BCE"/>
    <w:multiLevelType w:val="multilevel"/>
    <w:tmpl w:val="2D7C73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A796112"/>
    <w:multiLevelType w:val="hybridMultilevel"/>
    <w:tmpl w:val="8FF63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D1728"/>
    <w:multiLevelType w:val="hybridMultilevel"/>
    <w:tmpl w:val="02328C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8F13D3"/>
    <w:multiLevelType w:val="hybridMultilevel"/>
    <w:tmpl w:val="762C17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30F46FF"/>
    <w:multiLevelType w:val="hybridMultilevel"/>
    <w:tmpl w:val="43405496"/>
    <w:name w:val="WW8Num3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9">
    <w:nsid w:val="4A957DCF"/>
    <w:multiLevelType w:val="hybridMultilevel"/>
    <w:tmpl w:val="7044640E"/>
    <w:lvl w:ilvl="0" w:tplc="922AC7C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0">
    <w:nsid w:val="5461475F"/>
    <w:multiLevelType w:val="hybridMultilevel"/>
    <w:tmpl w:val="9418C9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75058F2"/>
    <w:multiLevelType w:val="hybridMultilevel"/>
    <w:tmpl w:val="EE8895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7DC68D2"/>
    <w:multiLevelType w:val="hybridMultilevel"/>
    <w:tmpl w:val="1B62D9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E8C5B07"/>
    <w:multiLevelType w:val="hybridMultilevel"/>
    <w:tmpl w:val="D56895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ECA45EC"/>
    <w:multiLevelType w:val="hybridMultilevel"/>
    <w:tmpl w:val="4AC4CF16"/>
    <w:lvl w:ilvl="0" w:tplc="922AC7C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>
    <w:nsid w:val="5FBD3081"/>
    <w:multiLevelType w:val="multilevel"/>
    <w:tmpl w:val="B95467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>
    <w:nsid w:val="60C817D0"/>
    <w:multiLevelType w:val="hybridMultilevel"/>
    <w:tmpl w:val="7458F42C"/>
    <w:lvl w:ilvl="0" w:tplc="922AC7C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7">
    <w:nsid w:val="6D01105A"/>
    <w:multiLevelType w:val="hybridMultilevel"/>
    <w:tmpl w:val="E2AA1796"/>
    <w:lvl w:ilvl="0" w:tplc="922AC7C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8">
    <w:nsid w:val="7AB53F92"/>
    <w:multiLevelType w:val="hybridMultilevel"/>
    <w:tmpl w:val="F2540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354F0C"/>
    <w:multiLevelType w:val="hybridMultilevel"/>
    <w:tmpl w:val="AE903BF4"/>
    <w:lvl w:ilvl="0" w:tplc="922AC7C6">
      <w:start w:val="1"/>
      <w:numFmt w:val="bullet"/>
      <w:lvlText w:val=""/>
      <w:lvlJc w:val="left"/>
      <w:pPr>
        <w:ind w:left="146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2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8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3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25"/>
  </w:num>
  <w:num w:numId="3">
    <w:abstractNumId w:val="19"/>
  </w:num>
  <w:num w:numId="4">
    <w:abstractNumId w:val="27"/>
  </w:num>
  <w:num w:numId="5">
    <w:abstractNumId w:val="26"/>
  </w:num>
  <w:num w:numId="6">
    <w:abstractNumId w:val="8"/>
  </w:num>
  <w:num w:numId="7">
    <w:abstractNumId w:val="3"/>
  </w:num>
  <w:num w:numId="8">
    <w:abstractNumId w:val="29"/>
  </w:num>
  <w:num w:numId="9">
    <w:abstractNumId w:val="1"/>
  </w:num>
  <w:num w:numId="10">
    <w:abstractNumId w:val="0"/>
  </w:num>
  <w:num w:numId="11">
    <w:abstractNumId w:val="2"/>
  </w:num>
  <w:num w:numId="12">
    <w:abstractNumId w:val="11"/>
  </w:num>
  <w:num w:numId="13">
    <w:abstractNumId w:val="13"/>
  </w:num>
  <w:num w:numId="14">
    <w:abstractNumId w:val="14"/>
  </w:num>
  <w:num w:numId="15">
    <w:abstractNumId w:val="17"/>
  </w:num>
  <w:num w:numId="16">
    <w:abstractNumId w:val="24"/>
  </w:num>
  <w:num w:numId="17">
    <w:abstractNumId w:val="22"/>
  </w:num>
  <w:num w:numId="18">
    <w:abstractNumId w:val="9"/>
  </w:num>
  <w:num w:numId="19">
    <w:abstractNumId w:val="15"/>
  </w:num>
  <w:num w:numId="20">
    <w:abstractNumId w:val="18"/>
  </w:num>
  <w:num w:numId="21">
    <w:abstractNumId w:val="7"/>
  </w:num>
  <w:num w:numId="22">
    <w:abstractNumId w:val="28"/>
  </w:num>
  <w:num w:numId="23">
    <w:abstractNumId w:val="5"/>
  </w:num>
  <w:num w:numId="24">
    <w:abstractNumId w:val="10"/>
  </w:num>
  <w:num w:numId="25">
    <w:abstractNumId w:val="20"/>
  </w:num>
  <w:num w:numId="26">
    <w:abstractNumId w:val="4"/>
  </w:num>
  <w:num w:numId="27">
    <w:abstractNumId w:val="16"/>
  </w:num>
  <w:num w:numId="28">
    <w:abstractNumId w:val="23"/>
  </w:num>
  <w:num w:numId="29">
    <w:abstractNumId w:val="21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C24A97"/>
    <w:rsid w:val="000C2130"/>
    <w:rsid w:val="000F3C4D"/>
    <w:rsid w:val="00113025"/>
    <w:rsid w:val="00113F41"/>
    <w:rsid w:val="00123DE4"/>
    <w:rsid w:val="0014434A"/>
    <w:rsid w:val="00147B03"/>
    <w:rsid w:val="00161EF8"/>
    <w:rsid w:val="00166962"/>
    <w:rsid w:val="001716DD"/>
    <w:rsid w:val="0018216A"/>
    <w:rsid w:val="001E1A6D"/>
    <w:rsid w:val="001E5774"/>
    <w:rsid w:val="001F4C98"/>
    <w:rsid w:val="0028676E"/>
    <w:rsid w:val="00297034"/>
    <w:rsid w:val="002E56EA"/>
    <w:rsid w:val="00332C9D"/>
    <w:rsid w:val="00333AE6"/>
    <w:rsid w:val="003341EB"/>
    <w:rsid w:val="00347941"/>
    <w:rsid w:val="00355739"/>
    <w:rsid w:val="003878F6"/>
    <w:rsid w:val="003A0007"/>
    <w:rsid w:val="003A6D41"/>
    <w:rsid w:val="003C0677"/>
    <w:rsid w:val="003D069B"/>
    <w:rsid w:val="003E44B7"/>
    <w:rsid w:val="004173C4"/>
    <w:rsid w:val="0043564C"/>
    <w:rsid w:val="0047021D"/>
    <w:rsid w:val="004967E3"/>
    <w:rsid w:val="004A27DD"/>
    <w:rsid w:val="004E1589"/>
    <w:rsid w:val="004F386B"/>
    <w:rsid w:val="00521CDC"/>
    <w:rsid w:val="00552E0F"/>
    <w:rsid w:val="00580978"/>
    <w:rsid w:val="005B3665"/>
    <w:rsid w:val="005C51CB"/>
    <w:rsid w:val="005F225E"/>
    <w:rsid w:val="00636353"/>
    <w:rsid w:val="00636B93"/>
    <w:rsid w:val="00657BFF"/>
    <w:rsid w:val="00663AD8"/>
    <w:rsid w:val="00663EE7"/>
    <w:rsid w:val="00666D80"/>
    <w:rsid w:val="00677746"/>
    <w:rsid w:val="00682948"/>
    <w:rsid w:val="006C5F3D"/>
    <w:rsid w:val="006C72FD"/>
    <w:rsid w:val="00714AC4"/>
    <w:rsid w:val="00715899"/>
    <w:rsid w:val="00731EBB"/>
    <w:rsid w:val="00743711"/>
    <w:rsid w:val="00775EB8"/>
    <w:rsid w:val="007A65C1"/>
    <w:rsid w:val="0082201D"/>
    <w:rsid w:val="00840420"/>
    <w:rsid w:val="00852453"/>
    <w:rsid w:val="00873EF5"/>
    <w:rsid w:val="008914A2"/>
    <w:rsid w:val="008A0C84"/>
    <w:rsid w:val="008B1A95"/>
    <w:rsid w:val="008D1315"/>
    <w:rsid w:val="00902D00"/>
    <w:rsid w:val="00906A27"/>
    <w:rsid w:val="009472F7"/>
    <w:rsid w:val="009731C3"/>
    <w:rsid w:val="009970BA"/>
    <w:rsid w:val="009A0820"/>
    <w:rsid w:val="00A3664D"/>
    <w:rsid w:val="00A726EA"/>
    <w:rsid w:val="00A816F4"/>
    <w:rsid w:val="00B75D1F"/>
    <w:rsid w:val="00B94E10"/>
    <w:rsid w:val="00B95305"/>
    <w:rsid w:val="00C125D8"/>
    <w:rsid w:val="00C24A97"/>
    <w:rsid w:val="00C32E00"/>
    <w:rsid w:val="00C37C77"/>
    <w:rsid w:val="00C47EE2"/>
    <w:rsid w:val="00C533C8"/>
    <w:rsid w:val="00C81520"/>
    <w:rsid w:val="00C84A64"/>
    <w:rsid w:val="00C87B60"/>
    <w:rsid w:val="00CA2E59"/>
    <w:rsid w:val="00CB31F5"/>
    <w:rsid w:val="00CB5723"/>
    <w:rsid w:val="00CD51CD"/>
    <w:rsid w:val="00D032AD"/>
    <w:rsid w:val="00D80D4A"/>
    <w:rsid w:val="00DD246C"/>
    <w:rsid w:val="00E50E0D"/>
    <w:rsid w:val="00E51A68"/>
    <w:rsid w:val="00E60D57"/>
    <w:rsid w:val="00E821E5"/>
    <w:rsid w:val="00E9495D"/>
    <w:rsid w:val="00EC29A7"/>
    <w:rsid w:val="00ED7966"/>
    <w:rsid w:val="00EF371A"/>
    <w:rsid w:val="00EF5CB9"/>
    <w:rsid w:val="00F65ED5"/>
    <w:rsid w:val="00FC2767"/>
    <w:rsid w:val="00FC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24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24A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CB31F5"/>
    <w:pPr>
      <w:spacing w:after="0" w:line="240" w:lineRule="auto"/>
      <w:ind w:left="720" w:right="-2234" w:firstLine="1168"/>
    </w:pPr>
    <w:rPr>
      <w:rFonts w:ascii="Calibri" w:eastAsia="Calibri" w:hAnsi="Calibri" w:cs="Calibri"/>
      <w:lang w:eastAsia="en-US"/>
    </w:rPr>
  </w:style>
  <w:style w:type="character" w:styleId="a5">
    <w:name w:val="Hyperlink"/>
    <w:uiPriority w:val="99"/>
    <w:rsid w:val="00CB31F5"/>
    <w:rPr>
      <w:color w:val="0000FF"/>
      <w:u w:val="single"/>
    </w:rPr>
  </w:style>
  <w:style w:type="paragraph" w:styleId="1">
    <w:name w:val="toc 1"/>
    <w:basedOn w:val="a"/>
    <w:next w:val="a"/>
    <w:autoRedefine/>
    <w:uiPriority w:val="99"/>
    <w:semiHidden/>
    <w:rsid w:val="00CB31F5"/>
    <w:pPr>
      <w:spacing w:before="360" w:after="0" w:line="240" w:lineRule="auto"/>
      <w:ind w:right="-2234" w:firstLine="1168"/>
    </w:pPr>
    <w:rPr>
      <w:rFonts w:ascii="Cambria" w:eastAsia="Calibri" w:hAnsi="Cambria" w:cs="Cambria"/>
      <w:b/>
      <w:bCs/>
      <w:caps/>
      <w:sz w:val="24"/>
      <w:szCs w:val="24"/>
      <w:lang w:eastAsia="en-US"/>
    </w:rPr>
  </w:style>
  <w:style w:type="character" w:customStyle="1" w:styleId="a4">
    <w:name w:val="Абзац списка Знак"/>
    <w:basedOn w:val="a0"/>
    <w:link w:val="a3"/>
    <w:uiPriority w:val="34"/>
    <w:locked/>
    <w:rsid w:val="00CB31F5"/>
    <w:rPr>
      <w:rFonts w:ascii="Calibri" w:eastAsia="Calibri" w:hAnsi="Calibri" w:cs="Calibri"/>
    </w:rPr>
  </w:style>
  <w:style w:type="paragraph" w:styleId="a6">
    <w:name w:val="header"/>
    <w:basedOn w:val="a"/>
    <w:link w:val="a7"/>
    <w:uiPriority w:val="99"/>
    <w:unhideWhenUsed/>
    <w:rsid w:val="00822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201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22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201D"/>
    <w:rPr>
      <w:rFonts w:eastAsiaTheme="minorEastAsia"/>
      <w:lang w:eastAsia="ru-RU"/>
    </w:rPr>
  </w:style>
  <w:style w:type="paragraph" w:styleId="aa">
    <w:name w:val="Normal (Web)"/>
    <w:basedOn w:val="a"/>
    <w:uiPriority w:val="99"/>
    <w:rsid w:val="001E5774"/>
    <w:pPr>
      <w:spacing w:before="100" w:beforeAutospacing="1" w:after="119" w:line="240" w:lineRule="auto"/>
    </w:pPr>
    <w:rPr>
      <w:rFonts w:ascii="Calibri" w:eastAsia="Calibri" w:hAnsi="Calibri" w:cs="Calibri"/>
      <w:sz w:val="24"/>
      <w:szCs w:val="24"/>
    </w:rPr>
  </w:style>
  <w:style w:type="paragraph" w:styleId="ab">
    <w:name w:val="Body Text"/>
    <w:basedOn w:val="a"/>
    <w:link w:val="ac"/>
    <w:uiPriority w:val="99"/>
    <w:rsid w:val="00657BFF"/>
    <w:pPr>
      <w:widowControl w:val="0"/>
      <w:spacing w:after="0" w:line="240" w:lineRule="auto"/>
      <w:ind w:left="760" w:firstLine="540"/>
    </w:pPr>
    <w:rPr>
      <w:rFonts w:ascii="Arial" w:eastAsia="Calibri" w:hAnsi="Arial" w:cs="Arial"/>
      <w:sz w:val="20"/>
      <w:szCs w:val="20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99"/>
    <w:rsid w:val="00657BFF"/>
    <w:rPr>
      <w:rFonts w:ascii="Arial" w:eastAsia="Calibri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24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24A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CB31F5"/>
    <w:pPr>
      <w:spacing w:after="0" w:line="240" w:lineRule="auto"/>
      <w:ind w:left="720" w:right="-2234" w:firstLine="1168"/>
    </w:pPr>
    <w:rPr>
      <w:rFonts w:ascii="Calibri" w:eastAsia="Calibri" w:hAnsi="Calibri" w:cs="Calibri"/>
      <w:lang w:eastAsia="en-US"/>
    </w:rPr>
  </w:style>
  <w:style w:type="character" w:styleId="a5">
    <w:name w:val="Hyperlink"/>
    <w:uiPriority w:val="99"/>
    <w:rsid w:val="00CB31F5"/>
    <w:rPr>
      <w:color w:val="0000FF"/>
      <w:u w:val="single"/>
    </w:rPr>
  </w:style>
  <w:style w:type="paragraph" w:styleId="1">
    <w:name w:val="toc 1"/>
    <w:basedOn w:val="a"/>
    <w:next w:val="a"/>
    <w:autoRedefine/>
    <w:uiPriority w:val="99"/>
    <w:semiHidden/>
    <w:rsid w:val="00CB31F5"/>
    <w:pPr>
      <w:spacing w:before="360" w:after="0" w:line="240" w:lineRule="auto"/>
      <w:ind w:right="-2234" w:firstLine="1168"/>
    </w:pPr>
    <w:rPr>
      <w:rFonts w:ascii="Cambria" w:eastAsia="Calibri" w:hAnsi="Cambria" w:cs="Cambria"/>
      <w:b/>
      <w:bCs/>
      <w:caps/>
      <w:sz w:val="24"/>
      <w:szCs w:val="24"/>
      <w:lang w:eastAsia="en-US"/>
    </w:rPr>
  </w:style>
  <w:style w:type="character" w:customStyle="1" w:styleId="a4">
    <w:name w:val="Абзац списка Знак"/>
    <w:basedOn w:val="a0"/>
    <w:link w:val="a3"/>
    <w:uiPriority w:val="99"/>
    <w:locked/>
    <w:rsid w:val="00CB31F5"/>
    <w:rPr>
      <w:rFonts w:ascii="Calibri" w:eastAsia="Calibri" w:hAnsi="Calibri" w:cs="Calibri"/>
    </w:rPr>
  </w:style>
  <w:style w:type="paragraph" w:styleId="a6">
    <w:name w:val="header"/>
    <w:basedOn w:val="a"/>
    <w:link w:val="a7"/>
    <w:uiPriority w:val="99"/>
    <w:unhideWhenUsed/>
    <w:rsid w:val="00822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201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22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201D"/>
    <w:rPr>
      <w:rFonts w:eastAsiaTheme="minorEastAsia"/>
      <w:lang w:eastAsia="ru-RU"/>
    </w:rPr>
  </w:style>
  <w:style w:type="paragraph" w:styleId="aa">
    <w:name w:val="Normal (Web)"/>
    <w:basedOn w:val="a"/>
    <w:uiPriority w:val="99"/>
    <w:rsid w:val="001E5774"/>
    <w:pPr>
      <w:spacing w:before="100" w:beforeAutospacing="1" w:after="119" w:line="240" w:lineRule="auto"/>
    </w:pPr>
    <w:rPr>
      <w:rFonts w:ascii="Calibri" w:eastAsia="Calibri" w:hAnsi="Calibri" w:cs="Calibri"/>
      <w:sz w:val="24"/>
      <w:szCs w:val="24"/>
    </w:rPr>
  </w:style>
  <w:style w:type="paragraph" w:styleId="ab">
    <w:name w:val="Body Text"/>
    <w:basedOn w:val="a"/>
    <w:link w:val="ac"/>
    <w:uiPriority w:val="99"/>
    <w:rsid w:val="00657BFF"/>
    <w:pPr>
      <w:widowControl w:val="0"/>
      <w:spacing w:after="0" w:line="240" w:lineRule="auto"/>
      <w:ind w:left="760" w:firstLine="540"/>
    </w:pPr>
    <w:rPr>
      <w:rFonts w:ascii="Arial" w:eastAsia="Calibri" w:hAnsi="Arial" w:cs="Arial"/>
      <w:sz w:val="20"/>
      <w:szCs w:val="20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99"/>
    <w:rsid w:val="00657BFF"/>
    <w:rPr>
      <w:rFonts w:ascii="Arial" w:eastAsia="Calibri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portal.ns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DA1BA-DDB9-4D43-A905-7B5237E80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8191</Words>
  <Characters>46690</Characters>
  <Application>Microsoft Office Word</Application>
  <DocSecurity>4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Shcheglova</dc:creator>
  <cp:lastModifiedBy>престижио</cp:lastModifiedBy>
  <cp:revision>2</cp:revision>
  <cp:lastPrinted>2019-01-30T06:38:00Z</cp:lastPrinted>
  <dcterms:created xsi:type="dcterms:W3CDTF">2019-02-02T04:58:00Z</dcterms:created>
  <dcterms:modified xsi:type="dcterms:W3CDTF">2019-02-02T04:58:00Z</dcterms:modified>
</cp:coreProperties>
</file>