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E" w:rsidRPr="005F1CA8" w:rsidRDefault="00CE0F9E" w:rsidP="00CE0F9E">
      <w:pPr>
        <w:shd w:val="clear" w:color="auto" w:fill="FFFFFF"/>
        <w:spacing w:line="276" w:lineRule="auto"/>
        <w:ind w:firstLine="567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CE0F9E" w:rsidRPr="005F1CA8" w:rsidRDefault="00CE0F9E" w:rsidP="00CE0F9E">
      <w:pPr>
        <w:shd w:val="clear" w:color="auto" w:fill="FFFFFF"/>
        <w:spacing w:line="276" w:lineRule="auto"/>
        <w:ind w:firstLine="567"/>
        <w:jc w:val="center"/>
        <w:rPr>
          <w:b/>
          <w:color w:val="000000"/>
        </w:rPr>
      </w:pPr>
    </w:p>
    <w:p w:rsidR="00CE0F9E" w:rsidRDefault="00CE0F9E" w:rsidP="00CE0F9E">
      <w:pPr>
        <w:shd w:val="clear" w:color="auto" w:fill="FFFFFF"/>
        <w:spacing w:line="276" w:lineRule="auto"/>
        <w:ind w:firstLine="567"/>
        <w:jc w:val="center"/>
        <w:rPr>
          <w:b/>
          <w:sz w:val="28"/>
        </w:rPr>
      </w:pPr>
      <w:r w:rsidRPr="005F1CA8">
        <w:rPr>
          <w:b/>
          <w:sz w:val="28"/>
        </w:rPr>
        <w:t xml:space="preserve">Образец оформления </w:t>
      </w:r>
      <w:r>
        <w:rPr>
          <w:b/>
          <w:sz w:val="28"/>
        </w:rPr>
        <w:t>резюме</w:t>
      </w:r>
      <w:r w:rsidRPr="005F1CA8">
        <w:rPr>
          <w:b/>
          <w:sz w:val="28"/>
        </w:rPr>
        <w:t xml:space="preserve"> </w:t>
      </w:r>
      <w:r w:rsidRPr="005F1CA8">
        <w:rPr>
          <w:b/>
          <w:sz w:val="28"/>
        </w:rPr>
        <w:br/>
        <w:t>для участия в</w:t>
      </w:r>
      <w:r w:rsidRPr="005F1CA8">
        <w:t xml:space="preserve"> </w:t>
      </w:r>
      <w:r>
        <w:rPr>
          <w:b/>
          <w:sz w:val="28"/>
          <w:lang w:val="en-US"/>
        </w:rPr>
        <w:t>II</w:t>
      </w:r>
      <w:r w:rsidRPr="005F1CA8">
        <w:rPr>
          <w:b/>
          <w:sz w:val="28"/>
        </w:rPr>
        <w:t xml:space="preserve"> </w:t>
      </w:r>
      <w:r>
        <w:rPr>
          <w:b/>
          <w:sz w:val="28"/>
        </w:rPr>
        <w:t xml:space="preserve">Испанско-российской конференции </w:t>
      </w:r>
    </w:p>
    <w:p w:rsidR="00CE0F9E" w:rsidRDefault="00CE0F9E" w:rsidP="00CE0F9E">
      <w:pPr>
        <w:shd w:val="clear" w:color="auto" w:fill="FFFFFF"/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«Сравнительные исследования истории и культуры»</w:t>
      </w:r>
    </w:p>
    <w:p w:rsidR="00CE0F9E" w:rsidRDefault="00CE0F9E" w:rsidP="00CE0F9E">
      <w:pPr>
        <w:shd w:val="clear" w:color="auto" w:fill="FFFFFF"/>
        <w:spacing w:line="276" w:lineRule="auto"/>
        <w:ind w:firstLine="567"/>
        <w:jc w:val="center"/>
        <w:rPr>
          <w:b/>
          <w:sz w:val="28"/>
        </w:rPr>
      </w:pPr>
    </w:p>
    <w:p w:rsidR="00CE0F9E" w:rsidRPr="007A594B" w:rsidRDefault="00CE0F9E" w:rsidP="00CE0F9E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Объем и ф</w:t>
      </w:r>
      <w:r w:rsidRPr="007A594B">
        <w:rPr>
          <w:b/>
          <w:color w:val="000000"/>
        </w:rPr>
        <w:t>ормат:</w:t>
      </w:r>
    </w:p>
    <w:p w:rsidR="00CE0F9E" w:rsidRPr="00DE5CC5" w:rsidRDefault="00CE0F9E" w:rsidP="00CE0F9E">
      <w:pPr>
        <w:shd w:val="clear" w:color="auto" w:fill="FFFFFF"/>
        <w:spacing w:line="276" w:lineRule="auto"/>
        <w:ind w:firstLine="567"/>
        <w:jc w:val="both"/>
        <w:rPr>
          <w:rFonts w:ascii="yandex-sans" w:hAnsi="yandex-sans"/>
          <w:b/>
          <w:color w:val="000000"/>
          <w:shd w:val="clear" w:color="auto" w:fill="FFFFFF"/>
        </w:rPr>
      </w:pPr>
      <w:r w:rsidRPr="005F1CA8">
        <w:t xml:space="preserve">Объем </w:t>
      </w:r>
      <w:r w:rsidR="00C66A8E">
        <w:t>резюме</w:t>
      </w:r>
      <w:r w:rsidRPr="005F1CA8">
        <w:t xml:space="preserve"> – до </w:t>
      </w:r>
      <w:r>
        <w:t>5600</w:t>
      </w:r>
      <w:r w:rsidRPr="005F1CA8">
        <w:t> тыс. знаков с пробелами.</w:t>
      </w:r>
    </w:p>
    <w:p w:rsidR="00CE0F9E" w:rsidRPr="007A594B" w:rsidRDefault="00CE0F9E" w:rsidP="00CE0F9E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  <w:r w:rsidRPr="005F1CA8">
        <w:rPr>
          <w:color w:val="000000"/>
        </w:rPr>
        <w:t xml:space="preserve">Шрифт – </w:t>
      </w:r>
      <w:r w:rsidRPr="005F1CA8">
        <w:rPr>
          <w:color w:val="000000"/>
          <w:lang w:val="en-US"/>
        </w:rPr>
        <w:t>Times</w:t>
      </w:r>
      <w:r w:rsidRPr="005F1CA8">
        <w:rPr>
          <w:color w:val="000000"/>
        </w:rPr>
        <w:t xml:space="preserve"> </w:t>
      </w:r>
      <w:r w:rsidRPr="005F1CA8">
        <w:rPr>
          <w:color w:val="000000"/>
          <w:lang w:val="en-US"/>
        </w:rPr>
        <w:t>New</w:t>
      </w:r>
      <w:r w:rsidRPr="005F1CA8">
        <w:rPr>
          <w:color w:val="000000"/>
        </w:rPr>
        <w:t xml:space="preserve"> </w:t>
      </w:r>
      <w:r w:rsidRPr="005F1CA8">
        <w:rPr>
          <w:color w:val="000000"/>
          <w:lang w:val="en-US"/>
        </w:rPr>
        <w:t>Roman</w:t>
      </w:r>
      <w:r w:rsidRPr="005F1CA8">
        <w:rPr>
          <w:color w:val="000000"/>
        </w:rPr>
        <w:t>, 14 кегль, полуторный интервал. Абзацный отступ</w:t>
      </w:r>
      <w:r>
        <w:rPr>
          <w:color w:val="000000"/>
        </w:rPr>
        <w:t xml:space="preserve"> – 1,2 см. Поля – стандартные.</w:t>
      </w:r>
    </w:p>
    <w:p w:rsidR="00CE0F9E" w:rsidRDefault="00C66A8E" w:rsidP="00CE0F9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Резюмце</w:t>
      </w:r>
      <w:proofErr w:type="spellEnd"/>
      <w:r w:rsidR="00CE0F9E" w:rsidRPr="005F1CA8">
        <w:rPr>
          <w:color w:val="000000"/>
        </w:rPr>
        <w:t xml:space="preserve"> </w:t>
      </w:r>
      <w:r w:rsidR="00CE0F9E">
        <w:rPr>
          <w:color w:val="000000"/>
        </w:rPr>
        <w:t>принимаются</w:t>
      </w:r>
      <w:r w:rsidR="00CE0F9E" w:rsidRPr="005F1CA8">
        <w:rPr>
          <w:i/>
          <w:iCs/>
          <w:color w:val="000000"/>
        </w:rPr>
        <w:t xml:space="preserve"> </w:t>
      </w:r>
      <w:r w:rsidR="00CE0F9E" w:rsidRPr="005F1CA8">
        <w:t xml:space="preserve">на электронную почту оргкомитета </w:t>
      </w:r>
      <w:hyperlink r:id="rId5" w:history="1">
        <w:r w:rsidR="00CE0F9E" w:rsidRPr="005F1CA8">
          <w:rPr>
            <w:rStyle w:val="a3"/>
          </w:rPr>
          <w:t>noo.humanities@gmail.com</w:t>
        </w:r>
      </w:hyperlink>
      <w:r w:rsidR="00CE0F9E" w:rsidRPr="005F1CA8">
        <w:rPr>
          <w:color w:val="000000"/>
        </w:rPr>
        <w:t xml:space="preserve"> </w:t>
      </w:r>
      <w:r w:rsidR="00CE0F9E" w:rsidRPr="005F1CA8">
        <w:t>в форматах .</w:t>
      </w:r>
      <w:r w:rsidR="00CE0F9E" w:rsidRPr="005F1CA8">
        <w:rPr>
          <w:lang w:val="en-US"/>
        </w:rPr>
        <w:t>doc</w:t>
      </w:r>
      <w:r w:rsidR="00CE0F9E" w:rsidRPr="005F1CA8">
        <w:t>, .</w:t>
      </w:r>
      <w:proofErr w:type="spellStart"/>
      <w:r w:rsidR="00CE0F9E" w:rsidRPr="005F1CA8">
        <w:rPr>
          <w:lang w:val="en-US"/>
        </w:rPr>
        <w:t>docx</w:t>
      </w:r>
      <w:proofErr w:type="spellEnd"/>
      <w:r w:rsidR="00CE0F9E" w:rsidRPr="005F1CA8">
        <w:t>, .</w:t>
      </w:r>
      <w:r w:rsidR="00CE0F9E" w:rsidRPr="005F1CA8">
        <w:rPr>
          <w:color w:val="000000"/>
          <w:lang w:val="en-US"/>
        </w:rPr>
        <w:t>rtf</w:t>
      </w:r>
      <w:r w:rsidR="00CE0F9E" w:rsidRPr="005F1CA8">
        <w:rPr>
          <w:color w:val="000000"/>
        </w:rPr>
        <w:t xml:space="preserve">. </w:t>
      </w:r>
      <w:proofErr w:type="gramStart"/>
      <w:r w:rsidR="00CE0F9E" w:rsidRPr="005F1CA8">
        <w:rPr>
          <w:color w:val="000000"/>
        </w:rPr>
        <w:t>Название файла должно включать фамилию автора и первые два слова из названия тезисов (пример:</w:t>
      </w:r>
      <w:proofErr w:type="gramEnd"/>
      <w:r w:rsidR="00CE0F9E" w:rsidRPr="005F1CA8">
        <w:rPr>
          <w:color w:val="000000"/>
        </w:rPr>
        <w:t xml:space="preserve"> </w:t>
      </w:r>
      <w:proofErr w:type="spellStart"/>
      <w:proofErr w:type="gramStart"/>
      <w:r w:rsidR="00CE0F9E" w:rsidRPr="005F1CA8">
        <w:rPr>
          <w:color w:val="000000"/>
        </w:rPr>
        <w:t>Смирнов_Российская</w:t>
      </w:r>
      <w:proofErr w:type="spellEnd"/>
      <w:r w:rsidR="00CE0F9E" w:rsidRPr="005F1CA8">
        <w:rPr>
          <w:color w:val="000000"/>
        </w:rPr>
        <w:t xml:space="preserve"> политика).</w:t>
      </w:r>
      <w:proofErr w:type="gramEnd"/>
    </w:p>
    <w:p w:rsidR="00CE0F9E" w:rsidRDefault="00CE0F9E" w:rsidP="00C66A8E">
      <w:pPr>
        <w:shd w:val="clear" w:color="auto" w:fill="FFFFFF"/>
        <w:spacing w:after="240" w:line="276" w:lineRule="auto"/>
        <w:ind w:firstLine="567"/>
        <w:jc w:val="both"/>
        <w:rPr>
          <w:rFonts w:ascii="yandex-sans" w:hAnsi="yandex-sans"/>
          <w:color w:val="000000"/>
          <w:shd w:val="clear" w:color="auto" w:fill="FFFFFF"/>
        </w:rPr>
      </w:pPr>
      <w:r w:rsidRPr="00DE5CC5">
        <w:rPr>
          <w:rFonts w:ascii="yandex-sans" w:hAnsi="yandex-sans"/>
          <w:color w:val="000000"/>
          <w:shd w:val="clear" w:color="auto" w:fill="FFFFFF"/>
        </w:rPr>
        <w:t>При необходимости сопроводить текст рисунками изображения должны быть приложены к письму в виде отдельных файлов в форматах .</w:t>
      </w:r>
      <w:proofErr w:type="spellStart"/>
      <w:r w:rsidRPr="00DE5CC5">
        <w:rPr>
          <w:rFonts w:ascii="yandex-sans" w:hAnsi="yandex-sans"/>
          <w:color w:val="000000"/>
          <w:shd w:val="clear" w:color="auto" w:fill="FFFFFF"/>
        </w:rPr>
        <w:t>jpg</w:t>
      </w:r>
      <w:proofErr w:type="spellEnd"/>
      <w:r w:rsidRPr="00DE5CC5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DE5CC5">
        <w:rPr>
          <w:rFonts w:ascii="yandex-sans" w:hAnsi="yandex-sans"/>
          <w:color w:val="000000"/>
          <w:shd w:val="clear" w:color="auto" w:fill="FFFFFF"/>
        </w:rPr>
        <w:t>png</w:t>
      </w:r>
      <w:proofErr w:type="spellEnd"/>
      <w:r w:rsidRPr="00DE5CC5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DE5CC5">
        <w:rPr>
          <w:rFonts w:ascii="yandex-sans" w:hAnsi="yandex-sans"/>
          <w:color w:val="000000"/>
          <w:shd w:val="clear" w:color="auto" w:fill="FFFFFF"/>
        </w:rPr>
        <w:t>pdf</w:t>
      </w:r>
      <w:proofErr w:type="spellEnd"/>
      <w:r w:rsidRPr="00DE5CC5">
        <w:rPr>
          <w:rFonts w:ascii="yandex-sans" w:hAnsi="yandex-sans"/>
          <w:color w:val="000000"/>
          <w:shd w:val="clear" w:color="auto" w:fill="FFFFFF"/>
        </w:rPr>
        <w:t>. Подписи к рисункам приводятся в конце основного текстового файла.</w:t>
      </w:r>
    </w:p>
    <w:p w:rsidR="00CE0F9E" w:rsidRPr="007A594B" w:rsidRDefault="00CE0F9E" w:rsidP="00CE0F9E">
      <w:pPr>
        <w:shd w:val="clear" w:color="auto" w:fill="FFFFFF"/>
        <w:spacing w:line="276" w:lineRule="auto"/>
        <w:ind w:firstLine="567"/>
        <w:contextualSpacing/>
        <w:jc w:val="both"/>
        <w:rPr>
          <w:b/>
          <w:color w:val="000000"/>
        </w:rPr>
      </w:pPr>
      <w:r w:rsidRPr="007A594B">
        <w:rPr>
          <w:b/>
          <w:color w:val="000000"/>
        </w:rPr>
        <w:t>Научно-справочный аппарат:</w:t>
      </w:r>
    </w:p>
    <w:p w:rsidR="00CE0F9E" w:rsidRPr="005F1CA8" w:rsidRDefault="00CE0F9E" w:rsidP="00CE0F9E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</w:rPr>
      </w:pPr>
      <w:r w:rsidRPr="005F1CA8">
        <w:rPr>
          <w:color w:val="000000"/>
        </w:rPr>
        <w:t>Ссылки на архивные документы и другие неопубликованные материалы (личные интервью и пр., за исключением диссертаций и их авторефератов) оформляются в виде автоматических постраничных сносок.</w:t>
      </w:r>
    </w:p>
    <w:p w:rsidR="00CE0F9E" w:rsidRPr="005F1CA8" w:rsidRDefault="00CE0F9E" w:rsidP="00CE0F9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proofErr w:type="gramStart"/>
      <w:r w:rsidRPr="005F1CA8">
        <w:rPr>
          <w:color w:val="000000"/>
        </w:rPr>
        <w:t>Ссылки на научную литературу, включая диссертации, и на опубликованные источники приводятся в тексте в квадратных скобках: указываю</w:t>
      </w:r>
      <w:r w:rsidRPr="005F1CA8">
        <w:rPr>
          <w:color w:val="000000"/>
        </w:rPr>
        <w:t>т</w:t>
      </w:r>
      <w:r w:rsidRPr="005F1CA8">
        <w:rPr>
          <w:color w:val="000000"/>
        </w:rPr>
        <w:t>ся фамилия автора, через запятую – год издания работы, через точку с прописной буквы – стр</w:t>
      </w:r>
      <w:r w:rsidRPr="005F1CA8">
        <w:rPr>
          <w:color w:val="000000"/>
        </w:rPr>
        <w:t>а</w:t>
      </w:r>
      <w:r w:rsidRPr="005F1CA8">
        <w:rPr>
          <w:color w:val="000000"/>
        </w:rPr>
        <w:t>ница, например [Виноградов, 1977.</w:t>
      </w:r>
      <w:proofErr w:type="gramEnd"/>
      <w:r w:rsidRPr="005F1CA8">
        <w:rPr>
          <w:color w:val="000000"/>
        </w:rPr>
        <w:t xml:space="preserve"> С. 57]; повторная ссылка – [Там же] или [Там же. </w:t>
      </w:r>
      <w:proofErr w:type="gramStart"/>
      <w:r w:rsidRPr="005F1CA8">
        <w:rPr>
          <w:color w:val="000000"/>
        </w:rPr>
        <w:t>С.  48].</w:t>
      </w:r>
      <w:r w:rsidRPr="005F1CA8">
        <w:rPr>
          <w:rFonts w:ascii="yandex-sans" w:hAnsi="yandex-sans"/>
          <w:color w:val="000000"/>
          <w:shd w:val="clear" w:color="auto" w:fill="FFFFFF"/>
        </w:rPr>
        <w:t xml:space="preserve"> </w:t>
      </w:r>
      <w:proofErr w:type="gramEnd"/>
    </w:p>
    <w:p w:rsidR="00CE0F9E" w:rsidRDefault="00CE0F9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5F1CA8">
        <w:rPr>
          <w:rFonts w:ascii="yandex-sans" w:hAnsi="yandex-sans"/>
          <w:color w:val="000000"/>
        </w:rPr>
        <w:t>Список литературы и источников приводится после основного текста в алфавитном порядке без нумерации. Библиографические описания должны соответствовать</w:t>
      </w:r>
      <w:r w:rsidRPr="005F1CA8">
        <w:rPr>
          <w:rFonts w:ascii="yandex-sans" w:hAnsi="yandex-sans"/>
          <w:color w:val="000000"/>
          <w:shd w:val="clear" w:color="auto" w:fill="FFFFFF"/>
        </w:rPr>
        <w:t xml:space="preserve"> ГОСТ 7.0.5.-2008. Для книг обязательно указание общего числа страниц в издании, для статей – диапазона страниц, на которых она опубликована.</w:t>
      </w: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66A8E" w:rsidRDefault="00C66A8E" w:rsidP="00C66A8E">
      <w:pPr>
        <w:shd w:val="clear" w:color="auto" w:fill="FFFFFF"/>
        <w:spacing w:line="276" w:lineRule="auto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</w:p>
    <w:p w:rsidR="00CE0F9E" w:rsidRPr="005F1CA8" w:rsidRDefault="00CE0F9E" w:rsidP="00CE0F9E">
      <w:pPr>
        <w:spacing w:line="276" w:lineRule="auto"/>
        <w:jc w:val="both"/>
      </w:pPr>
    </w:p>
    <w:p w:rsidR="00CE0F9E" w:rsidRPr="00C66A8E" w:rsidRDefault="00CE0F9E" w:rsidP="00CE0F9E">
      <w:pPr>
        <w:shd w:val="clear" w:color="auto" w:fill="FFFFFF"/>
        <w:spacing w:line="276" w:lineRule="auto"/>
        <w:ind w:firstLine="567"/>
        <w:jc w:val="right"/>
        <w:rPr>
          <w:b/>
          <w:sz w:val="28"/>
          <w:szCs w:val="28"/>
        </w:rPr>
      </w:pPr>
      <w:r w:rsidRPr="00C66A8E">
        <w:rPr>
          <w:b/>
          <w:sz w:val="28"/>
          <w:szCs w:val="28"/>
        </w:rPr>
        <w:lastRenderedPageBreak/>
        <w:t>Владимир Александрович Смирнов</w:t>
      </w:r>
    </w:p>
    <w:p w:rsidR="00CE0F9E" w:rsidRPr="00C66A8E" w:rsidRDefault="00CE0F9E" w:rsidP="00CE0F9E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C66A8E">
        <w:rPr>
          <w:sz w:val="28"/>
          <w:szCs w:val="28"/>
        </w:rPr>
        <w:t>Новосибирский государственный университет</w:t>
      </w:r>
    </w:p>
    <w:p w:rsidR="00CE0F9E" w:rsidRPr="00C66A8E" w:rsidRDefault="00CE0F9E" w:rsidP="00CE0F9E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C66A8E">
        <w:rPr>
          <w:sz w:val="28"/>
          <w:szCs w:val="28"/>
        </w:rPr>
        <w:t xml:space="preserve">630090, Россия, </w:t>
      </w:r>
      <w:proofErr w:type="gramStart"/>
      <w:r w:rsidRPr="00C66A8E">
        <w:rPr>
          <w:sz w:val="28"/>
          <w:szCs w:val="28"/>
        </w:rPr>
        <w:t>г</w:t>
      </w:r>
      <w:proofErr w:type="gramEnd"/>
      <w:r w:rsidRPr="00C66A8E">
        <w:rPr>
          <w:sz w:val="28"/>
          <w:szCs w:val="28"/>
        </w:rPr>
        <w:t xml:space="preserve">. Новосибирск, ул. Пирогова, 1 </w:t>
      </w:r>
    </w:p>
    <w:p w:rsidR="00CE0F9E" w:rsidRPr="00C66A8E" w:rsidRDefault="00CE0F9E" w:rsidP="00CE0F9E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C66A8E">
        <w:rPr>
          <w:sz w:val="28"/>
          <w:szCs w:val="28"/>
        </w:rPr>
        <w:t>123456@gmail.com</w:t>
      </w:r>
    </w:p>
    <w:p w:rsidR="00CE0F9E" w:rsidRPr="00FE18EE" w:rsidRDefault="00CE0F9E" w:rsidP="00CE0F9E">
      <w:pPr>
        <w:shd w:val="clear" w:color="auto" w:fill="FFFFFF"/>
        <w:spacing w:after="240" w:line="276" w:lineRule="auto"/>
        <w:ind w:firstLine="567"/>
        <w:jc w:val="both"/>
        <w:rPr>
          <w:b/>
        </w:rPr>
      </w:pPr>
    </w:p>
    <w:p w:rsidR="00CE0F9E" w:rsidRDefault="00CE0F9E" w:rsidP="00CE0F9E">
      <w:pPr>
        <w:shd w:val="clear" w:color="auto" w:fill="FFFFFF"/>
        <w:spacing w:after="240" w:line="276" w:lineRule="auto"/>
        <w:ind w:firstLine="567"/>
        <w:jc w:val="center"/>
        <w:rPr>
          <w:b/>
        </w:rPr>
      </w:pPr>
      <w:r>
        <w:rPr>
          <w:b/>
        </w:rPr>
        <w:t xml:space="preserve">ОБРАЗ ИСПАНИИ В РУССКОЙ ЛИТЕРАТУРЕ </w:t>
      </w:r>
      <w:proofErr w:type="spellStart"/>
      <w:r>
        <w:rPr>
          <w:b/>
        </w:rPr>
        <w:t>ХХ</w:t>
      </w:r>
      <w:proofErr w:type="spellEnd"/>
      <w:r>
        <w:rPr>
          <w:b/>
        </w:rPr>
        <w:t xml:space="preserve"> ВЕКА</w:t>
      </w:r>
    </w:p>
    <w:p w:rsidR="00CE0F9E" w:rsidRDefault="00B364B1" w:rsidP="00B364B1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Дипломатические отношения между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торой Испанской республикой и СССР были установлены в 1933 г. Через три года в Испании началась гражданская война, в которую оказались вовлечены все ключевые </w:t>
      </w:r>
      <w:proofErr w:type="spellStart"/>
      <w:r>
        <w:rPr>
          <w:color w:val="000000"/>
          <w:sz w:val="28"/>
          <w:szCs w:val="28"/>
        </w:rPr>
        <w:t>акторы</w:t>
      </w:r>
      <w:proofErr w:type="spellEnd"/>
      <w:r>
        <w:rPr>
          <w:color w:val="000000"/>
          <w:sz w:val="28"/>
          <w:szCs w:val="28"/>
        </w:rPr>
        <w:t xml:space="preserve"> мировой политики </w:t>
      </w:r>
      <w:r w:rsidRPr="00B364B1">
        <w:rPr>
          <w:color w:val="000000"/>
          <w:sz w:val="28"/>
          <w:szCs w:val="28"/>
        </w:rPr>
        <w:t>[Данилов</w:t>
      </w:r>
      <w:r>
        <w:rPr>
          <w:color w:val="000000"/>
          <w:sz w:val="28"/>
          <w:szCs w:val="28"/>
        </w:rPr>
        <w:t>, 2004</w:t>
      </w:r>
      <w:r w:rsidRPr="00B364B1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  <w:r w:rsidR="00CE0F9E" w:rsidRPr="00CE0F9E">
        <w:rPr>
          <w:color w:val="000000"/>
          <w:sz w:val="28"/>
          <w:szCs w:val="28"/>
        </w:rPr>
        <w:t xml:space="preserve">Советский Союз поддерживал </w:t>
      </w:r>
      <w:proofErr w:type="spellStart"/>
      <w:r w:rsidR="00CE0F9E" w:rsidRPr="00CE0F9E">
        <w:rPr>
          <w:color w:val="000000"/>
          <w:sz w:val="28"/>
          <w:szCs w:val="28"/>
        </w:rPr>
        <w:t>республиканцев</w:t>
      </w:r>
      <w:proofErr w:type="gramStart"/>
      <w:r w:rsidR="00C66A8E" w:rsidRPr="00C66A8E">
        <w:rPr>
          <w:color w:val="000000"/>
          <w:sz w:val="28"/>
          <w:szCs w:val="28"/>
          <w:vertAlign w:val="superscript"/>
        </w:rPr>
        <w:t>1</w:t>
      </w:r>
      <w:proofErr w:type="spellEnd"/>
      <w:proofErr w:type="gramEnd"/>
      <w:r w:rsidR="00CE0F9E" w:rsidRPr="00CE0F9E">
        <w:rPr>
          <w:color w:val="000000"/>
          <w:sz w:val="28"/>
          <w:szCs w:val="28"/>
        </w:rPr>
        <w:t>, в</w:t>
      </w:r>
      <w:r w:rsidR="00C66A8E">
        <w:rPr>
          <w:color w:val="000000"/>
          <w:sz w:val="28"/>
          <w:szCs w:val="28"/>
        </w:rPr>
        <w:t xml:space="preserve"> </w:t>
      </w:r>
      <w:r w:rsidR="00CE0F9E" w:rsidRPr="00CE0F9E">
        <w:rPr>
          <w:color w:val="000000"/>
          <w:sz w:val="28"/>
          <w:szCs w:val="28"/>
        </w:rPr>
        <w:t>стране бытовал образ отчаянного испанского воина-патриота и</w:t>
      </w:r>
      <w:r w:rsidR="00C66A8E">
        <w:rPr>
          <w:color w:val="000000"/>
          <w:sz w:val="28"/>
          <w:szCs w:val="28"/>
        </w:rPr>
        <w:t xml:space="preserve"> </w:t>
      </w:r>
      <w:r w:rsidR="00CE0F9E" w:rsidRPr="00CE0F9E">
        <w:rPr>
          <w:color w:val="000000"/>
          <w:sz w:val="28"/>
          <w:szCs w:val="28"/>
        </w:rPr>
        <w:t>молодой испанки, которая сражается за свободу своего государства. В СССР открывались детские дома, куда п</w:t>
      </w:r>
      <w:r>
        <w:rPr>
          <w:color w:val="000000"/>
          <w:sz w:val="28"/>
          <w:szCs w:val="28"/>
        </w:rPr>
        <w:t>ривозили из Испании детей-сирот –</w:t>
      </w:r>
      <w:r w:rsidR="00CE0F9E" w:rsidRPr="00CE0F9E">
        <w:rPr>
          <w:color w:val="000000"/>
          <w:sz w:val="28"/>
          <w:szCs w:val="28"/>
        </w:rPr>
        <w:t xml:space="preserve"> над ними брали шефство советские пионеры как над детьми народных героев.</w:t>
      </w:r>
      <w:r w:rsidR="00CE0F9E">
        <w:t xml:space="preserve"> </w:t>
      </w:r>
    </w:p>
    <w:p w:rsidR="00C66A8E" w:rsidRDefault="00C66A8E" w:rsidP="00C66A8E">
      <w:pPr>
        <w:shd w:val="clear" w:color="auto" w:fill="FFFFFF"/>
        <w:spacing w:after="240" w:line="360" w:lineRule="auto"/>
        <w:jc w:val="both"/>
      </w:pPr>
      <w:r>
        <w:t>__________________________________________________________________</w:t>
      </w:r>
    </w:p>
    <w:p w:rsidR="00C66A8E" w:rsidRPr="00C66A8E" w:rsidRDefault="00C66A8E" w:rsidP="00C66A8E">
      <w:pPr>
        <w:spacing w:line="276" w:lineRule="auto"/>
        <w:ind w:right="101" w:firstLine="273"/>
        <w:jc w:val="both"/>
        <w:rPr>
          <w:color w:val="000000"/>
          <w:sz w:val="20"/>
          <w:szCs w:val="20"/>
        </w:rPr>
      </w:pPr>
      <w:r w:rsidRPr="00C66A8E">
        <w:rPr>
          <w:color w:val="000000"/>
          <w:sz w:val="20"/>
          <w:szCs w:val="20"/>
          <w:vertAlign w:val="superscript"/>
        </w:rPr>
        <w:t>1</w:t>
      </w:r>
      <w:r w:rsidRPr="00C66A8E">
        <w:rPr>
          <w:color w:val="000000"/>
          <w:sz w:val="20"/>
          <w:szCs w:val="20"/>
        </w:rPr>
        <w:t xml:space="preserve"> Помощь СССР в Гражданской войне в Испании  / Портал «Новости музеев». </w:t>
      </w:r>
      <w:r w:rsidRPr="00C66A8E">
        <w:rPr>
          <w:color w:val="000000"/>
          <w:sz w:val="20"/>
          <w:szCs w:val="20"/>
          <w:lang w:val="en-US"/>
        </w:rPr>
        <w:t>URL</w:t>
      </w:r>
      <w:r w:rsidRPr="00C66A8E">
        <w:rPr>
          <w:color w:val="000000"/>
          <w:sz w:val="20"/>
          <w:szCs w:val="20"/>
        </w:rPr>
        <w:t>: http://www.museum.ru/N44791 (дата обращения 01.02.2021).</w:t>
      </w:r>
    </w:p>
    <w:p w:rsidR="00C66A8E" w:rsidRPr="00B364B1" w:rsidRDefault="00C66A8E" w:rsidP="00C66A8E">
      <w:pPr>
        <w:spacing w:line="276" w:lineRule="auto"/>
        <w:ind w:right="101" w:firstLine="273"/>
        <w:jc w:val="both"/>
        <w:rPr>
          <w:color w:val="000000"/>
          <w:sz w:val="28"/>
          <w:szCs w:val="28"/>
        </w:rPr>
      </w:pPr>
    </w:p>
    <w:p w:rsidR="00CE0F9E" w:rsidRPr="00C66A8E" w:rsidRDefault="00CE0F9E" w:rsidP="00CE0F9E">
      <w:pPr>
        <w:pStyle w:val="2"/>
        <w:spacing w:after="105" w:line="276" w:lineRule="auto"/>
        <w:ind w:left="283" w:right="0"/>
        <w:jc w:val="left"/>
        <w:rPr>
          <w:sz w:val="28"/>
          <w:szCs w:val="28"/>
        </w:rPr>
      </w:pPr>
      <w:r w:rsidRPr="00C66A8E">
        <w:rPr>
          <w:sz w:val="28"/>
          <w:szCs w:val="28"/>
        </w:rPr>
        <w:t>Литература и источники</w:t>
      </w:r>
    </w:p>
    <w:p w:rsidR="00B364B1" w:rsidRPr="00C66A8E" w:rsidRDefault="00B364B1" w:rsidP="00CE0F9E">
      <w:pPr>
        <w:spacing w:line="276" w:lineRule="auto"/>
        <w:ind w:right="101" w:firstLine="273"/>
        <w:jc w:val="both"/>
        <w:rPr>
          <w:sz w:val="28"/>
          <w:szCs w:val="28"/>
        </w:rPr>
      </w:pPr>
      <w:r w:rsidRPr="00C66A8E">
        <w:rPr>
          <w:i/>
          <w:sz w:val="28"/>
          <w:szCs w:val="28"/>
        </w:rPr>
        <w:t xml:space="preserve">Данилов С. Ю. </w:t>
      </w:r>
      <w:r w:rsidRPr="00C66A8E">
        <w:rPr>
          <w:sz w:val="28"/>
          <w:szCs w:val="28"/>
        </w:rPr>
        <w:t>Гражданская</w:t>
      </w:r>
      <w:r w:rsidR="00C66A8E" w:rsidRPr="00C66A8E">
        <w:rPr>
          <w:sz w:val="28"/>
          <w:szCs w:val="28"/>
        </w:rPr>
        <w:t xml:space="preserve"> война в Испании (1936</w:t>
      </w:r>
      <w:r w:rsidR="00C66A8E">
        <w:rPr>
          <w:sz w:val="28"/>
          <w:szCs w:val="28"/>
        </w:rPr>
        <w:t>–</w:t>
      </w:r>
      <w:r w:rsidR="00C66A8E" w:rsidRPr="00C66A8E">
        <w:rPr>
          <w:sz w:val="28"/>
          <w:szCs w:val="28"/>
        </w:rPr>
        <w:t xml:space="preserve">1939). </w:t>
      </w:r>
      <w:r w:rsidRPr="00C66A8E">
        <w:rPr>
          <w:sz w:val="28"/>
          <w:szCs w:val="28"/>
        </w:rPr>
        <w:t xml:space="preserve">М.: </w:t>
      </w:r>
      <w:proofErr w:type="spellStart"/>
      <w:r w:rsidR="00C66A8E" w:rsidRPr="00C66A8E">
        <w:rPr>
          <w:sz w:val="28"/>
          <w:szCs w:val="28"/>
        </w:rPr>
        <w:t>Эксмо</w:t>
      </w:r>
      <w:proofErr w:type="spellEnd"/>
      <w:r w:rsidR="00C66A8E" w:rsidRPr="00C66A8E">
        <w:rPr>
          <w:sz w:val="28"/>
          <w:szCs w:val="28"/>
        </w:rPr>
        <w:t xml:space="preserve">; СПб.: </w:t>
      </w:r>
      <w:proofErr w:type="spellStart"/>
      <w:r w:rsidR="00C66A8E" w:rsidRPr="00C66A8E">
        <w:rPr>
          <w:sz w:val="28"/>
          <w:szCs w:val="28"/>
        </w:rPr>
        <w:t>Мидгард</w:t>
      </w:r>
      <w:proofErr w:type="spellEnd"/>
      <w:r w:rsidR="00C66A8E" w:rsidRPr="00C66A8E">
        <w:rPr>
          <w:sz w:val="28"/>
          <w:szCs w:val="28"/>
        </w:rPr>
        <w:t>,</w:t>
      </w:r>
      <w:r w:rsidRPr="00C66A8E">
        <w:rPr>
          <w:sz w:val="28"/>
          <w:szCs w:val="28"/>
        </w:rPr>
        <w:t xml:space="preserve"> 200</w:t>
      </w:r>
      <w:r w:rsidR="00C66A8E" w:rsidRPr="00C66A8E">
        <w:rPr>
          <w:sz w:val="28"/>
          <w:szCs w:val="28"/>
        </w:rPr>
        <w:t>9</w:t>
      </w:r>
      <w:r w:rsidRPr="00C66A8E">
        <w:rPr>
          <w:sz w:val="28"/>
          <w:szCs w:val="28"/>
        </w:rPr>
        <w:t>.</w:t>
      </w:r>
      <w:r w:rsidR="00C66A8E" w:rsidRPr="00C66A8E">
        <w:rPr>
          <w:sz w:val="28"/>
          <w:szCs w:val="28"/>
        </w:rPr>
        <w:t xml:space="preserve"> 352 </w:t>
      </w:r>
      <w:proofErr w:type="gramStart"/>
      <w:r w:rsidR="00C66A8E" w:rsidRPr="00C66A8E">
        <w:rPr>
          <w:sz w:val="28"/>
          <w:szCs w:val="28"/>
        </w:rPr>
        <w:t>с</w:t>
      </w:r>
      <w:proofErr w:type="gramEnd"/>
      <w:r w:rsidR="00C66A8E" w:rsidRPr="00C66A8E">
        <w:rPr>
          <w:sz w:val="28"/>
          <w:szCs w:val="28"/>
        </w:rPr>
        <w:t>.</w:t>
      </w:r>
    </w:p>
    <w:p w:rsidR="00C66A8E" w:rsidRDefault="00C66A8E" w:rsidP="00CE0F9E">
      <w:pPr>
        <w:spacing w:line="276" w:lineRule="auto"/>
        <w:ind w:right="101" w:firstLine="273"/>
        <w:jc w:val="both"/>
        <w:rPr>
          <w:color w:val="000000"/>
          <w:sz w:val="28"/>
          <w:szCs w:val="28"/>
        </w:rPr>
      </w:pPr>
      <w:r w:rsidRPr="00C66A8E">
        <w:rPr>
          <w:i/>
          <w:color w:val="000000"/>
          <w:sz w:val="28"/>
          <w:szCs w:val="28"/>
        </w:rPr>
        <w:t xml:space="preserve">Оруэлл </w:t>
      </w:r>
      <w:proofErr w:type="gramStart"/>
      <w:r w:rsidRPr="00C66A8E">
        <w:rPr>
          <w:i/>
          <w:color w:val="000000"/>
          <w:sz w:val="28"/>
          <w:szCs w:val="28"/>
        </w:rPr>
        <w:t>Дж</w:t>
      </w:r>
      <w:proofErr w:type="gramEnd"/>
      <w:r w:rsidRPr="00C66A8E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Памяти Каталонии. М.: </w:t>
      </w:r>
      <w:proofErr w:type="spellStart"/>
      <w:r>
        <w:rPr>
          <w:color w:val="000000"/>
          <w:sz w:val="28"/>
          <w:szCs w:val="28"/>
        </w:rPr>
        <w:t>Аст</w:t>
      </w:r>
      <w:proofErr w:type="spellEnd"/>
      <w:r>
        <w:rPr>
          <w:color w:val="000000"/>
          <w:sz w:val="28"/>
          <w:szCs w:val="28"/>
        </w:rPr>
        <w:t>, 2020. 448 с.</w:t>
      </w:r>
    </w:p>
    <w:p w:rsidR="00C66A8E" w:rsidRPr="00C66A8E" w:rsidRDefault="00C66A8E" w:rsidP="00CE0F9E">
      <w:pPr>
        <w:spacing w:line="276" w:lineRule="auto"/>
        <w:ind w:right="101" w:firstLine="2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 СССР в Гражданской войне в Испании  </w:t>
      </w:r>
      <w:r w:rsidRPr="00C66A8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Портал «Новости музеев».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 w:rsidRPr="00C66A8E">
        <w:rPr>
          <w:color w:val="000000"/>
          <w:sz w:val="28"/>
          <w:szCs w:val="28"/>
        </w:rPr>
        <w:t>http://www.museum.ru/N44791</w:t>
      </w:r>
      <w:r>
        <w:rPr>
          <w:color w:val="000000"/>
          <w:sz w:val="28"/>
          <w:szCs w:val="28"/>
        </w:rPr>
        <w:t xml:space="preserve"> (дата обращения 01.02.2021).</w:t>
      </w:r>
    </w:p>
    <w:p w:rsidR="00F6652B" w:rsidRDefault="00F6652B"/>
    <w:sectPr w:rsidR="00F6652B" w:rsidSect="00F51572">
      <w:pgSz w:w="11906" w:h="16838"/>
      <w:pgMar w:top="794" w:right="794" w:bottom="1077" w:left="1134" w:header="709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0F9E"/>
    <w:rsid w:val="00845A5C"/>
    <w:rsid w:val="00B364B1"/>
    <w:rsid w:val="00C66A8E"/>
    <w:rsid w:val="00CE0F9E"/>
    <w:rsid w:val="00DD6355"/>
    <w:rsid w:val="00EE10FF"/>
    <w:rsid w:val="00F6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2">
    <w:name w:val="heading 2"/>
    <w:next w:val="a"/>
    <w:link w:val="20"/>
    <w:uiPriority w:val="9"/>
    <w:unhideWhenUsed/>
    <w:qFormat/>
    <w:rsid w:val="00CE0F9E"/>
    <w:pPr>
      <w:keepNext/>
      <w:keepLines/>
      <w:spacing w:after="11" w:line="248" w:lineRule="auto"/>
      <w:ind w:left="742" w:right="684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F9E"/>
    <w:rPr>
      <w:rFonts w:ascii="Times New Roman" w:eastAsia="Times New Roman" w:hAnsi="Times New Roman" w:cs="Times New Roman"/>
      <w:b/>
      <w:color w:val="181717"/>
      <w:lang w:eastAsia="ru-RU"/>
    </w:rPr>
  </w:style>
  <w:style w:type="character" w:styleId="a3">
    <w:name w:val="Hyperlink"/>
    <w:uiPriority w:val="99"/>
    <w:unhideWhenUsed/>
    <w:rsid w:val="00CE0F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o.humanit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CEC8-E52B-41F7-AA1D-43AC601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2021-09-07T04:53:00Z</dcterms:created>
  <dcterms:modified xsi:type="dcterms:W3CDTF">2021-09-07T05:24:00Z</dcterms:modified>
</cp:coreProperties>
</file>