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D7" w:rsidRPr="00DD66D7" w:rsidRDefault="00DD66D7" w:rsidP="00DD66D7">
      <w:pPr>
        <w:widowControl w:val="0"/>
        <w:suppressAutoHyphens/>
        <w:spacing w:after="0"/>
        <w:jc w:val="center"/>
        <w:rPr>
          <w:rFonts w:eastAsia="Albany AMT" w:cs="Times New Roman"/>
          <w:b/>
          <w:noProof/>
          <w:kern w:val="1"/>
          <w:szCs w:val="28"/>
        </w:rPr>
      </w:pPr>
      <w:r w:rsidRPr="00DD66D7">
        <w:rPr>
          <w:rFonts w:eastAsia="Albany AMT" w:cs="Times New Roman"/>
          <w:b/>
          <w:noProof/>
          <w:kern w:val="1"/>
          <w:szCs w:val="28"/>
        </w:rPr>
        <w:t>МИН</w:t>
      </w:r>
      <w:r w:rsidR="00A97421">
        <w:rPr>
          <w:rFonts w:eastAsia="Albany AMT" w:cs="Times New Roman"/>
          <w:b/>
          <w:noProof/>
          <w:kern w:val="1"/>
          <w:szCs w:val="28"/>
        </w:rPr>
        <w:t>ОБР</w:t>
      </w:r>
      <w:r w:rsidRPr="00DD66D7">
        <w:rPr>
          <w:rFonts w:eastAsia="Albany AMT" w:cs="Times New Roman"/>
          <w:b/>
          <w:noProof/>
          <w:kern w:val="1"/>
          <w:szCs w:val="28"/>
        </w:rPr>
        <w:t>НАУКИ РОССИЙСКОЙ ФЕДЕРАЦИИ</w:t>
      </w:r>
    </w:p>
    <w:p w:rsidR="00DD66D7" w:rsidRPr="00DD66D7" w:rsidRDefault="00DD66D7" w:rsidP="00DD66D7">
      <w:pPr>
        <w:widowControl w:val="0"/>
        <w:suppressAutoHyphens/>
        <w:spacing w:after="0"/>
        <w:rPr>
          <w:rFonts w:eastAsia="Albany AMT" w:cs="Times New Roman"/>
          <w:noProof/>
          <w:kern w:val="1"/>
          <w:szCs w:val="28"/>
        </w:rPr>
      </w:pPr>
    </w:p>
    <w:p w:rsidR="00DD66D7" w:rsidRPr="00DD66D7" w:rsidRDefault="00DD66D7" w:rsidP="00DD66D7">
      <w:pPr>
        <w:widowControl w:val="0"/>
        <w:suppressAutoHyphens/>
        <w:spacing w:after="0"/>
        <w:jc w:val="center"/>
        <w:rPr>
          <w:rFonts w:eastAsia="Albany AMT" w:cs="Times New Roman"/>
          <w:b/>
          <w:noProof/>
          <w:kern w:val="1"/>
          <w:szCs w:val="28"/>
        </w:rPr>
      </w:pPr>
      <w:r w:rsidRPr="00DD66D7">
        <w:rPr>
          <w:rFonts w:eastAsia="Albany AMT" w:cs="Times New Roman"/>
          <w:b/>
          <w:noProof/>
          <w:kern w:val="1"/>
          <w:szCs w:val="28"/>
        </w:rPr>
        <w:t>Федеральное государственное образовательное автономное учреждение Высшего образования</w:t>
      </w:r>
    </w:p>
    <w:p w:rsidR="00DD66D7" w:rsidRPr="00DD66D7" w:rsidRDefault="00DD66D7" w:rsidP="00DD66D7">
      <w:pPr>
        <w:widowControl w:val="0"/>
        <w:suppressAutoHyphens/>
        <w:spacing w:after="0"/>
        <w:jc w:val="center"/>
        <w:rPr>
          <w:rFonts w:eastAsia="Albany AMT" w:cs="Times New Roman"/>
          <w:b/>
          <w:kern w:val="1"/>
          <w:szCs w:val="28"/>
        </w:rPr>
      </w:pPr>
      <w:r w:rsidRPr="00DD66D7">
        <w:rPr>
          <w:rFonts w:eastAsia="Albany AMT" w:cs="Times New Roman"/>
          <w:b/>
          <w:kern w:val="1"/>
          <w:szCs w:val="28"/>
        </w:rPr>
        <w:t>Новосибирский национальный исследовательский государственный университет</w:t>
      </w:r>
    </w:p>
    <w:p w:rsidR="00DD66D7" w:rsidRPr="00DD66D7" w:rsidRDefault="00DD66D7" w:rsidP="00DD66D7">
      <w:pPr>
        <w:widowControl w:val="0"/>
        <w:suppressAutoHyphens/>
        <w:spacing w:after="0"/>
        <w:jc w:val="center"/>
        <w:rPr>
          <w:rFonts w:eastAsia="Albany AMT" w:cs="Times New Roman"/>
          <w:b/>
          <w:noProof/>
          <w:kern w:val="1"/>
          <w:szCs w:val="28"/>
        </w:rPr>
      </w:pPr>
      <w:r w:rsidRPr="00DD66D7">
        <w:rPr>
          <w:rFonts w:eastAsia="Albany AMT" w:cs="Times New Roman"/>
          <w:b/>
          <w:noProof/>
          <w:kern w:val="1"/>
          <w:szCs w:val="28"/>
        </w:rPr>
        <w:t>Механико-математический факультет</w:t>
      </w:r>
    </w:p>
    <w:p w:rsidR="00DD66D7" w:rsidRPr="00DD66D7" w:rsidRDefault="00DD66D7" w:rsidP="00DD66D7">
      <w:pPr>
        <w:widowControl w:val="0"/>
        <w:suppressAutoHyphens/>
        <w:spacing w:after="0"/>
        <w:rPr>
          <w:rFonts w:eastAsia="Albany AMT" w:cs="Times New Roman"/>
          <w:noProof/>
          <w:kern w:val="1"/>
          <w:szCs w:val="28"/>
        </w:rPr>
      </w:pPr>
    </w:p>
    <w:p w:rsidR="00DD66D7" w:rsidRPr="00DD66D7" w:rsidRDefault="00DD66D7" w:rsidP="00DD66D7">
      <w:pPr>
        <w:widowControl w:val="0"/>
        <w:suppressAutoHyphens/>
        <w:spacing w:after="0"/>
        <w:rPr>
          <w:rFonts w:eastAsia="Albany AMT" w:cs="Times New Roman"/>
          <w:noProof/>
          <w:kern w:val="1"/>
          <w:szCs w:val="28"/>
        </w:rPr>
      </w:pPr>
    </w:p>
    <w:p w:rsidR="00DD66D7" w:rsidRPr="00DD66D7" w:rsidRDefault="00DD66D7" w:rsidP="00DD66D7">
      <w:pPr>
        <w:widowControl w:val="0"/>
        <w:suppressAutoHyphens/>
        <w:spacing w:after="0"/>
        <w:rPr>
          <w:rFonts w:eastAsia="Albany AMT" w:cs="Times New Roman"/>
          <w:noProof/>
          <w:kern w:val="1"/>
          <w:szCs w:val="28"/>
        </w:rPr>
      </w:pPr>
    </w:p>
    <w:p w:rsidR="00DD66D7" w:rsidRPr="00DD66D7" w:rsidRDefault="00DD66D7" w:rsidP="00DD66D7">
      <w:pPr>
        <w:widowControl w:val="0"/>
        <w:suppressAutoHyphens/>
        <w:spacing w:after="0"/>
        <w:jc w:val="right"/>
        <w:rPr>
          <w:rFonts w:eastAsia="Albany AMT" w:cs="Times New Roman"/>
          <w:noProof/>
          <w:kern w:val="1"/>
          <w:szCs w:val="28"/>
        </w:rPr>
      </w:pPr>
      <w:r w:rsidRPr="00DD66D7">
        <w:rPr>
          <w:rFonts w:eastAsia="Albany AMT" w:cs="Times New Roman"/>
          <w:noProof/>
          <w:kern w:val="1"/>
          <w:szCs w:val="28"/>
        </w:rPr>
        <w:t>УТВЕРЖДАЮ</w:t>
      </w:r>
    </w:p>
    <w:p w:rsidR="00DD66D7" w:rsidRPr="00DD66D7" w:rsidRDefault="00DD66D7" w:rsidP="00DD66D7">
      <w:pPr>
        <w:widowControl w:val="0"/>
        <w:suppressAutoHyphens/>
        <w:spacing w:after="0"/>
        <w:jc w:val="right"/>
        <w:rPr>
          <w:rFonts w:eastAsia="Albany AMT" w:cs="Times New Roman"/>
          <w:noProof/>
          <w:kern w:val="1"/>
          <w:szCs w:val="28"/>
        </w:rPr>
      </w:pPr>
    </w:p>
    <w:p w:rsidR="00DD66D7" w:rsidRPr="00DD66D7" w:rsidRDefault="00DD66D7" w:rsidP="00DD66D7">
      <w:pPr>
        <w:widowControl w:val="0"/>
        <w:suppressAutoHyphens/>
        <w:spacing w:after="0"/>
        <w:jc w:val="right"/>
        <w:rPr>
          <w:rFonts w:eastAsia="Albany AMT" w:cs="Times New Roman"/>
          <w:noProof/>
          <w:kern w:val="1"/>
          <w:szCs w:val="28"/>
        </w:rPr>
      </w:pPr>
    </w:p>
    <w:p w:rsidR="00DD66D7" w:rsidRPr="00DD66D7" w:rsidRDefault="00DD66D7" w:rsidP="00DD66D7">
      <w:pPr>
        <w:widowControl w:val="0"/>
        <w:suppressAutoHyphens/>
        <w:spacing w:after="0"/>
        <w:jc w:val="right"/>
        <w:rPr>
          <w:rFonts w:eastAsia="Albany AMT" w:cs="Times New Roman"/>
          <w:noProof/>
          <w:kern w:val="1"/>
          <w:szCs w:val="28"/>
        </w:rPr>
      </w:pPr>
      <w:r w:rsidRPr="00DD66D7">
        <w:rPr>
          <w:rFonts w:eastAsia="Albany AMT" w:cs="Times New Roman"/>
          <w:noProof/>
          <w:kern w:val="1"/>
          <w:szCs w:val="28"/>
        </w:rPr>
        <w:t>_______________________</w:t>
      </w:r>
    </w:p>
    <w:p w:rsidR="00DD66D7" w:rsidRPr="00DD66D7" w:rsidRDefault="00DD66D7" w:rsidP="00DD66D7">
      <w:pPr>
        <w:widowControl w:val="0"/>
        <w:suppressAutoHyphens/>
        <w:spacing w:after="0"/>
        <w:jc w:val="right"/>
        <w:rPr>
          <w:rFonts w:eastAsia="Albany AMT" w:cs="Times New Roman"/>
          <w:noProof/>
          <w:kern w:val="1"/>
          <w:szCs w:val="28"/>
        </w:rPr>
      </w:pPr>
    </w:p>
    <w:p w:rsidR="00DD66D7" w:rsidRPr="00DD66D7" w:rsidRDefault="00DD66D7" w:rsidP="00DD66D7">
      <w:pPr>
        <w:widowControl w:val="0"/>
        <w:suppressAutoHyphens/>
        <w:spacing w:after="0"/>
        <w:jc w:val="right"/>
        <w:rPr>
          <w:rFonts w:eastAsia="Albany AMT" w:cs="Times New Roman"/>
          <w:noProof/>
          <w:kern w:val="1"/>
          <w:szCs w:val="28"/>
        </w:rPr>
      </w:pPr>
      <w:r w:rsidRPr="00DD66D7">
        <w:rPr>
          <w:rFonts w:eastAsia="Albany AMT" w:cs="Times New Roman"/>
          <w:noProof/>
          <w:kern w:val="1"/>
          <w:szCs w:val="28"/>
        </w:rPr>
        <w:t>«_____»__________________201__ г.</w:t>
      </w:r>
    </w:p>
    <w:p w:rsidR="00DD66D7" w:rsidRPr="00DD66D7" w:rsidRDefault="00DD66D7" w:rsidP="00DD66D7">
      <w:pPr>
        <w:widowControl w:val="0"/>
        <w:tabs>
          <w:tab w:val="left" w:pos="5670"/>
        </w:tabs>
        <w:suppressAutoHyphens/>
        <w:spacing w:after="0"/>
        <w:ind w:left="5670" w:hanging="567"/>
        <w:rPr>
          <w:rFonts w:eastAsia="Albany AMT" w:cs="Times New Roman"/>
          <w:noProof/>
          <w:kern w:val="1"/>
          <w:szCs w:val="28"/>
        </w:rPr>
      </w:pPr>
    </w:p>
    <w:p w:rsidR="00DD66D7" w:rsidRPr="00DD66D7" w:rsidRDefault="00DD66D7" w:rsidP="00DD66D7">
      <w:pPr>
        <w:widowControl w:val="0"/>
        <w:tabs>
          <w:tab w:val="left" w:pos="5670"/>
        </w:tabs>
        <w:suppressAutoHyphens/>
        <w:spacing w:after="0"/>
        <w:ind w:left="5670" w:hanging="567"/>
        <w:rPr>
          <w:rFonts w:eastAsia="Albany AMT" w:cs="Times New Roman"/>
          <w:noProof/>
          <w:kern w:val="1"/>
          <w:szCs w:val="28"/>
        </w:rPr>
      </w:pPr>
    </w:p>
    <w:p w:rsidR="00DD66D7" w:rsidRPr="00DD66D7" w:rsidRDefault="00DD66D7" w:rsidP="00DD66D7">
      <w:pPr>
        <w:widowControl w:val="0"/>
        <w:tabs>
          <w:tab w:val="left" w:pos="5670"/>
        </w:tabs>
        <w:suppressAutoHyphens/>
        <w:spacing w:after="0"/>
        <w:ind w:left="5670" w:hanging="567"/>
        <w:rPr>
          <w:rFonts w:eastAsia="Albany AMT" w:cs="Times New Roman"/>
          <w:noProof/>
          <w:kern w:val="1"/>
          <w:szCs w:val="28"/>
        </w:rPr>
      </w:pPr>
    </w:p>
    <w:p w:rsidR="00DD66D7" w:rsidRPr="00DD66D7" w:rsidRDefault="00DD66D7" w:rsidP="00DD66D7">
      <w:pPr>
        <w:widowControl w:val="0"/>
        <w:suppressAutoHyphens/>
        <w:spacing w:after="0"/>
        <w:jc w:val="center"/>
        <w:rPr>
          <w:rFonts w:eastAsia="Albany AMT" w:cs="Times New Roman"/>
          <w:noProof/>
          <w:kern w:val="1"/>
          <w:szCs w:val="28"/>
        </w:rPr>
      </w:pPr>
      <w:r w:rsidRPr="00DD66D7">
        <w:rPr>
          <w:rFonts w:eastAsia="Albany AMT" w:cs="Times New Roman"/>
          <w:noProof/>
          <w:kern w:val="1"/>
          <w:szCs w:val="28"/>
        </w:rPr>
        <w:t xml:space="preserve">Аннотации </w:t>
      </w:r>
      <w:r w:rsidR="006A532C">
        <w:rPr>
          <w:rFonts w:eastAsia="Albany AMT" w:cs="Times New Roman"/>
          <w:noProof/>
          <w:kern w:val="1"/>
          <w:szCs w:val="28"/>
        </w:rPr>
        <w:t>основных</w:t>
      </w:r>
      <w:r>
        <w:rPr>
          <w:rFonts w:eastAsia="Albany AMT" w:cs="Times New Roman"/>
          <w:noProof/>
          <w:kern w:val="1"/>
          <w:szCs w:val="28"/>
        </w:rPr>
        <w:t xml:space="preserve"> курсов</w:t>
      </w:r>
    </w:p>
    <w:p w:rsidR="00DD66D7" w:rsidRPr="00DD66D7" w:rsidRDefault="00DD66D7" w:rsidP="00DD66D7">
      <w:pPr>
        <w:widowControl w:val="0"/>
        <w:suppressAutoHyphens/>
        <w:spacing w:after="0"/>
        <w:jc w:val="center"/>
        <w:rPr>
          <w:rFonts w:eastAsia="Albany AMT" w:cs="Times New Roman"/>
          <w:noProof/>
          <w:kern w:val="1"/>
          <w:szCs w:val="28"/>
        </w:rPr>
      </w:pPr>
    </w:p>
    <w:p w:rsidR="00DD66D7" w:rsidRPr="00DD66D7" w:rsidRDefault="00DD66D7" w:rsidP="00DD66D7">
      <w:pPr>
        <w:widowControl w:val="0"/>
        <w:suppressAutoHyphens/>
        <w:spacing w:after="0"/>
        <w:jc w:val="center"/>
        <w:rPr>
          <w:rFonts w:eastAsia="Albany AMT" w:cs="Times New Roman"/>
          <w:noProof/>
          <w:kern w:val="1"/>
          <w:szCs w:val="28"/>
        </w:rPr>
      </w:pPr>
    </w:p>
    <w:p w:rsidR="00DD66D7" w:rsidRPr="00DD66D7" w:rsidRDefault="00DD66D7" w:rsidP="00DD66D7">
      <w:pPr>
        <w:widowControl w:val="0"/>
        <w:suppressAutoHyphens/>
        <w:spacing w:after="0"/>
        <w:jc w:val="center"/>
        <w:rPr>
          <w:rFonts w:eastAsia="Albany AMT" w:cs="Times New Roman"/>
          <w:noProof/>
          <w:kern w:val="1"/>
          <w:szCs w:val="28"/>
        </w:rPr>
      </w:pPr>
    </w:p>
    <w:p w:rsidR="00DD66D7" w:rsidRPr="00DD66D7" w:rsidRDefault="00DD66D7" w:rsidP="00DD66D7">
      <w:pPr>
        <w:widowControl w:val="0"/>
        <w:suppressAutoHyphens/>
        <w:spacing w:after="0"/>
        <w:jc w:val="center"/>
        <w:rPr>
          <w:rFonts w:eastAsia="Albany AMT" w:cs="Times New Roman"/>
          <w:noProof/>
          <w:kern w:val="1"/>
          <w:szCs w:val="28"/>
        </w:rPr>
      </w:pPr>
    </w:p>
    <w:p w:rsidR="00DD66D7" w:rsidRPr="00DD66D7" w:rsidRDefault="00DD66D7" w:rsidP="00DD66D7">
      <w:pPr>
        <w:widowControl w:val="0"/>
        <w:suppressAutoHyphens/>
        <w:spacing w:after="0"/>
        <w:jc w:val="center"/>
        <w:rPr>
          <w:rFonts w:eastAsia="Albany AMT" w:cs="Times New Roman"/>
          <w:noProof/>
          <w:kern w:val="1"/>
          <w:szCs w:val="28"/>
        </w:rPr>
      </w:pPr>
      <w:r w:rsidRPr="00DD66D7">
        <w:rPr>
          <w:rFonts w:eastAsia="Albany AMT" w:cs="Times New Roman"/>
          <w:noProof/>
          <w:kern w:val="1"/>
          <w:szCs w:val="28"/>
        </w:rPr>
        <w:t>Направление подготовки</w:t>
      </w:r>
    </w:p>
    <w:p w:rsidR="00DD66D7" w:rsidRPr="00DD66D7" w:rsidRDefault="00DD66D7" w:rsidP="00DD66D7">
      <w:pPr>
        <w:widowControl w:val="0"/>
        <w:suppressAutoHyphens/>
        <w:spacing w:after="0"/>
        <w:jc w:val="center"/>
        <w:rPr>
          <w:rFonts w:eastAsia="Albany AMT" w:cs="Times New Roman"/>
          <w:b/>
          <w:noProof/>
          <w:kern w:val="1"/>
          <w:szCs w:val="28"/>
        </w:rPr>
      </w:pPr>
      <w:r w:rsidRPr="00DD66D7">
        <w:rPr>
          <w:rFonts w:eastAsia="Albany AMT" w:cs="Times New Roman"/>
          <w:b/>
          <w:noProof/>
          <w:kern w:val="1"/>
          <w:szCs w:val="28"/>
        </w:rPr>
        <w:t>0</w:t>
      </w:r>
      <w:r>
        <w:rPr>
          <w:rFonts w:eastAsia="Albany AMT" w:cs="Times New Roman"/>
          <w:b/>
          <w:noProof/>
          <w:kern w:val="1"/>
          <w:szCs w:val="28"/>
        </w:rPr>
        <w:t>2</w:t>
      </w:r>
      <w:r w:rsidRPr="00DD66D7">
        <w:rPr>
          <w:rFonts w:eastAsia="Albany AMT" w:cs="Times New Roman"/>
          <w:b/>
          <w:noProof/>
          <w:kern w:val="1"/>
          <w:szCs w:val="28"/>
        </w:rPr>
        <w:t>.03.01 – Математика</w:t>
      </w:r>
      <w:r>
        <w:rPr>
          <w:rFonts w:eastAsia="Albany AMT" w:cs="Times New Roman"/>
          <w:b/>
          <w:noProof/>
          <w:kern w:val="1"/>
          <w:szCs w:val="28"/>
        </w:rPr>
        <w:t xml:space="preserve"> и ко</w:t>
      </w:r>
      <w:r w:rsidR="00C541BC">
        <w:rPr>
          <w:rFonts w:eastAsia="Albany AMT" w:cs="Times New Roman"/>
          <w:b/>
          <w:noProof/>
          <w:kern w:val="1"/>
          <w:szCs w:val="28"/>
        </w:rPr>
        <w:t>м</w:t>
      </w:r>
      <w:r>
        <w:rPr>
          <w:rFonts w:eastAsia="Albany AMT" w:cs="Times New Roman"/>
          <w:b/>
          <w:noProof/>
          <w:kern w:val="1"/>
          <w:szCs w:val="28"/>
        </w:rPr>
        <w:t>пью</w:t>
      </w:r>
      <w:r w:rsidR="00C541BC">
        <w:rPr>
          <w:rFonts w:eastAsia="Albany AMT" w:cs="Times New Roman"/>
          <w:b/>
          <w:noProof/>
          <w:kern w:val="1"/>
          <w:szCs w:val="28"/>
        </w:rPr>
        <w:t>т</w:t>
      </w:r>
      <w:r>
        <w:rPr>
          <w:rFonts w:eastAsia="Albany AMT" w:cs="Times New Roman"/>
          <w:b/>
          <w:noProof/>
          <w:kern w:val="1"/>
          <w:szCs w:val="28"/>
        </w:rPr>
        <w:t>ерные науки</w:t>
      </w:r>
    </w:p>
    <w:p w:rsidR="00DD66D7" w:rsidRPr="00DD66D7" w:rsidRDefault="00DD66D7" w:rsidP="00DD66D7">
      <w:pPr>
        <w:widowControl w:val="0"/>
        <w:suppressAutoHyphens/>
        <w:spacing w:after="0"/>
        <w:jc w:val="center"/>
        <w:rPr>
          <w:rFonts w:eastAsia="Albany AMT" w:cs="Times New Roman"/>
          <w:b/>
          <w:noProof/>
          <w:kern w:val="1"/>
          <w:szCs w:val="28"/>
        </w:rPr>
      </w:pPr>
    </w:p>
    <w:p w:rsidR="00DD66D7" w:rsidRPr="00DD66D7" w:rsidRDefault="00DD66D7" w:rsidP="00DD66D7">
      <w:pPr>
        <w:widowControl w:val="0"/>
        <w:suppressAutoHyphens/>
        <w:spacing w:after="0"/>
        <w:jc w:val="center"/>
        <w:rPr>
          <w:rFonts w:eastAsia="Albany AMT" w:cs="Times New Roman"/>
          <w:noProof/>
          <w:kern w:val="1"/>
          <w:szCs w:val="28"/>
        </w:rPr>
      </w:pPr>
      <w:r w:rsidRPr="00DD66D7">
        <w:rPr>
          <w:rFonts w:eastAsia="Albany AMT" w:cs="Times New Roman"/>
          <w:noProof/>
          <w:kern w:val="1"/>
          <w:szCs w:val="28"/>
        </w:rPr>
        <w:t>Вид профессиональной деятельности:</w:t>
      </w:r>
    </w:p>
    <w:p w:rsidR="00DD66D7" w:rsidRPr="00DD66D7" w:rsidRDefault="00DD66D7" w:rsidP="00DD66D7">
      <w:pPr>
        <w:widowControl w:val="0"/>
        <w:suppressAutoHyphens/>
        <w:spacing w:after="0"/>
        <w:jc w:val="center"/>
        <w:rPr>
          <w:rFonts w:eastAsia="Albany AMT" w:cs="Times New Roman"/>
          <w:b/>
          <w:noProof/>
          <w:kern w:val="1"/>
          <w:szCs w:val="28"/>
        </w:rPr>
      </w:pPr>
      <w:r w:rsidRPr="00DD66D7">
        <w:rPr>
          <w:rFonts w:eastAsia="Albany AMT" w:cs="Times New Roman"/>
          <w:b/>
          <w:noProof/>
          <w:kern w:val="1"/>
          <w:szCs w:val="28"/>
        </w:rPr>
        <w:t>Научно-исследовательская</w:t>
      </w:r>
    </w:p>
    <w:p w:rsidR="00DD66D7" w:rsidRPr="00DD66D7" w:rsidRDefault="00DD66D7" w:rsidP="00DD66D7">
      <w:pPr>
        <w:widowControl w:val="0"/>
        <w:suppressAutoHyphens/>
        <w:spacing w:after="0"/>
        <w:jc w:val="center"/>
        <w:rPr>
          <w:rFonts w:eastAsia="Albany AMT" w:cs="Times New Roman"/>
          <w:noProof/>
          <w:kern w:val="1"/>
          <w:szCs w:val="28"/>
        </w:rPr>
      </w:pPr>
    </w:p>
    <w:p w:rsidR="00DD66D7" w:rsidRPr="00DD66D7" w:rsidRDefault="00DD66D7" w:rsidP="00DD66D7">
      <w:pPr>
        <w:widowControl w:val="0"/>
        <w:suppressAutoHyphens/>
        <w:spacing w:after="0"/>
        <w:jc w:val="center"/>
        <w:rPr>
          <w:rFonts w:eastAsia="Albany AMT" w:cs="Times New Roman"/>
          <w:noProof/>
          <w:kern w:val="1"/>
          <w:szCs w:val="28"/>
        </w:rPr>
      </w:pPr>
    </w:p>
    <w:p w:rsidR="00DD66D7" w:rsidRPr="00DD66D7" w:rsidRDefault="00DD66D7" w:rsidP="00DD66D7">
      <w:pPr>
        <w:widowControl w:val="0"/>
        <w:suppressAutoHyphens/>
        <w:spacing w:after="0"/>
        <w:jc w:val="center"/>
        <w:rPr>
          <w:rFonts w:eastAsia="Albany AMT" w:cs="Times New Roman"/>
          <w:noProof/>
          <w:kern w:val="1"/>
          <w:szCs w:val="28"/>
        </w:rPr>
      </w:pPr>
      <w:r w:rsidRPr="00DD66D7">
        <w:rPr>
          <w:rFonts w:eastAsia="Albany AMT" w:cs="Times New Roman"/>
          <w:noProof/>
          <w:kern w:val="1"/>
          <w:szCs w:val="28"/>
        </w:rPr>
        <w:t>Квалификация (степень) выпускника</w:t>
      </w:r>
    </w:p>
    <w:p w:rsidR="00DD66D7" w:rsidRPr="00DD66D7" w:rsidRDefault="00DD66D7" w:rsidP="00DD66D7">
      <w:pPr>
        <w:widowControl w:val="0"/>
        <w:suppressAutoHyphens/>
        <w:spacing w:after="0"/>
        <w:jc w:val="center"/>
        <w:rPr>
          <w:rFonts w:eastAsia="Albany AMT" w:cs="Times New Roman"/>
          <w:b/>
          <w:noProof/>
          <w:kern w:val="1"/>
          <w:szCs w:val="28"/>
        </w:rPr>
      </w:pPr>
      <w:r w:rsidRPr="00DD66D7">
        <w:rPr>
          <w:rFonts w:eastAsia="Albany AMT" w:cs="Times New Roman"/>
          <w:b/>
          <w:noProof/>
          <w:kern w:val="1"/>
          <w:szCs w:val="28"/>
        </w:rPr>
        <w:t>Академический бакалавр</w:t>
      </w:r>
    </w:p>
    <w:p w:rsidR="00DD66D7" w:rsidRPr="00DD66D7" w:rsidRDefault="00DD66D7" w:rsidP="00DD66D7">
      <w:pPr>
        <w:widowControl w:val="0"/>
        <w:suppressAutoHyphens/>
        <w:spacing w:after="0"/>
        <w:jc w:val="center"/>
        <w:rPr>
          <w:rFonts w:eastAsia="Albany AMT" w:cs="Times New Roman"/>
          <w:noProof/>
          <w:kern w:val="1"/>
          <w:szCs w:val="28"/>
        </w:rPr>
      </w:pPr>
    </w:p>
    <w:p w:rsidR="00DD66D7" w:rsidRPr="00DD66D7" w:rsidRDefault="00DD66D7" w:rsidP="00DD66D7">
      <w:pPr>
        <w:widowControl w:val="0"/>
        <w:suppressAutoHyphens/>
        <w:spacing w:after="0"/>
        <w:jc w:val="center"/>
        <w:rPr>
          <w:rFonts w:eastAsia="Albany AMT" w:cs="Times New Roman"/>
          <w:noProof/>
          <w:kern w:val="1"/>
          <w:szCs w:val="28"/>
        </w:rPr>
      </w:pPr>
    </w:p>
    <w:p w:rsidR="00DD66D7" w:rsidRPr="00DD66D7" w:rsidRDefault="00DD66D7" w:rsidP="00DD66D7">
      <w:pPr>
        <w:widowControl w:val="0"/>
        <w:suppressAutoHyphens/>
        <w:spacing w:after="0"/>
        <w:jc w:val="center"/>
        <w:rPr>
          <w:rFonts w:eastAsia="Albany AMT" w:cs="Times New Roman"/>
          <w:noProof/>
          <w:kern w:val="1"/>
          <w:szCs w:val="28"/>
        </w:rPr>
      </w:pPr>
    </w:p>
    <w:p w:rsidR="00DD66D7" w:rsidRPr="00DD66D7" w:rsidRDefault="00DD66D7" w:rsidP="00DD66D7">
      <w:pPr>
        <w:widowControl w:val="0"/>
        <w:suppressAutoHyphens/>
        <w:spacing w:after="0"/>
        <w:jc w:val="center"/>
        <w:rPr>
          <w:rFonts w:eastAsia="Albany AMT" w:cs="Times New Roman"/>
          <w:noProof/>
          <w:kern w:val="1"/>
          <w:szCs w:val="28"/>
        </w:rPr>
      </w:pPr>
      <w:r w:rsidRPr="00DD66D7">
        <w:rPr>
          <w:rFonts w:eastAsia="Albany AMT" w:cs="Times New Roman"/>
          <w:noProof/>
          <w:kern w:val="1"/>
          <w:szCs w:val="28"/>
        </w:rPr>
        <w:t>Форма обучения</w:t>
      </w:r>
    </w:p>
    <w:p w:rsidR="00DD66D7" w:rsidRPr="00DD66D7" w:rsidRDefault="00DD66D7" w:rsidP="00DD66D7">
      <w:pPr>
        <w:widowControl w:val="0"/>
        <w:suppressAutoHyphens/>
        <w:spacing w:after="0"/>
        <w:jc w:val="center"/>
        <w:rPr>
          <w:rFonts w:eastAsia="Albany AMT" w:cs="Times New Roman"/>
          <w:b/>
          <w:noProof/>
          <w:kern w:val="1"/>
          <w:szCs w:val="28"/>
        </w:rPr>
      </w:pPr>
      <w:r w:rsidRPr="00DD66D7">
        <w:rPr>
          <w:rFonts w:eastAsia="Albany AMT" w:cs="Times New Roman"/>
          <w:b/>
          <w:noProof/>
          <w:kern w:val="1"/>
          <w:szCs w:val="28"/>
        </w:rPr>
        <w:t>Очная</w:t>
      </w:r>
    </w:p>
    <w:p w:rsidR="00DD66D7" w:rsidRPr="00DD66D7" w:rsidRDefault="00DD66D7" w:rsidP="00DD66D7">
      <w:pPr>
        <w:widowControl w:val="0"/>
        <w:suppressAutoHyphens/>
        <w:spacing w:after="0"/>
        <w:jc w:val="center"/>
        <w:rPr>
          <w:rFonts w:eastAsia="Albany AMT" w:cs="Times New Roman"/>
          <w:noProof/>
          <w:kern w:val="1"/>
          <w:szCs w:val="28"/>
        </w:rPr>
      </w:pPr>
    </w:p>
    <w:p w:rsidR="00DD66D7" w:rsidRPr="00DD66D7" w:rsidRDefault="00DD66D7" w:rsidP="00DD66D7">
      <w:pPr>
        <w:widowControl w:val="0"/>
        <w:suppressAutoHyphens/>
        <w:spacing w:after="0"/>
        <w:jc w:val="center"/>
        <w:rPr>
          <w:rFonts w:eastAsia="Albany AMT" w:cs="Times New Roman"/>
          <w:noProof/>
          <w:kern w:val="1"/>
          <w:szCs w:val="28"/>
        </w:rPr>
      </w:pPr>
    </w:p>
    <w:p w:rsidR="00DD66D7" w:rsidRPr="00DD66D7" w:rsidRDefault="00DD66D7" w:rsidP="00DD66D7">
      <w:pPr>
        <w:widowControl w:val="0"/>
        <w:suppressAutoHyphens/>
        <w:spacing w:after="0"/>
        <w:jc w:val="center"/>
        <w:rPr>
          <w:rFonts w:eastAsia="Albany AMT" w:cs="Times New Roman"/>
          <w:noProof/>
          <w:kern w:val="1"/>
          <w:szCs w:val="28"/>
        </w:rPr>
      </w:pPr>
    </w:p>
    <w:p w:rsidR="00DD66D7" w:rsidRPr="00DD66D7" w:rsidRDefault="00A97421" w:rsidP="00DD66D7">
      <w:pPr>
        <w:widowControl w:val="0"/>
        <w:suppressAutoHyphens/>
        <w:spacing w:after="0"/>
        <w:ind w:firstLine="426"/>
        <w:jc w:val="center"/>
        <w:rPr>
          <w:rFonts w:eastAsia="Albany AMT" w:cs="Times New Roman"/>
          <w:noProof/>
          <w:kern w:val="1"/>
          <w:szCs w:val="28"/>
        </w:rPr>
      </w:pPr>
      <w:r>
        <w:rPr>
          <w:rFonts w:eastAsia="Albany AMT" w:cs="Times New Roman"/>
          <w:noProof/>
          <w:kern w:val="1"/>
          <w:szCs w:val="28"/>
        </w:rPr>
        <w:t>Новосибирск 2018</w:t>
      </w:r>
    </w:p>
    <w:p w:rsidR="00DD66D7" w:rsidRDefault="00DD66D7">
      <w:pPr>
        <w:rPr>
          <w:rFonts w:asciiTheme="majorHAnsi" w:eastAsiaTheme="majorEastAsia" w:hAnsiTheme="majorHAnsi" w:cstheme="majorBidi"/>
          <w:b/>
          <w:bCs/>
          <w:color w:val="365F91" w:themeColor="accent1" w:themeShade="BF"/>
          <w:szCs w:val="28"/>
        </w:rPr>
      </w:pPr>
      <w:r>
        <w:br w:type="page"/>
      </w:r>
    </w:p>
    <w:sdt>
      <w:sdtPr>
        <w:id w:val="1106392172"/>
        <w:docPartObj>
          <w:docPartGallery w:val="Table of Contents"/>
          <w:docPartUnique/>
        </w:docPartObj>
      </w:sdtPr>
      <w:sdtEndPr>
        <w:rPr>
          <w:rFonts w:eastAsiaTheme="minorHAnsi" w:cstheme="minorBidi"/>
          <w:b w:val="0"/>
          <w:bCs w:val="0"/>
          <w:sz w:val="28"/>
          <w:szCs w:val="22"/>
          <w:lang w:eastAsia="en-US"/>
        </w:rPr>
      </w:sdtEndPr>
      <w:sdtContent>
        <w:p w:rsidR="00E56C74" w:rsidRDefault="00E56C74">
          <w:pPr>
            <w:pStyle w:val="a5"/>
          </w:pPr>
          <w:r>
            <w:t>Оглавление</w:t>
          </w:r>
        </w:p>
        <w:p w:rsidR="00E56C74" w:rsidRDefault="00E56C74">
          <w:pPr>
            <w:pStyle w:val="11"/>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4593775" w:history="1">
            <w:r w:rsidRPr="001824A4">
              <w:rPr>
                <w:rStyle w:val="a6"/>
                <w:noProof/>
              </w:rPr>
              <w:t>Блок «Дисциплины (Модули)». Базовая часть</w:t>
            </w:r>
            <w:r>
              <w:rPr>
                <w:noProof/>
                <w:webHidden/>
              </w:rPr>
              <w:tab/>
            </w:r>
            <w:r>
              <w:rPr>
                <w:noProof/>
                <w:webHidden/>
              </w:rPr>
              <w:fldChar w:fldCharType="begin"/>
            </w:r>
            <w:r>
              <w:rPr>
                <w:noProof/>
                <w:webHidden/>
              </w:rPr>
              <w:instrText xml:space="preserve"> PAGEREF _Toc4593775 \h </w:instrText>
            </w:r>
            <w:r>
              <w:rPr>
                <w:noProof/>
                <w:webHidden/>
              </w:rPr>
            </w:r>
            <w:r>
              <w:rPr>
                <w:noProof/>
                <w:webHidden/>
              </w:rPr>
              <w:fldChar w:fldCharType="separate"/>
            </w:r>
            <w:r>
              <w:rPr>
                <w:noProof/>
                <w:webHidden/>
              </w:rPr>
              <w:t>4</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776" w:history="1">
            <w:r w:rsidRPr="001824A4">
              <w:rPr>
                <w:rStyle w:val="a6"/>
                <w:rFonts w:eastAsia="Times New Roman" w:cs="Times New Roman"/>
                <w:noProof/>
              </w:rPr>
              <w:t>Аналитическая геометрия</w:t>
            </w:r>
            <w:r>
              <w:rPr>
                <w:noProof/>
                <w:webHidden/>
              </w:rPr>
              <w:tab/>
            </w:r>
            <w:r>
              <w:rPr>
                <w:noProof/>
                <w:webHidden/>
              </w:rPr>
              <w:fldChar w:fldCharType="begin"/>
            </w:r>
            <w:r>
              <w:rPr>
                <w:noProof/>
                <w:webHidden/>
              </w:rPr>
              <w:instrText xml:space="preserve"> PAGEREF _Toc4593776 \h </w:instrText>
            </w:r>
            <w:r>
              <w:rPr>
                <w:noProof/>
                <w:webHidden/>
              </w:rPr>
            </w:r>
            <w:r>
              <w:rPr>
                <w:noProof/>
                <w:webHidden/>
              </w:rPr>
              <w:fldChar w:fldCharType="separate"/>
            </w:r>
            <w:r>
              <w:rPr>
                <w:noProof/>
                <w:webHidden/>
              </w:rPr>
              <w:t>4</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777" w:history="1">
            <w:r w:rsidRPr="001824A4">
              <w:rPr>
                <w:rStyle w:val="a6"/>
                <w:rFonts w:eastAsia="Times New Roman" w:cs="Times New Roman"/>
                <w:noProof/>
              </w:rPr>
              <w:t>Безопасность жизнедеятельности</w:t>
            </w:r>
            <w:r>
              <w:rPr>
                <w:noProof/>
                <w:webHidden/>
              </w:rPr>
              <w:tab/>
            </w:r>
            <w:r>
              <w:rPr>
                <w:noProof/>
                <w:webHidden/>
              </w:rPr>
              <w:fldChar w:fldCharType="begin"/>
            </w:r>
            <w:r>
              <w:rPr>
                <w:noProof/>
                <w:webHidden/>
              </w:rPr>
              <w:instrText xml:space="preserve"> PAGEREF _Toc4593777 \h </w:instrText>
            </w:r>
            <w:r>
              <w:rPr>
                <w:noProof/>
                <w:webHidden/>
              </w:rPr>
            </w:r>
            <w:r>
              <w:rPr>
                <w:noProof/>
                <w:webHidden/>
              </w:rPr>
              <w:fldChar w:fldCharType="separate"/>
            </w:r>
            <w:r>
              <w:rPr>
                <w:noProof/>
                <w:webHidden/>
              </w:rPr>
              <w:t>7</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778" w:history="1">
            <w:r w:rsidRPr="001824A4">
              <w:rPr>
                <w:rStyle w:val="a6"/>
                <w:rFonts w:eastAsia="Times New Roman" w:cs="Times New Roman"/>
                <w:noProof/>
              </w:rPr>
              <w:t>Высшая алгебра</w:t>
            </w:r>
            <w:r>
              <w:rPr>
                <w:noProof/>
                <w:webHidden/>
              </w:rPr>
              <w:tab/>
            </w:r>
            <w:r>
              <w:rPr>
                <w:noProof/>
                <w:webHidden/>
              </w:rPr>
              <w:fldChar w:fldCharType="begin"/>
            </w:r>
            <w:r>
              <w:rPr>
                <w:noProof/>
                <w:webHidden/>
              </w:rPr>
              <w:instrText xml:space="preserve"> PAGEREF _Toc4593778 \h </w:instrText>
            </w:r>
            <w:r>
              <w:rPr>
                <w:noProof/>
                <w:webHidden/>
              </w:rPr>
            </w:r>
            <w:r>
              <w:rPr>
                <w:noProof/>
                <w:webHidden/>
              </w:rPr>
              <w:fldChar w:fldCharType="separate"/>
            </w:r>
            <w:r>
              <w:rPr>
                <w:noProof/>
                <w:webHidden/>
              </w:rPr>
              <w:t>9</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779" w:history="1">
            <w:r w:rsidRPr="001824A4">
              <w:rPr>
                <w:rStyle w:val="a6"/>
                <w:noProof/>
              </w:rPr>
              <w:t>Вычислительные методы анализа и линейной алгебры</w:t>
            </w:r>
            <w:r>
              <w:rPr>
                <w:noProof/>
                <w:webHidden/>
              </w:rPr>
              <w:tab/>
            </w:r>
            <w:r>
              <w:rPr>
                <w:noProof/>
                <w:webHidden/>
              </w:rPr>
              <w:fldChar w:fldCharType="begin"/>
            </w:r>
            <w:r>
              <w:rPr>
                <w:noProof/>
                <w:webHidden/>
              </w:rPr>
              <w:instrText xml:space="preserve"> PAGEREF _Toc4593779 \h </w:instrText>
            </w:r>
            <w:r>
              <w:rPr>
                <w:noProof/>
                <w:webHidden/>
              </w:rPr>
            </w:r>
            <w:r>
              <w:rPr>
                <w:noProof/>
                <w:webHidden/>
              </w:rPr>
              <w:fldChar w:fldCharType="separate"/>
            </w:r>
            <w:r>
              <w:rPr>
                <w:noProof/>
                <w:webHidden/>
              </w:rPr>
              <w:t>11</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780" w:history="1">
            <w:r w:rsidRPr="001824A4">
              <w:rPr>
                <w:rStyle w:val="a6"/>
                <w:rFonts w:eastAsia="Times New Roman" w:cs="Times New Roman"/>
                <w:noProof/>
              </w:rPr>
              <w:t>Дискретная математика и теория алгоритмов</w:t>
            </w:r>
            <w:r>
              <w:rPr>
                <w:noProof/>
                <w:webHidden/>
              </w:rPr>
              <w:tab/>
            </w:r>
            <w:r>
              <w:rPr>
                <w:noProof/>
                <w:webHidden/>
              </w:rPr>
              <w:fldChar w:fldCharType="begin"/>
            </w:r>
            <w:r>
              <w:rPr>
                <w:noProof/>
                <w:webHidden/>
              </w:rPr>
              <w:instrText xml:space="preserve"> PAGEREF _Toc4593780 \h </w:instrText>
            </w:r>
            <w:r>
              <w:rPr>
                <w:noProof/>
                <w:webHidden/>
              </w:rPr>
            </w:r>
            <w:r>
              <w:rPr>
                <w:noProof/>
                <w:webHidden/>
              </w:rPr>
              <w:fldChar w:fldCharType="separate"/>
            </w:r>
            <w:r>
              <w:rPr>
                <w:noProof/>
                <w:webHidden/>
              </w:rPr>
              <w:t>14</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781" w:history="1">
            <w:r w:rsidRPr="001824A4">
              <w:rPr>
                <w:rStyle w:val="a6"/>
                <w:rFonts w:eastAsia="Times New Roman" w:cs="Times New Roman"/>
                <w:noProof/>
              </w:rPr>
              <w:t>Дифференциальная геометрия</w:t>
            </w:r>
            <w:r>
              <w:rPr>
                <w:noProof/>
                <w:webHidden/>
              </w:rPr>
              <w:tab/>
            </w:r>
            <w:r>
              <w:rPr>
                <w:noProof/>
                <w:webHidden/>
              </w:rPr>
              <w:fldChar w:fldCharType="begin"/>
            </w:r>
            <w:r>
              <w:rPr>
                <w:noProof/>
                <w:webHidden/>
              </w:rPr>
              <w:instrText xml:space="preserve"> PAGEREF _Toc4593781 \h </w:instrText>
            </w:r>
            <w:r>
              <w:rPr>
                <w:noProof/>
                <w:webHidden/>
              </w:rPr>
            </w:r>
            <w:r>
              <w:rPr>
                <w:noProof/>
                <w:webHidden/>
              </w:rPr>
              <w:fldChar w:fldCharType="separate"/>
            </w:r>
            <w:r>
              <w:rPr>
                <w:noProof/>
                <w:webHidden/>
              </w:rPr>
              <w:t>16</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782" w:history="1">
            <w:r w:rsidRPr="001824A4">
              <w:rPr>
                <w:rStyle w:val="a6"/>
                <w:rFonts w:eastAsia="Times New Roman" w:cs="Times New Roman"/>
                <w:noProof/>
              </w:rPr>
              <w:t>Дифференциальные уравнения</w:t>
            </w:r>
            <w:r>
              <w:rPr>
                <w:noProof/>
                <w:webHidden/>
              </w:rPr>
              <w:tab/>
            </w:r>
            <w:r>
              <w:rPr>
                <w:noProof/>
                <w:webHidden/>
              </w:rPr>
              <w:fldChar w:fldCharType="begin"/>
            </w:r>
            <w:r>
              <w:rPr>
                <w:noProof/>
                <w:webHidden/>
              </w:rPr>
              <w:instrText xml:space="preserve"> PAGEREF _Toc4593782 \h </w:instrText>
            </w:r>
            <w:r>
              <w:rPr>
                <w:noProof/>
                <w:webHidden/>
              </w:rPr>
            </w:r>
            <w:r>
              <w:rPr>
                <w:noProof/>
                <w:webHidden/>
              </w:rPr>
              <w:fldChar w:fldCharType="separate"/>
            </w:r>
            <w:r>
              <w:rPr>
                <w:noProof/>
                <w:webHidden/>
              </w:rPr>
              <w:t>18</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783" w:history="1">
            <w:r w:rsidRPr="001824A4">
              <w:rPr>
                <w:rStyle w:val="a6"/>
                <w:rFonts w:eastAsia="Times New Roman" w:cs="Times New Roman"/>
                <w:noProof/>
              </w:rPr>
              <w:t>Иностранный язык</w:t>
            </w:r>
            <w:r>
              <w:rPr>
                <w:noProof/>
                <w:webHidden/>
              </w:rPr>
              <w:tab/>
            </w:r>
            <w:r>
              <w:rPr>
                <w:noProof/>
                <w:webHidden/>
              </w:rPr>
              <w:fldChar w:fldCharType="begin"/>
            </w:r>
            <w:r>
              <w:rPr>
                <w:noProof/>
                <w:webHidden/>
              </w:rPr>
              <w:instrText xml:space="preserve"> PAGEREF _Toc4593783 \h </w:instrText>
            </w:r>
            <w:r>
              <w:rPr>
                <w:noProof/>
                <w:webHidden/>
              </w:rPr>
            </w:r>
            <w:r>
              <w:rPr>
                <w:noProof/>
                <w:webHidden/>
              </w:rPr>
              <w:fldChar w:fldCharType="separate"/>
            </w:r>
            <w:r>
              <w:rPr>
                <w:noProof/>
                <w:webHidden/>
              </w:rPr>
              <w:t>21</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784" w:history="1">
            <w:r w:rsidRPr="001824A4">
              <w:rPr>
                <w:rStyle w:val="a6"/>
                <w:rFonts w:eastAsia="Times New Roman" w:cs="Times New Roman"/>
                <w:noProof/>
              </w:rPr>
              <w:t>История</w:t>
            </w:r>
            <w:r>
              <w:rPr>
                <w:noProof/>
                <w:webHidden/>
              </w:rPr>
              <w:tab/>
            </w:r>
            <w:r>
              <w:rPr>
                <w:noProof/>
                <w:webHidden/>
              </w:rPr>
              <w:fldChar w:fldCharType="begin"/>
            </w:r>
            <w:r>
              <w:rPr>
                <w:noProof/>
                <w:webHidden/>
              </w:rPr>
              <w:instrText xml:space="preserve"> PAGEREF _Toc4593784 \h </w:instrText>
            </w:r>
            <w:r>
              <w:rPr>
                <w:noProof/>
                <w:webHidden/>
              </w:rPr>
            </w:r>
            <w:r>
              <w:rPr>
                <w:noProof/>
                <w:webHidden/>
              </w:rPr>
              <w:fldChar w:fldCharType="separate"/>
            </w:r>
            <w:r>
              <w:rPr>
                <w:noProof/>
                <w:webHidden/>
              </w:rPr>
              <w:t>23</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785" w:history="1">
            <w:r w:rsidRPr="001824A4">
              <w:rPr>
                <w:rStyle w:val="a6"/>
                <w:rFonts w:eastAsia="Times New Roman" w:cs="Times New Roman"/>
                <w:noProof/>
              </w:rPr>
              <w:t>Математическая логика</w:t>
            </w:r>
            <w:r>
              <w:rPr>
                <w:noProof/>
                <w:webHidden/>
              </w:rPr>
              <w:tab/>
            </w:r>
            <w:r>
              <w:rPr>
                <w:noProof/>
                <w:webHidden/>
              </w:rPr>
              <w:fldChar w:fldCharType="begin"/>
            </w:r>
            <w:r>
              <w:rPr>
                <w:noProof/>
                <w:webHidden/>
              </w:rPr>
              <w:instrText xml:space="preserve"> PAGEREF _Toc4593785 \h </w:instrText>
            </w:r>
            <w:r>
              <w:rPr>
                <w:noProof/>
                <w:webHidden/>
              </w:rPr>
            </w:r>
            <w:r>
              <w:rPr>
                <w:noProof/>
                <w:webHidden/>
              </w:rPr>
              <w:fldChar w:fldCharType="separate"/>
            </w:r>
            <w:r>
              <w:rPr>
                <w:noProof/>
                <w:webHidden/>
              </w:rPr>
              <w:t>25</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786" w:history="1">
            <w:r w:rsidRPr="001824A4">
              <w:rPr>
                <w:rStyle w:val="a6"/>
                <w:rFonts w:eastAsia="Times New Roman" w:cs="Times New Roman"/>
                <w:noProof/>
              </w:rPr>
              <w:t>Математическая статистика</w:t>
            </w:r>
            <w:r>
              <w:rPr>
                <w:noProof/>
                <w:webHidden/>
              </w:rPr>
              <w:tab/>
            </w:r>
            <w:r>
              <w:rPr>
                <w:noProof/>
                <w:webHidden/>
              </w:rPr>
              <w:fldChar w:fldCharType="begin"/>
            </w:r>
            <w:r>
              <w:rPr>
                <w:noProof/>
                <w:webHidden/>
              </w:rPr>
              <w:instrText xml:space="preserve"> PAGEREF _Toc4593786 \h </w:instrText>
            </w:r>
            <w:r>
              <w:rPr>
                <w:noProof/>
                <w:webHidden/>
              </w:rPr>
            </w:r>
            <w:r>
              <w:rPr>
                <w:noProof/>
                <w:webHidden/>
              </w:rPr>
              <w:fldChar w:fldCharType="separate"/>
            </w:r>
            <w:r>
              <w:rPr>
                <w:noProof/>
                <w:webHidden/>
              </w:rPr>
              <w:t>27</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787" w:history="1">
            <w:r w:rsidRPr="001824A4">
              <w:rPr>
                <w:rStyle w:val="a6"/>
                <w:noProof/>
              </w:rPr>
              <w:t>Математический анализ</w:t>
            </w:r>
            <w:r>
              <w:rPr>
                <w:noProof/>
                <w:webHidden/>
              </w:rPr>
              <w:tab/>
            </w:r>
            <w:r>
              <w:rPr>
                <w:noProof/>
                <w:webHidden/>
              </w:rPr>
              <w:fldChar w:fldCharType="begin"/>
            </w:r>
            <w:r>
              <w:rPr>
                <w:noProof/>
                <w:webHidden/>
              </w:rPr>
              <w:instrText xml:space="preserve"> PAGEREF _Toc4593787 \h </w:instrText>
            </w:r>
            <w:r>
              <w:rPr>
                <w:noProof/>
                <w:webHidden/>
              </w:rPr>
            </w:r>
            <w:r>
              <w:rPr>
                <w:noProof/>
                <w:webHidden/>
              </w:rPr>
              <w:fldChar w:fldCharType="separate"/>
            </w:r>
            <w:r>
              <w:rPr>
                <w:noProof/>
                <w:webHidden/>
              </w:rPr>
              <w:t>29</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788" w:history="1">
            <w:r w:rsidRPr="001824A4">
              <w:rPr>
                <w:rStyle w:val="a6"/>
                <w:rFonts w:eastAsia="Times New Roman" w:cs="Times New Roman"/>
                <w:noProof/>
              </w:rPr>
              <w:t>Прикладной функциональный анализ</w:t>
            </w:r>
            <w:r>
              <w:rPr>
                <w:noProof/>
                <w:webHidden/>
              </w:rPr>
              <w:tab/>
            </w:r>
            <w:r>
              <w:rPr>
                <w:noProof/>
                <w:webHidden/>
              </w:rPr>
              <w:fldChar w:fldCharType="begin"/>
            </w:r>
            <w:r>
              <w:rPr>
                <w:noProof/>
                <w:webHidden/>
              </w:rPr>
              <w:instrText xml:space="preserve"> PAGEREF _Toc4593788 \h </w:instrText>
            </w:r>
            <w:r>
              <w:rPr>
                <w:noProof/>
                <w:webHidden/>
              </w:rPr>
            </w:r>
            <w:r>
              <w:rPr>
                <w:noProof/>
                <w:webHidden/>
              </w:rPr>
              <w:fldChar w:fldCharType="separate"/>
            </w:r>
            <w:r>
              <w:rPr>
                <w:noProof/>
                <w:webHidden/>
              </w:rPr>
              <w:t>31</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789" w:history="1">
            <w:r w:rsidRPr="001824A4">
              <w:rPr>
                <w:rStyle w:val="a6"/>
                <w:rFonts w:eastAsia="Times New Roman" w:cs="Times New Roman"/>
                <w:noProof/>
              </w:rPr>
              <w:t>Программирование</w:t>
            </w:r>
            <w:r>
              <w:rPr>
                <w:noProof/>
                <w:webHidden/>
              </w:rPr>
              <w:tab/>
            </w:r>
            <w:r>
              <w:rPr>
                <w:noProof/>
                <w:webHidden/>
              </w:rPr>
              <w:fldChar w:fldCharType="begin"/>
            </w:r>
            <w:r>
              <w:rPr>
                <w:noProof/>
                <w:webHidden/>
              </w:rPr>
              <w:instrText xml:space="preserve"> PAGEREF _Toc4593789 \h </w:instrText>
            </w:r>
            <w:r>
              <w:rPr>
                <w:noProof/>
                <w:webHidden/>
              </w:rPr>
            </w:r>
            <w:r>
              <w:rPr>
                <w:noProof/>
                <w:webHidden/>
              </w:rPr>
              <w:fldChar w:fldCharType="separate"/>
            </w:r>
            <w:r>
              <w:rPr>
                <w:noProof/>
                <w:webHidden/>
              </w:rPr>
              <w:t>33</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790" w:history="1">
            <w:r w:rsidRPr="001824A4">
              <w:rPr>
                <w:rStyle w:val="a6"/>
                <w:noProof/>
              </w:rPr>
              <w:t>Программирование 2</w:t>
            </w:r>
            <w:r>
              <w:rPr>
                <w:noProof/>
                <w:webHidden/>
              </w:rPr>
              <w:tab/>
            </w:r>
            <w:r>
              <w:rPr>
                <w:noProof/>
                <w:webHidden/>
              </w:rPr>
              <w:fldChar w:fldCharType="begin"/>
            </w:r>
            <w:r>
              <w:rPr>
                <w:noProof/>
                <w:webHidden/>
              </w:rPr>
              <w:instrText xml:space="preserve"> PAGEREF _Toc4593790 \h </w:instrText>
            </w:r>
            <w:r>
              <w:rPr>
                <w:noProof/>
                <w:webHidden/>
              </w:rPr>
            </w:r>
            <w:r>
              <w:rPr>
                <w:noProof/>
                <w:webHidden/>
              </w:rPr>
              <w:fldChar w:fldCharType="separate"/>
            </w:r>
            <w:r>
              <w:rPr>
                <w:noProof/>
                <w:webHidden/>
              </w:rPr>
              <w:t>35</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791" w:history="1">
            <w:r w:rsidRPr="001824A4">
              <w:rPr>
                <w:rStyle w:val="a6"/>
                <w:noProof/>
              </w:rPr>
              <w:t>Программный инструментарий математика</w:t>
            </w:r>
            <w:r>
              <w:rPr>
                <w:noProof/>
                <w:webHidden/>
              </w:rPr>
              <w:tab/>
            </w:r>
            <w:r>
              <w:rPr>
                <w:noProof/>
                <w:webHidden/>
              </w:rPr>
              <w:fldChar w:fldCharType="begin"/>
            </w:r>
            <w:r>
              <w:rPr>
                <w:noProof/>
                <w:webHidden/>
              </w:rPr>
              <w:instrText xml:space="preserve"> PAGEREF _Toc4593791 \h </w:instrText>
            </w:r>
            <w:r>
              <w:rPr>
                <w:noProof/>
                <w:webHidden/>
              </w:rPr>
            </w:r>
            <w:r>
              <w:rPr>
                <w:noProof/>
                <w:webHidden/>
              </w:rPr>
              <w:fldChar w:fldCharType="separate"/>
            </w:r>
            <w:r>
              <w:rPr>
                <w:noProof/>
                <w:webHidden/>
              </w:rPr>
              <w:t>38</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792" w:history="1">
            <w:r w:rsidRPr="001824A4">
              <w:rPr>
                <w:rStyle w:val="a6"/>
                <w:rFonts w:eastAsia="Times New Roman" w:cs="Times New Roman"/>
                <w:noProof/>
              </w:rPr>
              <w:t>Теоретическая механика</w:t>
            </w:r>
            <w:r>
              <w:rPr>
                <w:noProof/>
                <w:webHidden/>
              </w:rPr>
              <w:tab/>
            </w:r>
            <w:r>
              <w:rPr>
                <w:noProof/>
                <w:webHidden/>
              </w:rPr>
              <w:fldChar w:fldCharType="begin"/>
            </w:r>
            <w:r>
              <w:rPr>
                <w:noProof/>
                <w:webHidden/>
              </w:rPr>
              <w:instrText xml:space="preserve"> PAGEREF _Toc4593792 \h </w:instrText>
            </w:r>
            <w:r>
              <w:rPr>
                <w:noProof/>
                <w:webHidden/>
              </w:rPr>
            </w:r>
            <w:r>
              <w:rPr>
                <w:noProof/>
                <w:webHidden/>
              </w:rPr>
              <w:fldChar w:fldCharType="separate"/>
            </w:r>
            <w:r>
              <w:rPr>
                <w:noProof/>
                <w:webHidden/>
              </w:rPr>
              <w:t>40</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793" w:history="1">
            <w:r w:rsidRPr="001824A4">
              <w:rPr>
                <w:rStyle w:val="a6"/>
                <w:rFonts w:cs="Times New Roman"/>
                <w:noProof/>
              </w:rPr>
              <w:t>Теория вероятностей</w:t>
            </w:r>
            <w:r>
              <w:rPr>
                <w:noProof/>
                <w:webHidden/>
              </w:rPr>
              <w:tab/>
            </w:r>
            <w:r>
              <w:rPr>
                <w:noProof/>
                <w:webHidden/>
              </w:rPr>
              <w:fldChar w:fldCharType="begin"/>
            </w:r>
            <w:r>
              <w:rPr>
                <w:noProof/>
                <w:webHidden/>
              </w:rPr>
              <w:instrText xml:space="preserve"> PAGEREF _Toc4593793 \h </w:instrText>
            </w:r>
            <w:r>
              <w:rPr>
                <w:noProof/>
                <w:webHidden/>
              </w:rPr>
            </w:r>
            <w:r>
              <w:rPr>
                <w:noProof/>
                <w:webHidden/>
              </w:rPr>
              <w:fldChar w:fldCharType="separate"/>
            </w:r>
            <w:r>
              <w:rPr>
                <w:noProof/>
                <w:webHidden/>
              </w:rPr>
              <w:t>42</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794" w:history="1">
            <w:r w:rsidRPr="001824A4">
              <w:rPr>
                <w:rStyle w:val="a6"/>
                <w:rFonts w:eastAsia="Times New Roman" w:cs="Times New Roman"/>
                <w:noProof/>
              </w:rPr>
              <w:t>Теория функций комплексного переменного</w:t>
            </w:r>
            <w:r>
              <w:rPr>
                <w:noProof/>
                <w:webHidden/>
              </w:rPr>
              <w:tab/>
            </w:r>
            <w:r>
              <w:rPr>
                <w:noProof/>
                <w:webHidden/>
              </w:rPr>
              <w:fldChar w:fldCharType="begin"/>
            </w:r>
            <w:r>
              <w:rPr>
                <w:noProof/>
                <w:webHidden/>
              </w:rPr>
              <w:instrText xml:space="preserve"> PAGEREF _Toc4593794 \h </w:instrText>
            </w:r>
            <w:r>
              <w:rPr>
                <w:noProof/>
                <w:webHidden/>
              </w:rPr>
            </w:r>
            <w:r>
              <w:rPr>
                <w:noProof/>
                <w:webHidden/>
              </w:rPr>
              <w:fldChar w:fldCharType="separate"/>
            </w:r>
            <w:r>
              <w:rPr>
                <w:noProof/>
                <w:webHidden/>
              </w:rPr>
              <w:t>44</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795" w:history="1">
            <w:r w:rsidRPr="001824A4">
              <w:rPr>
                <w:rStyle w:val="a6"/>
                <w:rFonts w:eastAsia="Times New Roman" w:cs="Times New Roman"/>
                <w:noProof/>
              </w:rPr>
              <w:t>Уравнения математической физики</w:t>
            </w:r>
            <w:r>
              <w:rPr>
                <w:noProof/>
                <w:webHidden/>
              </w:rPr>
              <w:tab/>
            </w:r>
            <w:r>
              <w:rPr>
                <w:noProof/>
                <w:webHidden/>
              </w:rPr>
              <w:fldChar w:fldCharType="begin"/>
            </w:r>
            <w:r>
              <w:rPr>
                <w:noProof/>
                <w:webHidden/>
              </w:rPr>
              <w:instrText xml:space="preserve"> PAGEREF _Toc4593795 \h </w:instrText>
            </w:r>
            <w:r>
              <w:rPr>
                <w:noProof/>
                <w:webHidden/>
              </w:rPr>
            </w:r>
            <w:r>
              <w:rPr>
                <w:noProof/>
                <w:webHidden/>
              </w:rPr>
              <w:fldChar w:fldCharType="separate"/>
            </w:r>
            <w:r>
              <w:rPr>
                <w:noProof/>
                <w:webHidden/>
              </w:rPr>
              <w:t>48</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796" w:history="1">
            <w:r w:rsidRPr="001824A4">
              <w:rPr>
                <w:rStyle w:val="a6"/>
                <w:noProof/>
              </w:rPr>
              <w:t>Физическая культура и спорт</w:t>
            </w:r>
            <w:r>
              <w:rPr>
                <w:noProof/>
                <w:webHidden/>
              </w:rPr>
              <w:tab/>
            </w:r>
            <w:r>
              <w:rPr>
                <w:noProof/>
                <w:webHidden/>
              </w:rPr>
              <w:fldChar w:fldCharType="begin"/>
            </w:r>
            <w:r>
              <w:rPr>
                <w:noProof/>
                <w:webHidden/>
              </w:rPr>
              <w:instrText xml:space="preserve"> PAGEREF _Toc4593796 \h </w:instrText>
            </w:r>
            <w:r>
              <w:rPr>
                <w:noProof/>
                <w:webHidden/>
              </w:rPr>
            </w:r>
            <w:r>
              <w:rPr>
                <w:noProof/>
                <w:webHidden/>
              </w:rPr>
              <w:fldChar w:fldCharType="separate"/>
            </w:r>
            <w:r>
              <w:rPr>
                <w:noProof/>
                <w:webHidden/>
              </w:rPr>
              <w:t>50</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797" w:history="1">
            <w:r w:rsidRPr="001824A4">
              <w:rPr>
                <w:rStyle w:val="a6"/>
                <w:noProof/>
              </w:rPr>
              <w:t>Философия</w:t>
            </w:r>
            <w:r>
              <w:rPr>
                <w:noProof/>
                <w:webHidden/>
              </w:rPr>
              <w:tab/>
            </w:r>
            <w:r>
              <w:rPr>
                <w:noProof/>
                <w:webHidden/>
              </w:rPr>
              <w:fldChar w:fldCharType="begin"/>
            </w:r>
            <w:r>
              <w:rPr>
                <w:noProof/>
                <w:webHidden/>
              </w:rPr>
              <w:instrText xml:space="preserve"> PAGEREF _Toc4593797 \h </w:instrText>
            </w:r>
            <w:r>
              <w:rPr>
                <w:noProof/>
                <w:webHidden/>
              </w:rPr>
            </w:r>
            <w:r>
              <w:rPr>
                <w:noProof/>
                <w:webHidden/>
              </w:rPr>
              <w:fldChar w:fldCharType="separate"/>
            </w:r>
            <w:r>
              <w:rPr>
                <w:noProof/>
                <w:webHidden/>
              </w:rPr>
              <w:t>51</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798" w:history="1">
            <w:r w:rsidRPr="001824A4">
              <w:rPr>
                <w:rStyle w:val="a6"/>
                <w:noProof/>
              </w:rPr>
              <w:t>Экономические теории</w:t>
            </w:r>
            <w:r>
              <w:rPr>
                <w:noProof/>
                <w:webHidden/>
              </w:rPr>
              <w:tab/>
            </w:r>
            <w:r>
              <w:rPr>
                <w:noProof/>
                <w:webHidden/>
              </w:rPr>
              <w:fldChar w:fldCharType="begin"/>
            </w:r>
            <w:r>
              <w:rPr>
                <w:noProof/>
                <w:webHidden/>
              </w:rPr>
              <w:instrText xml:space="preserve"> PAGEREF _Toc4593798 \h </w:instrText>
            </w:r>
            <w:r>
              <w:rPr>
                <w:noProof/>
                <w:webHidden/>
              </w:rPr>
            </w:r>
            <w:r>
              <w:rPr>
                <w:noProof/>
                <w:webHidden/>
              </w:rPr>
              <w:fldChar w:fldCharType="separate"/>
            </w:r>
            <w:r>
              <w:rPr>
                <w:noProof/>
                <w:webHidden/>
              </w:rPr>
              <w:t>53</w:t>
            </w:r>
            <w:r>
              <w:rPr>
                <w:noProof/>
                <w:webHidden/>
              </w:rPr>
              <w:fldChar w:fldCharType="end"/>
            </w:r>
          </w:hyperlink>
        </w:p>
        <w:p w:rsidR="00E56C74" w:rsidRDefault="00E56C74">
          <w:pPr>
            <w:pStyle w:val="11"/>
            <w:rPr>
              <w:rFonts w:asciiTheme="minorHAnsi" w:eastAsiaTheme="minorEastAsia" w:hAnsiTheme="minorHAnsi"/>
              <w:noProof/>
              <w:sz w:val="22"/>
              <w:lang w:eastAsia="ru-RU"/>
            </w:rPr>
          </w:pPr>
          <w:hyperlink w:anchor="_Toc4593799" w:history="1">
            <w:r w:rsidRPr="001824A4">
              <w:rPr>
                <w:rStyle w:val="a6"/>
                <w:noProof/>
              </w:rPr>
              <w:t>Блок «Дисциплины (Модули)». Вариативная часть</w:t>
            </w:r>
            <w:r>
              <w:rPr>
                <w:noProof/>
                <w:webHidden/>
              </w:rPr>
              <w:tab/>
            </w:r>
            <w:r>
              <w:rPr>
                <w:noProof/>
                <w:webHidden/>
              </w:rPr>
              <w:fldChar w:fldCharType="begin"/>
            </w:r>
            <w:r>
              <w:rPr>
                <w:noProof/>
                <w:webHidden/>
              </w:rPr>
              <w:instrText xml:space="preserve"> PAGEREF _Toc4593799 \h </w:instrText>
            </w:r>
            <w:r>
              <w:rPr>
                <w:noProof/>
                <w:webHidden/>
              </w:rPr>
            </w:r>
            <w:r>
              <w:rPr>
                <w:noProof/>
                <w:webHidden/>
              </w:rPr>
              <w:fldChar w:fldCharType="separate"/>
            </w:r>
            <w:r>
              <w:rPr>
                <w:noProof/>
                <w:webHidden/>
              </w:rPr>
              <w:t>55</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800" w:history="1">
            <w:r w:rsidRPr="001824A4">
              <w:rPr>
                <w:rStyle w:val="a6"/>
                <w:rFonts w:eastAsia="Times New Roman" w:cs="Times New Roman"/>
                <w:noProof/>
              </w:rPr>
              <w:t>Базы данных и экспертные системы</w:t>
            </w:r>
            <w:r>
              <w:rPr>
                <w:noProof/>
                <w:webHidden/>
              </w:rPr>
              <w:tab/>
            </w:r>
            <w:r>
              <w:rPr>
                <w:noProof/>
                <w:webHidden/>
              </w:rPr>
              <w:fldChar w:fldCharType="begin"/>
            </w:r>
            <w:r>
              <w:rPr>
                <w:noProof/>
                <w:webHidden/>
              </w:rPr>
              <w:instrText xml:space="preserve"> PAGEREF _Toc4593800 \h </w:instrText>
            </w:r>
            <w:r>
              <w:rPr>
                <w:noProof/>
                <w:webHidden/>
              </w:rPr>
            </w:r>
            <w:r>
              <w:rPr>
                <w:noProof/>
                <w:webHidden/>
              </w:rPr>
              <w:fldChar w:fldCharType="separate"/>
            </w:r>
            <w:r>
              <w:rPr>
                <w:noProof/>
                <w:webHidden/>
              </w:rPr>
              <w:t>55</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801" w:history="1">
            <w:r w:rsidRPr="001824A4">
              <w:rPr>
                <w:rStyle w:val="a6"/>
                <w:rFonts w:eastAsia="Times New Roman" w:cs="Times New Roman"/>
                <w:noProof/>
              </w:rPr>
              <w:t>Введение в механику сплошных сред</w:t>
            </w:r>
            <w:r>
              <w:rPr>
                <w:noProof/>
                <w:webHidden/>
              </w:rPr>
              <w:tab/>
            </w:r>
            <w:r>
              <w:rPr>
                <w:noProof/>
                <w:webHidden/>
              </w:rPr>
              <w:fldChar w:fldCharType="begin"/>
            </w:r>
            <w:r>
              <w:rPr>
                <w:noProof/>
                <w:webHidden/>
              </w:rPr>
              <w:instrText xml:space="preserve"> PAGEREF _Toc4593801 \h </w:instrText>
            </w:r>
            <w:r>
              <w:rPr>
                <w:noProof/>
                <w:webHidden/>
              </w:rPr>
            </w:r>
            <w:r>
              <w:rPr>
                <w:noProof/>
                <w:webHidden/>
              </w:rPr>
              <w:fldChar w:fldCharType="separate"/>
            </w:r>
            <w:r>
              <w:rPr>
                <w:noProof/>
                <w:webHidden/>
              </w:rPr>
              <w:t>59</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802" w:history="1">
            <w:r w:rsidRPr="001824A4">
              <w:rPr>
                <w:rStyle w:val="a6"/>
                <w:rFonts w:cs="Times New Roman"/>
                <w:noProof/>
              </w:rPr>
              <w:t>Вычислительный практикум</w:t>
            </w:r>
            <w:r>
              <w:rPr>
                <w:noProof/>
                <w:webHidden/>
              </w:rPr>
              <w:tab/>
            </w:r>
            <w:r>
              <w:rPr>
                <w:noProof/>
                <w:webHidden/>
              </w:rPr>
              <w:fldChar w:fldCharType="begin"/>
            </w:r>
            <w:r>
              <w:rPr>
                <w:noProof/>
                <w:webHidden/>
              </w:rPr>
              <w:instrText xml:space="preserve"> PAGEREF _Toc4593802 \h </w:instrText>
            </w:r>
            <w:r>
              <w:rPr>
                <w:noProof/>
                <w:webHidden/>
              </w:rPr>
            </w:r>
            <w:r>
              <w:rPr>
                <w:noProof/>
                <w:webHidden/>
              </w:rPr>
              <w:fldChar w:fldCharType="separate"/>
            </w:r>
            <w:r>
              <w:rPr>
                <w:noProof/>
                <w:webHidden/>
              </w:rPr>
              <w:t>61</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803" w:history="1">
            <w:r w:rsidRPr="001824A4">
              <w:rPr>
                <w:rStyle w:val="a6"/>
                <w:noProof/>
              </w:rPr>
              <w:t>Графы и алгоритмы</w:t>
            </w:r>
            <w:r>
              <w:rPr>
                <w:noProof/>
                <w:webHidden/>
              </w:rPr>
              <w:tab/>
            </w:r>
            <w:r>
              <w:rPr>
                <w:noProof/>
                <w:webHidden/>
              </w:rPr>
              <w:fldChar w:fldCharType="begin"/>
            </w:r>
            <w:r>
              <w:rPr>
                <w:noProof/>
                <w:webHidden/>
              </w:rPr>
              <w:instrText xml:space="preserve"> PAGEREF _Toc4593803 \h </w:instrText>
            </w:r>
            <w:r>
              <w:rPr>
                <w:noProof/>
                <w:webHidden/>
              </w:rPr>
            </w:r>
            <w:r>
              <w:rPr>
                <w:noProof/>
                <w:webHidden/>
              </w:rPr>
              <w:fldChar w:fldCharType="separate"/>
            </w:r>
            <w:r>
              <w:rPr>
                <w:noProof/>
                <w:webHidden/>
              </w:rPr>
              <w:t>63</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804" w:history="1">
            <w:r w:rsidRPr="001824A4">
              <w:rPr>
                <w:rStyle w:val="a6"/>
                <w:noProof/>
              </w:rPr>
              <w:t>Дискретные задачи теории принятия решений</w:t>
            </w:r>
            <w:r>
              <w:rPr>
                <w:noProof/>
                <w:webHidden/>
              </w:rPr>
              <w:tab/>
            </w:r>
            <w:r>
              <w:rPr>
                <w:noProof/>
                <w:webHidden/>
              </w:rPr>
              <w:fldChar w:fldCharType="begin"/>
            </w:r>
            <w:r>
              <w:rPr>
                <w:noProof/>
                <w:webHidden/>
              </w:rPr>
              <w:instrText xml:space="preserve"> PAGEREF _Toc4593804 \h </w:instrText>
            </w:r>
            <w:r>
              <w:rPr>
                <w:noProof/>
                <w:webHidden/>
              </w:rPr>
            </w:r>
            <w:r>
              <w:rPr>
                <w:noProof/>
                <w:webHidden/>
              </w:rPr>
              <w:fldChar w:fldCharType="separate"/>
            </w:r>
            <w:r>
              <w:rPr>
                <w:noProof/>
                <w:webHidden/>
              </w:rPr>
              <w:t>65</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805" w:history="1">
            <w:r w:rsidRPr="001824A4">
              <w:rPr>
                <w:rStyle w:val="a6"/>
                <w:noProof/>
              </w:rPr>
              <w:t>Математическое моделирование</w:t>
            </w:r>
            <w:r>
              <w:rPr>
                <w:noProof/>
                <w:webHidden/>
              </w:rPr>
              <w:tab/>
            </w:r>
            <w:r>
              <w:rPr>
                <w:noProof/>
                <w:webHidden/>
              </w:rPr>
              <w:fldChar w:fldCharType="begin"/>
            </w:r>
            <w:r>
              <w:rPr>
                <w:noProof/>
                <w:webHidden/>
              </w:rPr>
              <w:instrText xml:space="preserve"> PAGEREF _Toc4593805 \h </w:instrText>
            </w:r>
            <w:r>
              <w:rPr>
                <w:noProof/>
                <w:webHidden/>
              </w:rPr>
            </w:r>
            <w:r>
              <w:rPr>
                <w:noProof/>
                <w:webHidden/>
              </w:rPr>
              <w:fldChar w:fldCharType="separate"/>
            </w:r>
            <w:r>
              <w:rPr>
                <w:noProof/>
                <w:webHidden/>
              </w:rPr>
              <w:t>68</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806" w:history="1">
            <w:r w:rsidRPr="001824A4">
              <w:rPr>
                <w:rStyle w:val="a6"/>
                <w:noProof/>
              </w:rPr>
              <w:t>Методы вычислений</w:t>
            </w:r>
            <w:r>
              <w:rPr>
                <w:noProof/>
                <w:webHidden/>
              </w:rPr>
              <w:tab/>
            </w:r>
            <w:r>
              <w:rPr>
                <w:noProof/>
                <w:webHidden/>
              </w:rPr>
              <w:fldChar w:fldCharType="begin"/>
            </w:r>
            <w:r>
              <w:rPr>
                <w:noProof/>
                <w:webHidden/>
              </w:rPr>
              <w:instrText xml:space="preserve"> PAGEREF _Toc4593806 \h </w:instrText>
            </w:r>
            <w:r>
              <w:rPr>
                <w:noProof/>
                <w:webHidden/>
              </w:rPr>
            </w:r>
            <w:r>
              <w:rPr>
                <w:noProof/>
                <w:webHidden/>
              </w:rPr>
              <w:fldChar w:fldCharType="separate"/>
            </w:r>
            <w:r>
              <w:rPr>
                <w:noProof/>
                <w:webHidden/>
              </w:rPr>
              <w:t>70</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807" w:history="1">
            <w:r w:rsidRPr="001824A4">
              <w:rPr>
                <w:rStyle w:val="a6"/>
                <w:rFonts w:eastAsia="Times New Roman" w:cs="Times New Roman"/>
                <w:noProof/>
              </w:rPr>
              <w:t>Методы оптимизации</w:t>
            </w:r>
            <w:r>
              <w:rPr>
                <w:noProof/>
                <w:webHidden/>
              </w:rPr>
              <w:tab/>
            </w:r>
            <w:r>
              <w:rPr>
                <w:noProof/>
                <w:webHidden/>
              </w:rPr>
              <w:fldChar w:fldCharType="begin"/>
            </w:r>
            <w:r>
              <w:rPr>
                <w:noProof/>
                <w:webHidden/>
              </w:rPr>
              <w:instrText xml:space="preserve"> PAGEREF _Toc4593807 \h </w:instrText>
            </w:r>
            <w:r>
              <w:rPr>
                <w:noProof/>
                <w:webHidden/>
              </w:rPr>
            </w:r>
            <w:r>
              <w:rPr>
                <w:noProof/>
                <w:webHidden/>
              </w:rPr>
              <w:fldChar w:fldCharType="separate"/>
            </w:r>
            <w:r>
              <w:rPr>
                <w:noProof/>
                <w:webHidden/>
              </w:rPr>
              <w:t>72</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808" w:history="1">
            <w:r w:rsidRPr="001824A4">
              <w:rPr>
                <w:rStyle w:val="a6"/>
                <w:rFonts w:eastAsia="Times New Roman" w:cs="Times New Roman"/>
                <w:noProof/>
              </w:rPr>
              <w:t>МСС: жидкость и газ</w:t>
            </w:r>
            <w:r>
              <w:rPr>
                <w:noProof/>
                <w:webHidden/>
              </w:rPr>
              <w:tab/>
            </w:r>
            <w:r>
              <w:rPr>
                <w:noProof/>
                <w:webHidden/>
              </w:rPr>
              <w:fldChar w:fldCharType="begin"/>
            </w:r>
            <w:r>
              <w:rPr>
                <w:noProof/>
                <w:webHidden/>
              </w:rPr>
              <w:instrText xml:space="preserve"> PAGEREF _Toc4593808 \h </w:instrText>
            </w:r>
            <w:r>
              <w:rPr>
                <w:noProof/>
                <w:webHidden/>
              </w:rPr>
            </w:r>
            <w:r>
              <w:rPr>
                <w:noProof/>
                <w:webHidden/>
              </w:rPr>
              <w:fldChar w:fldCharType="separate"/>
            </w:r>
            <w:r>
              <w:rPr>
                <w:noProof/>
                <w:webHidden/>
              </w:rPr>
              <w:t>74</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809" w:history="1">
            <w:r w:rsidRPr="001824A4">
              <w:rPr>
                <w:rStyle w:val="a6"/>
                <w:rFonts w:cs="Times New Roman"/>
                <w:noProof/>
              </w:rPr>
              <w:t>Функциональный анализ</w:t>
            </w:r>
            <w:r>
              <w:rPr>
                <w:noProof/>
                <w:webHidden/>
              </w:rPr>
              <w:tab/>
            </w:r>
            <w:r>
              <w:rPr>
                <w:noProof/>
                <w:webHidden/>
              </w:rPr>
              <w:fldChar w:fldCharType="begin"/>
            </w:r>
            <w:r>
              <w:rPr>
                <w:noProof/>
                <w:webHidden/>
              </w:rPr>
              <w:instrText xml:space="preserve"> PAGEREF _Toc4593809 \h </w:instrText>
            </w:r>
            <w:r>
              <w:rPr>
                <w:noProof/>
                <w:webHidden/>
              </w:rPr>
            </w:r>
            <w:r>
              <w:rPr>
                <w:noProof/>
                <w:webHidden/>
              </w:rPr>
              <w:fldChar w:fldCharType="separate"/>
            </w:r>
            <w:r>
              <w:rPr>
                <w:noProof/>
                <w:webHidden/>
              </w:rPr>
              <w:t>76</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810" w:history="1">
            <w:r w:rsidRPr="001824A4">
              <w:rPr>
                <w:rStyle w:val="a6"/>
                <w:noProof/>
              </w:rPr>
              <w:t>Прикладной функциональный анализ</w:t>
            </w:r>
            <w:r>
              <w:rPr>
                <w:noProof/>
                <w:webHidden/>
              </w:rPr>
              <w:tab/>
            </w:r>
            <w:r>
              <w:rPr>
                <w:noProof/>
                <w:webHidden/>
              </w:rPr>
              <w:fldChar w:fldCharType="begin"/>
            </w:r>
            <w:r>
              <w:rPr>
                <w:noProof/>
                <w:webHidden/>
              </w:rPr>
              <w:instrText xml:space="preserve"> PAGEREF _Toc4593810 \h </w:instrText>
            </w:r>
            <w:r>
              <w:rPr>
                <w:noProof/>
                <w:webHidden/>
              </w:rPr>
            </w:r>
            <w:r>
              <w:rPr>
                <w:noProof/>
                <w:webHidden/>
              </w:rPr>
              <w:fldChar w:fldCharType="separate"/>
            </w:r>
            <w:r>
              <w:rPr>
                <w:noProof/>
                <w:webHidden/>
              </w:rPr>
              <w:t>78</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811" w:history="1">
            <w:r w:rsidRPr="001824A4">
              <w:rPr>
                <w:rStyle w:val="a6"/>
                <w:rFonts w:cs="Times New Roman"/>
                <w:noProof/>
              </w:rPr>
              <w:t>Теория Галуа</w:t>
            </w:r>
            <w:r>
              <w:rPr>
                <w:noProof/>
                <w:webHidden/>
              </w:rPr>
              <w:tab/>
            </w:r>
            <w:r>
              <w:rPr>
                <w:noProof/>
                <w:webHidden/>
              </w:rPr>
              <w:fldChar w:fldCharType="begin"/>
            </w:r>
            <w:r>
              <w:rPr>
                <w:noProof/>
                <w:webHidden/>
              </w:rPr>
              <w:instrText xml:space="preserve"> PAGEREF _Toc4593811 \h </w:instrText>
            </w:r>
            <w:r>
              <w:rPr>
                <w:noProof/>
                <w:webHidden/>
              </w:rPr>
            </w:r>
            <w:r>
              <w:rPr>
                <w:noProof/>
                <w:webHidden/>
              </w:rPr>
              <w:fldChar w:fldCharType="separate"/>
            </w:r>
            <w:r>
              <w:rPr>
                <w:noProof/>
                <w:webHidden/>
              </w:rPr>
              <w:t>80</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812" w:history="1">
            <w:r w:rsidRPr="001824A4">
              <w:rPr>
                <w:rStyle w:val="a6"/>
                <w:noProof/>
              </w:rPr>
              <w:t>Теория параллельных процессов</w:t>
            </w:r>
            <w:r>
              <w:rPr>
                <w:noProof/>
                <w:webHidden/>
              </w:rPr>
              <w:tab/>
            </w:r>
            <w:r>
              <w:rPr>
                <w:noProof/>
                <w:webHidden/>
              </w:rPr>
              <w:fldChar w:fldCharType="begin"/>
            </w:r>
            <w:r>
              <w:rPr>
                <w:noProof/>
                <w:webHidden/>
              </w:rPr>
              <w:instrText xml:space="preserve"> PAGEREF _Toc4593812 \h </w:instrText>
            </w:r>
            <w:r>
              <w:rPr>
                <w:noProof/>
                <w:webHidden/>
              </w:rPr>
            </w:r>
            <w:r>
              <w:rPr>
                <w:noProof/>
                <w:webHidden/>
              </w:rPr>
              <w:fldChar w:fldCharType="separate"/>
            </w:r>
            <w:r>
              <w:rPr>
                <w:noProof/>
                <w:webHidden/>
              </w:rPr>
              <w:t>82</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813" w:history="1">
            <w:r w:rsidRPr="001824A4">
              <w:rPr>
                <w:rStyle w:val="a6"/>
                <w:rFonts w:cs="Times New Roman"/>
                <w:noProof/>
              </w:rPr>
              <w:t>Теория программирования</w:t>
            </w:r>
            <w:r>
              <w:rPr>
                <w:noProof/>
                <w:webHidden/>
              </w:rPr>
              <w:tab/>
            </w:r>
            <w:r>
              <w:rPr>
                <w:noProof/>
                <w:webHidden/>
              </w:rPr>
              <w:fldChar w:fldCharType="begin"/>
            </w:r>
            <w:r>
              <w:rPr>
                <w:noProof/>
                <w:webHidden/>
              </w:rPr>
              <w:instrText xml:space="preserve"> PAGEREF _Toc4593813 \h </w:instrText>
            </w:r>
            <w:r>
              <w:rPr>
                <w:noProof/>
                <w:webHidden/>
              </w:rPr>
            </w:r>
            <w:r>
              <w:rPr>
                <w:noProof/>
                <w:webHidden/>
              </w:rPr>
              <w:fldChar w:fldCharType="separate"/>
            </w:r>
            <w:r>
              <w:rPr>
                <w:noProof/>
                <w:webHidden/>
              </w:rPr>
              <w:t>84</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814" w:history="1">
            <w:r w:rsidRPr="001824A4">
              <w:rPr>
                <w:rStyle w:val="a6"/>
                <w:rFonts w:eastAsia="Times New Roman" w:cs="Times New Roman"/>
                <w:noProof/>
              </w:rPr>
              <w:t>Теория формальных языков и автоматов</w:t>
            </w:r>
            <w:r>
              <w:rPr>
                <w:noProof/>
                <w:webHidden/>
              </w:rPr>
              <w:tab/>
            </w:r>
            <w:r>
              <w:rPr>
                <w:noProof/>
                <w:webHidden/>
              </w:rPr>
              <w:fldChar w:fldCharType="begin"/>
            </w:r>
            <w:r>
              <w:rPr>
                <w:noProof/>
                <w:webHidden/>
              </w:rPr>
              <w:instrText xml:space="preserve"> PAGEREF _Toc4593814 \h </w:instrText>
            </w:r>
            <w:r>
              <w:rPr>
                <w:noProof/>
                <w:webHidden/>
              </w:rPr>
            </w:r>
            <w:r>
              <w:rPr>
                <w:noProof/>
                <w:webHidden/>
              </w:rPr>
              <w:fldChar w:fldCharType="separate"/>
            </w:r>
            <w:r>
              <w:rPr>
                <w:noProof/>
                <w:webHidden/>
              </w:rPr>
              <w:t>86</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815" w:history="1">
            <w:r w:rsidRPr="001824A4">
              <w:rPr>
                <w:rStyle w:val="a6"/>
                <w:rFonts w:eastAsia="Times New Roman" w:cs="Times New Roman"/>
                <w:noProof/>
              </w:rPr>
              <w:t>Физика</w:t>
            </w:r>
            <w:r>
              <w:rPr>
                <w:noProof/>
                <w:webHidden/>
              </w:rPr>
              <w:tab/>
            </w:r>
            <w:r>
              <w:rPr>
                <w:noProof/>
                <w:webHidden/>
              </w:rPr>
              <w:fldChar w:fldCharType="begin"/>
            </w:r>
            <w:r>
              <w:rPr>
                <w:noProof/>
                <w:webHidden/>
              </w:rPr>
              <w:instrText xml:space="preserve"> PAGEREF _Toc4593815 \h </w:instrText>
            </w:r>
            <w:r>
              <w:rPr>
                <w:noProof/>
                <w:webHidden/>
              </w:rPr>
            </w:r>
            <w:r>
              <w:rPr>
                <w:noProof/>
                <w:webHidden/>
              </w:rPr>
              <w:fldChar w:fldCharType="separate"/>
            </w:r>
            <w:r>
              <w:rPr>
                <w:noProof/>
                <w:webHidden/>
              </w:rPr>
              <w:t>88</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816" w:history="1">
            <w:r w:rsidRPr="001824A4">
              <w:rPr>
                <w:rStyle w:val="a6"/>
                <w:noProof/>
              </w:rPr>
              <w:t>Физическая культура и спорт (элективная дисциплина)</w:t>
            </w:r>
            <w:r>
              <w:rPr>
                <w:noProof/>
                <w:webHidden/>
              </w:rPr>
              <w:tab/>
            </w:r>
            <w:r>
              <w:rPr>
                <w:noProof/>
                <w:webHidden/>
              </w:rPr>
              <w:fldChar w:fldCharType="begin"/>
            </w:r>
            <w:r>
              <w:rPr>
                <w:noProof/>
                <w:webHidden/>
              </w:rPr>
              <w:instrText xml:space="preserve"> PAGEREF _Toc4593816 \h </w:instrText>
            </w:r>
            <w:r>
              <w:rPr>
                <w:noProof/>
                <w:webHidden/>
              </w:rPr>
            </w:r>
            <w:r>
              <w:rPr>
                <w:noProof/>
                <w:webHidden/>
              </w:rPr>
              <w:fldChar w:fldCharType="separate"/>
            </w:r>
            <w:r>
              <w:rPr>
                <w:noProof/>
                <w:webHidden/>
              </w:rPr>
              <w:t>90</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817" w:history="1">
            <w:r w:rsidRPr="001824A4">
              <w:rPr>
                <w:rStyle w:val="a6"/>
                <w:rFonts w:eastAsia="Times New Roman" w:cs="Times New Roman"/>
                <w:noProof/>
              </w:rPr>
              <w:t>Функциональный анализ</w:t>
            </w:r>
            <w:r>
              <w:rPr>
                <w:noProof/>
                <w:webHidden/>
              </w:rPr>
              <w:tab/>
            </w:r>
            <w:r>
              <w:rPr>
                <w:noProof/>
                <w:webHidden/>
              </w:rPr>
              <w:fldChar w:fldCharType="begin"/>
            </w:r>
            <w:r>
              <w:rPr>
                <w:noProof/>
                <w:webHidden/>
              </w:rPr>
              <w:instrText xml:space="preserve"> PAGEREF _Toc4593817 \h </w:instrText>
            </w:r>
            <w:r>
              <w:rPr>
                <w:noProof/>
                <w:webHidden/>
              </w:rPr>
            </w:r>
            <w:r>
              <w:rPr>
                <w:noProof/>
                <w:webHidden/>
              </w:rPr>
              <w:fldChar w:fldCharType="separate"/>
            </w:r>
            <w:r>
              <w:rPr>
                <w:noProof/>
                <w:webHidden/>
              </w:rPr>
              <w:t>91</w:t>
            </w:r>
            <w:r>
              <w:rPr>
                <w:noProof/>
                <w:webHidden/>
              </w:rPr>
              <w:fldChar w:fldCharType="end"/>
            </w:r>
          </w:hyperlink>
        </w:p>
        <w:p w:rsidR="00E56C74" w:rsidRDefault="00E56C74">
          <w:pPr>
            <w:pStyle w:val="11"/>
            <w:rPr>
              <w:rFonts w:asciiTheme="minorHAnsi" w:eastAsiaTheme="minorEastAsia" w:hAnsiTheme="minorHAnsi"/>
              <w:noProof/>
              <w:sz w:val="22"/>
              <w:lang w:eastAsia="ru-RU"/>
            </w:rPr>
          </w:pPr>
          <w:hyperlink w:anchor="_Toc4593818" w:history="1">
            <w:r w:rsidRPr="001824A4">
              <w:rPr>
                <w:rStyle w:val="a6"/>
                <w:noProof/>
              </w:rPr>
              <w:t>Блок «Практики»</w:t>
            </w:r>
            <w:r>
              <w:rPr>
                <w:noProof/>
                <w:webHidden/>
              </w:rPr>
              <w:tab/>
            </w:r>
            <w:r>
              <w:rPr>
                <w:noProof/>
                <w:webHidden/>
              </w:rPr>
              <w:fldChar w:fldCharType="begin"/>
            </w:r>
            <w:r>
              <w:rPr>
                <w:noProof/>
                <w:webHidden/>
              </w:rPr>
              <w:instrText xml:space="preserve"> PAGEREF _Toc4593818 \h </w:instrText>
            </w:r>
            <w:r>
              <w:rPr>
                <w:noProof/>
                <w:webHidden/>
              </w:rPr>
            </w:r>
            <w:r>
              <w:rPr>
                <w:noProof/>
                <w:webHidden/>
              </w:rPr>
              <w:fldChar w:fldCharType="separate"/>
            </w:r>
            <w:r>
              <w:rPr>
                <w:noProof/>
                <w:webHidden/>
              </w:rPr>
              <w:t>93</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819" w:history="1">
            <w:r w:rsidRPr="001824A4">
              <w:rPr>
                <w:rStyle w:val="a6"/>
                <w:noProof/>
              </w:rPr>
              <w:t>Учебная практика: практика по получению первичных профессиональных умений и навыков</w:t>
            </w:r>
            <w:r>
              <w:rPr>
                <w:noProof/>
                <w:webHidden/>
              </w:rPr>
              <w:tab/>
            </w:r>
            <w:r>
              <w:rPr>
                <w:noProof/>
                <w:webHidden/>
              </w:rPr>
              <w:fldChar w:fldCharType="begin"/>
            </w:r>
            <w:r>
              <w:rPr>
                <w:noProof/>
                <w:webHidden/>
              </w:rPr>
              <w:instrText xml:space="preserve"> PAGEREF _Toc4593819 \h </w:instrText>
            </w:r>
            <w:r>
              <w:rPr>
                <w:noProof/>
                <w:webHidden/>
              </w:rPr>
            </w:r>
            <w:r>
              <w:rPr>
                <w:noProof/>
                <w:webHidden/>
              </w:rPr>
              <w:fldChar w:fldCharType="separate"/>
            </w:r>
            <w:r>
              <w:rPr>
                <w:noProof/>
                <w:webHidden/>
              </w:rPr>
              <w:t>93</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820" w:history="1">
            <w:r w:rsidRPr="001824A4">
              <w:rPr>
                <w:rStyle w:val="a6"/>
                <w:noProof/>
              </w:rPr>
              <w:t>Производственная практика: практика по получению профессиональных умений и опыта профессиональной деятельности</w:t>
            </w:r>
            <w:r>
              <w:rPr>
                <w:noProof/>
                <w:webHidden/>
              </w:rPr>
              <w:tab/>
            </w:r>
            <w:r>
              <w:rPr>
                <w:noProof/>
                <w:webHidden/>
              </w:rPr>
              <w:fldChar w:fldCharType="begin"/>
            </w:r>
            <w:r>
              <w:rPr>
                <w:noProof/>
                <w:webHidden/>
              </w:rPr>
              <w:instrText xml:space="preserve"> PAGEREF _Toc4593820 \h </w:instrText>
            </w:r>
            <w:r>
              <w:rPr>
                <w:noProof/>
                <w:webHidden/>
              </w:rPr>
            </w:r>
            <w:r>
              <w:rPr>
                <w:noProof/>
                <w:webHidden/>
              </w:rPr>
              <w:fldChar w:fldCharType="separate"/>
            </w:r>
            <w:r>
              <w:rPr>
                <w:noProof/>
                <w:webHidden/>
              </w:rPr>
              <w:t>95</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821" w:history="1">
            <w:r w:rsidRPr="001824A4">
              <w:rPr>
                <w:rStyle w:val="a6"/>
                <w:noProof/>
              </w:rPr>
              <w:t>Производственная (преддипломная) практика: практика для выполнения квалификационной работы</w:t>
            </w:r>
            <w:r>
              <w:rPr>
                <w:noProof/>
                <w:webHidden/>
              </w:rPr>
              <w:tab/>
            </w:r>
            <w:r>
              <w:rPr>
                <w:noProof/>
                <w:webHidden/>
              </w:rPr>
              <w:fldChar w:fldCharType="begin"/>
            </w:r>
            <w:r>
              <w:rPr>
                <w:noProof/>
                <w:webHidden/>
              </w:rPr>
              <w:instrText xml:space="preserve"> PAGEREF _Toc4593821 \h </w:instrText>
            </w:r>
            <w:r>
              <w:rPr>
                <w:noProof/>
                <w:webHidden/>
              </w:rPr>
            </w:r>
            <w:r>
              <w:rPr>
                <w:noProof/>
                <w:webHidden/>
              </w:rPr>
              <w:fldChar w:fldCharType="separate"/>
            </w:r>
            <w:r>
              <w:rPr>
                <w:noProof/>
                <w:webHidden/>
              </w:rPr>
              <w:t>97</w:t>
            </w:r>
            <w:r>
              <w:rPr>
                <w:noProof/>
                <w:webHidden/>
              </w:rPr>
              <w:fldChar w:fldCharType="end"/>
            </w:r>
          </w:hyperlink>
        </w:p>
        <w:p w:rsidR="00E56C74" w:rsidRDefault="00E56C74">
          <w:pPr>
            <w:pStyle w:val="11"/>
            <w:rPr>
              <w:rFonts w:asciiTheme="minorHAnsi" w:eastAsiaTheme="minorEastAsia" w:hAnsiTheme="minorHAnsi"/>
              <w:noProof/>
              <w:sz w:val="22"/>
              <w:lang w:eastAsia="ru-RU"/>
            </w:rPr>
          </w:pPr>
          <w:hyperlink w:anchor="_Toc4593822" w:history="1">
            <w:r w:rsidRPr="001824A4">
              <w:rPr>
                <w:rStyle w:val="a6"/>
                <w:noProof/>
              </w:rPr>
              <w:t>Блок «Государственная итоговая аттестация»</w:t>
            </w:r>
            <w:r>
              <w:rPr>
                <w:noProof/>
                <w:webHidden/>
              </w:rPr>
              <w:tab/>
            </w:r>
            <w:r>
              <w:rPr>
                <w:noProof/>
                <w:webHidden/>
              </w:rPr>
              <w:fldChar w:fldCharType="begin"/>
            </w:r>
            <w:r>
              <w:rPr>
                <w:noProof/>
                <w:webHidden/>
              </w:rPr>
              <w:instrText xml:space="preserve"> PAGEREF _Toc4593822 \h </w:instrText>
            </w:r>
            <w:r>
              <w:rPr>
                <w:noProof/>
                <w:webHidden/>
              </w:rPr>
            </w:r>
            <w:r>
              <w:rPr>
                <w:noProof/>
                <w:webHidden/>
              </w:rPr>
              <w:fldChar w:fldCharType="separate"/>
            </w:r>
            <w:r>
              <w:rPr>
                <w:noProof/>
                <w:webHidden/>
              </w:rPr>
              <w:t>99</w:t>
            </w:r>
            <w:r>
              <w:rPr>
                <w:noProof/>
                <w:webHidden/>
              </w:rPr>
              <w:fldChar w:fldCharType="end"/>
            </w:r>
          </w:hyperlink>
        </w:p>
        <w:p w:rsidR="00E56C74" w:rsidRDefault="00E56C74">
          <w:pPr>
            <w:pStyle w:val="21"/>
            <w:tabs>
              <w:tab w:val="right" w:leader="dot" w:pos="9912"/>
            </w:tabs>
            <w:rPr>
              <w:rFonts w:asciiTheme="minorHAnsi" w:eastAsiaTheme="minorEastAsia" w:hAnsiTheme="minorHAnsi"/>
              <w:noProof/>
              <w:sz w:val="22"/>
              <w:lang w:eastAsia="ru-RU"/>
            </w:rPr>
          </w:pPr>
          <w:hyperlink w:anchor="_Toc4593823" w:history="1">
            <w:r w:rsidRPr="001824A4">
              <w:rPr>
                <w:rStyle w:val="a6"/>
                <w:noProof/>
              </w:rPr>
              <w:t>Государственная итоговая аттестация</w:t>
            </w:r>
            <w:r>
              <w:rPr>
                <w:noProof/>
                <w:webHidden/>
              </w:rPr>
              <w:tab/>
            </w:r>
            <w:r>
              <w:rPr>
                <w:noProof/>
                <w:webHidden/>
              </w:rPr>
              <w:fldChar w:fldCharType="begin"/>
            </w:r>
            <w:r>
              <w:rPr>
                <w:noProof/>
                <w:webHidden/>
              </w:rPr>
              <w:instrText xml:space="preserve"> PAGEREF _Toc4593823 \h </w:instrText>
            </w:r>
            <w:r>
              <w:rPr>
                <w:noProof/>
                <w:webHidden/>
              </w:rPr>
            </w:r>
            <w:r>
              <w:rPr>
                <w:noProof/>
                <w:webHidden/>
              </w:rPr>
              <w:fldChar w:fldCharType="separate"/>
            </w:r>
            <w:r>
              <w:rPr>
                <w:noProof/>
                <w:webHidden/>
              </w:rPr>
              <w:t>99</w:t>
            </w:r>
            <w:r>
              <w:rPr>
                <w:noProof/>
                <w:webHidden/>
              </w:rPr>
              <w:fldChar w:fldCharType="end"/>
            </w:r>
          </w:hyperlink>
        </w:p>
        <w:p w:rsidR="00E56C74" w:rsidRDefault="00E56C74">
          <w:r>
            <w:fldChar w:fldCharType="end"/>
          </w:r>
        </w:p>
      </w:sdtContent>
    </w:sdt>
    <w:p w:rsidR="00DD66D7" w:rsidRDefault="00DD66D7">
      <w:pPr>
        <w:rPr>
          <w:rFonts w:eastAsiaTheme="majorEastAsia" w:cs="Times New Roman"/>
          <w:bCs/>
          <w:sz w:val="36"/>
          <w:szCs w:val="36"/>
        </w:rPr>
      </w:pPr>
      <w:r>
        <w:rPr>
          <w:rFonts w:cs="Times New Roman"/>
          <w:b/>
          <w:sz w:val="36"/>
          <w:szCs w:val="36"/>
        </w:rPr>
        <w:br w:type="page"/>
      </w:r>
    </w:p>
    <w:p w:rsidR="0020635D" w:rsidRPr="00C541BC" w:rsidRDefault="00C541BC" w:rsidP="00C541BC">
      <w:pPr>
        <w:pStyle w:val="1"/>
      </w:pPr>
      <w:bookmarkStart w:id="0" w:name="_Toc4593775"/>
      <w:r w:rsidRPr="00C541BC">
        <w:lastRenderedPageBreak/>
        <w:t xml:space="preserve">Блок «Дисциплины (Модули)». </w:t>
      </w:r>
      <w:r w:rsidR="0020635D" w:rsidRPr="00C541BC">
        <w:t>Базовая часть</w:t>
      </w:r>
      <w:bookmarkEnd w:id="0"/>
    </w:p>
    <w:p w:rsidR="00B57299" w:rsidRPr="00DD66D7" w:rsidRDefault="00A97421" w:rsidP="00DD66D7">
      <w:pPr>
        <w:pStyle w:val="2"/>
        <w:rPr>
          <w:rFonts w:cs="Times New Roman"/>
          <w:szCs w:val="28"/>
        </w:rPr>
      </w:pPr>
      <w:bookmarkStart w:id="1" w:name="_Toc4593776"/>
      <w:r w:rsidRPr="00A97421">
        <w:rPr>
          <w:rFonts w:eastAsia="Times New Roman" w:cs="Times New Roman"/>
          <w:szCs w:val="28"/>
        </w:rPr>
        <w:t>Аналитическая геометрия</w:t>
      </w:r>
      <w:bookmarkEnd w:id="1"/>
    </w:p>
    <w:p w:rsidR="00A97421" w:rsidRPr="00A97421" w:rsidRDefault="00A97421" w:rsidP="00A97421">
      <w:pPr>
        <w:rPr>
          <w:rFonts w:eastAsia="Calibri" w:cs="Times New Roman"/>
          <w:szCs w:val="28"/>
        </w:rPr>
      </w:pPr>
      <w:r w:rsidRPr="00A97421">
        <w:rPr>
          <w:rFonts w:eastAsia="Calibri" w:cs="Times New Roman"/>
          <w:szCs w:val="28"/>
        </w:rPr>
        <w:t xml:space="preserve">Дисциплина «Аналитическая геометрия» </w:t>
      </w:r>
      <w:r w:rsidRPr="00A97421">
        <w:rPr>
          <w:rFonts w:eastAsia="Calibri" w:cs="Times New Roman"/>
          <w:bCs/>
          <w:color w:val="000000"/>
          <w:szCs w:val="28"/>
        </w:rPr>
        <w:t xml:space="preserve">реализуется в рамках основной профессиональной образовательной программы (ОПОП) высшего образования по </w:t>
      </w:r>
      <w:r w:rsidRPr="00A97421">
        <w:rPr>
          <w:rFonts w:eastAsia="Calibri" w:cs="Times New Roman"/>
          <w:szCs w:val="28"/>
        </w:rPr>
        <w:t xml:space="preserve">направлению подготовки «02.03.01 </w:t>
      </w:r>
      <w:r w:rsidRPr="00A97421">
        <w:rPr>
          <w:rFonts w:eastAsia="Calibri" w:cs="Times New Roman"/>
          <w:bCs/>
          <w:szCs w:val="28"/>
        </w:rPr>
        <w:t>–</w:t>
      </w:r>
      <w:r w:rsidRPr="00A97421">
        <w:rPr>
          <w:rFonts w:eastAsia="Calibri" w:cs="Times New Roman"/>
          <w:szCs w:val="28"/>
        </w:rPr>
        <w:t xml:space="preserve"> </w:t>
      </w:r>
      <w:r w:rsidRPr="00A97421">
        <w:rPr>
          <w:rFonts w:eastAsia="Calibri" w:cs="Times New Roman"/>
          <w:color w:val="000000"/>
          <w:szCs w:val="28"/>
        </w:rPr>
        <w:t>Математика и компьютерные науки</w:t>
      </w:r>
      <w:r w:rsidRPr="00A97421">
        <w:rPr>
          <w:rFonts w:eastAsia="Calibri" w:cs="Times New Roman"/>
          <w:szCs w:val="28"/>
        </w:rPr>
        <w:t>» (очная форма обучения, язык реализации программы – русский). Она входит в базовую</w:t>
      </w:r>
      <w:r w:rsidRPr="00A97421">
        <w:rPr>
          <w:rFonts w:eastAsia="Calibri" w:cs="Times New Roman"/>
          <w:b/>
          <w:szCs w:val="28"/>
        </w:rPr>
        <w:t xml:space="preserve"> </w:t>
      </w:r>
      <w:r w:rsidRPr="00A97421">
        <w:rPr>
          <w:rFonts w:eastAsia="Calibri" w:cs="Times New Roman"/>
          <w:szCs w:val="28"/>
        </w:rPr>
        <w:t xml:space="preserve">часть блока «Дисциплины (модули)» образовательной программы и реализуется кафедрой геометрии и топологии в 1 и 2 семестрах обучения по ОПОП. </w:t>
      </w:r>
    </w:p>
    <w:p w:rsidR="00A97421" w:rsidRPr="00A97421" w:rsidRDefault="00A97421" w:rsidP="00A97421">
      <w:pPr>
        <w:rPr>
          <w:rFonts w:eastAsia="Calibri" w:cs="Times New Roman"/>
          <w:szCs w:val="28"/>
        </w:rPr>
      </w:pPr>
      <w:r w:rsidRPr="00A97421">
        <w:rPr>
          <w:rFonts w:eastAsia="Calibri" w:cs="Times New Roman"/>
          <w:szCs w:val="28"/>
        </w:rPr>
        <w:t>Р</w:t>
      </w:r>
      <w:r>
        <w:rPr>
          <w:szCs w:val="28"/>
        </w:rPr>
        <w:t>езультаты изучения дисц</w:t>
      </w:r>
      <w:r w:rsidRPr="00A97421">
        <w:rPr>
          <w:rFonts w:eastAsia="Calibri" w:cs="Times New Roman"/>
          <w:szCs w:val="28"/>
        </w:rPr>
        <w:t xml:space="preserve">иплины используются в курсах «Математический анализ», «Теоретическая механика», «Дифференциальная геометрия», «Высшая алгебра». </w:t>
      </w:r>
    </w:p>
    <w:p w:rsidR="00A97421" w:rsidRPr="00A97421" w:rsidRDefault="00A97421" w:rsidP="00A97421">
      <w:pPr>
        <w:rPr>
          <w:rFonts w:eastAsia="Calibri" w:cs="Times New Roman"/>
          <w:bCs/>
          <w:color w:val="000000"/>
          <w:szCs w:val="28"/>
        </w:rPr>
      </w:pPr>
    </w:p>
    <w:p w:rsidR="00A97421" w:rsidRPr="00A97421" w:rsidRDefault="00A97421" w:rsidP="00A97421">
      <w:pPr>
        <w:rPr>
          <w:rFonts w:eastAsia="Calibri" w:cs="Times New Roman"/>
          <w:bCs/>
          <w:color w:val="000000"/>
          <w:szCs w:val="28"/>
        </w:rPr>
      </w:pPr>
      <w:r w:rsidRPr="00A97421">
        <w:rPr>
          <w:rFonts w:eastAsia="Calibri" w:cs="Times New Roman"/>
          <w:bCs/>
          <w:color w:val="000000"/>
          <w:szCs w:val="28"/>
        </w:rPr>
        <w:t xml:space="preserve">Дисциплина направлена на формирование следующих компетенций: </w:t>
      </w:r>
    </w:p>
    <w:p w:rsidR="00A97421" w:rsidRPr="00A97421" w:rsidRDefault="00A97421" w:rsidP="00A97421">
      <w:pPr>
        <w:rPr>
          <w:rFonts w:eastAsia="Calibri" w:cs="Times New Roman"/>
          <w:b/>
          <w:bCs/>
          <w:color w:val="000000"/>
          <w:szCs w:val="28"/>
        </w:rPr>
      </w:pPr>
    </w:p>
    <w:p w:rsidR="00A97421" w:rsidRPr="00A97421" w:rsidRDefault="00A97421" w:rsidP="00A97421">
      <w:pPr>
        <w:rPr>
          <w:rFonts w:eastAsia="Calibri" w:cs="Times New Roman"/>
          <w:bCs/>
          <w:szCs w:val="28"/>
        </w:rPr>
      </w:pPr>
      <w:r w:rsidRPr="00A97421">
        <w:rPr>
          <w:rFonts w:eastAsia="Calibri" w:cs="Times New Roman"/>
          <w:bCs/>
          <w:szCs w:val="28"/>
          <w:u w:val="single"/>
        </w:rPr>
        <w:t>ОПК-1: готовность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w:t>
      </w:r>
      <w:r w:rsidRPr="00A97421">
        <w:rPr>
          <w:rFonts w:eastAsia="Calibri" w:cs="Times New Roman"/>
          <w:bCs/>
          <w:szCs w:val="28"/>
        </w:rPr>
        <w:t>; в части следующих результатов обучения:</w:t>
      </w:r>
    </w:p>
    <w:p w:rsidR="00A97421" w:rsidRPr="00A97421" w:rsidRDefault="00A97421" w:rsidP="00A97421">
      <w:pPr>
        <w:pStyle w:val="ad"/>
        <w:numPr>
          <w:ilvl w:val="0"/>
          <w:numId w:val="1"/>
        </w:numPr>
        <w:rPr>
          <w:rFonts w:ascii="Times New Roman" w:hAnsi="Times New Roman"/>
          <w:bCs/>
          <w:sz w:val="28"/>
          <w:szCs w:val="28"/>
        </w:rPr>
      </w:pPr>
      <w:r w:rsidRPr="00A97421">
        <w:rPr>
          <w:rFonts w:ascii="Times New Roman" w:hAnsi="Times New Roman"/>
          <w:bCs/>
          <w:sz w:val="28"/>
          <w:szCs w:val="28"/>
        </w:rPr>
        <w:t xml:space="preserve">ОПК-1.1 –  уметь решать задачи из области аналитической геометрии; </w:t>
      </w:r>
    </w:p>
    <w:p w:rsidR="00A97421" w:rsidRPr="00A97421" w:rsidRDefault="00A97421" w:rsidP="00A97421">
      <w:pPr>
        <w:pStyle w:val="ad"/>
        <w:numPr>
          <w:ilvl w:val="0"/>
          <w:numId w:val="1"/>
        </w:numPr>
        <w:rPr>
          <w:rFonts w:ascii="Times New Roman" w:hAnsi="Times New Roman"/>
          <w:bCs/>
          <w:sz w:val="28"/>
          <w:szCs w:val="28"/>
        </w:rPr>
      </w:pPr>
      <w:r w:rsidRPr="00A97421">
        <w:rPr>
          <w:rFonts w:ascii="Times New Roman" w:hAnsi="Times New Roman"/>
          <w:bCs/>
          <w:sz w:val="28"/>
          <w:szCs w:val="28"/>
        </w:rPr>
        <w:t xml:space="preserve">ОПК-1.2 – знать формулировки и уметь доказывать теоремы из области аналитической геометрии. </w:t>
      </w:r>
    </w:p>
    <w:p w:rsidR="00A97421" w:rsidRPr="00A97421" w:rsidRDefault="00A97421" w:rsidP="00A97421">
      <w:pPr>
        <w:pStyle w:val="ad"/>
        <w:ind w:left="0" w:firstLine="0"/>
        <w:rPr>
          <w:rFonts w:ascii="Times New Roman" w:hAnsi="Times New Roman"/>
          <w:bCs/>
          <w:sz w:val="28"/>
          <w:szCs w:val="28"/>
        </w:rPr>
      </w:pPr>
    </w:p>
    <w:p w:rsidR="00A97421" w:rsidRPr="00A97421" w:rsidRDefault="00A97421" w:rsidP="00A97421">
      <w:pPr>
        <w:rPr>
          <w:rFonts w:eastAsia="Calibri" w:cs="Times New Roman"/>
          <w:bCs/>
          <w:color w:val="000000"/>
          <w:szCs w:val="28"/>
        </w:rPr>
      </w:pPr>
      <w:r w:rsidRPr="00A97421">
        <w:rPr>
          <w:rFonts w:eastAsia="Calibri" w:cs="Times New Roman"/>
          <w:bCs/>
          <w:color w:val="000000"/>
          <w:szCs w:val="28"/>
          <w:u w:val="single"/>
        </w:rPr>
        <w:t>ПК-1: способность к определению общих форм и закономерностей отдельной предметной области</w:t>
      </w:r>
      <w:r w:rsidRPr="00A97421">
        <w:rPr>
          <w:rFonts w:eastAsia="Calibri" w:cs="Times New Roman"/>
          <w:bCs/>
          <w:color w:val="000000"/>
          <w:szCs w:val="28"/>
        </w:rPr>
        <w:t>; в части следующих результатов обучения:</w:t>
      </w:r>
    </w:p>
    <w:p w:rsidR="00A97421" w:rsidRPr="00A97421" w:rsidRDefault="00A97421" w:rsidP="00A97421">
      <w:pPr>
        <w:pStyle w:val="ad"/>
        <w:numPr>
          <w:ilvl w:val="0"/>
          <w:numId w:val="1"/>
        </w:numPr>
        <w:rPr>
          <w:rFonts w:ascii="Times New Roman" w:hAnsi="Times New Roman"/>
          <w:bCs/>
          <w:color w:val="000000"/>
          <w:sz w:val="28"/>
          <w:szCs w:val="28"/>
        </w:rPr>
      </w:pPr>
      <w:r w:rsidRPr="00A97421">
        <w:rPr>
          <w:rFonts w:ascii="Times New Roman" w:hAnsi="Times New Roman"/>
          <w:bCs/>
          <w:color w:val="000000"/>
          <w:sz w:val="28"/>
          <w:szCs w:val="28"/>
        </w:rPr>
        <w:t xml:space="preserve">ПК-1.1 – понимать место аналитической геометрии в современной методике преподавания математики; </w:t>
      </w:r>
    </w:p>
    <w:p w:rsidR="00A97421" w:rsidRPr="00A97421" w:rsidRDefault="00A97421" w:rsidP="00A97421">
      <w:pPr>
        <w:pStyle w:val="ad"/>
        <w:numPr>
          <w:ilvl w:val="0"/>
          <w:numId w:val="1"/>
        </w:numPr>
        <w:rPr>
          <w:rFonts w:ascii="Times New Roman" w:hAnsi="Times New Roman"/>
          <w:bCs/>
          <w:color w:val="000000"/>
          <w:sz w:val="28"/>
          <w:szCs w:val="28"/>
        </w:rPr>
      </w:pPr>
      <w:r w:rsidRPr="00A97421">
        <w:rPr>
          <w:rFonts w:ascii="Times New Roman" w:hAnsi="Times New Roman"/>
          <w:bCs/>
          <w:color w:val="000000"/>
          <w:sz w:val="28"/>
          <w:szCs w:val="28"/>
        </w:rPr>
        <w:t>ПК-1.2 – знать основные определения аналитической геометрии и уметь решать базовые задачи;</w:t>
      </w:r>
    </w:p>
    <w:p w:rsidR="00A97421" w:rsidRPr="00A97421" w:rsidRDefault="00A97421" w:rsidP="00A97421">
      <w:pPr>
        <w:pStyle w:val="ad"/>
        <w:ind w:left="360" w:firstLine="0"/>
        <w:rPr>
          <w:rFonts w:ascii="Times New Roman" w:hAnsi="Times New Roman"/>
          <w:bCs/>
          <w:color w:val="00B0F0"/>
          <w:sz w:val="28"/>
          <w:szCs w:val="28"/>
        </w:rPr>
      </w:pPr>
    </w:p>
    <w:p w:rsidR="00A97421" w:rsidRPr="00A97421" w:rsidRDefault="00A97421" w:rsidP="00A97421">
      <w:pPr>
        <w:rPr>
          <w:rFonts w:eastAsia="Calibri" w:cs="Times New Roman"/>
          <w:bCs/>
          <w:szCs w:val="28"/>
          <w:u w:val="single"/>
        </w:rPr>
      </w:pPr>
      <w:r w:rsidRPr="00A97421">
        <w:rPr>
          <w:rFonts w:eastAsia="Calibri" w:cs="Times New Roman"/>
          <w:bCs/>
          <w:szCs w:val="28"/>
          <w:u w:val="single"/>
        </w:rPr>
        <w:t>ПК-2: способность математически корректно ставить естественнонаучные задачи, знание постановок классических задач математики</w:t>
      </w:r>
      <w:r w:rsidRPr="00A97421">
        <w:rPr>
          <w:rFonts w:eastAsia="Calibri" w:cs="Times New Roman"/>
          <w:bCs/>
          <w:szCs w:val="28"/>
        </w:rPr>
        <w:t>; в части следующих результатов обучения:</w:t>
      </w:r>
    </w:p>
    <w:p w:rsidR="00A97421" w:rsidRPr="00A97421" w:rsidRDefault="00A97421" w:rsidP="00A97421">
      <w:pPr>
        <w:pStyle w:val="ad"/>
        <w:numPr>
          <w:ilvl w:val="0"/>
          <w:numId w:val="1"/>
        </w:numPr>
        <w:rPr>
          <w:rFonts w:ascii="Times New Roman" w:hAnsi="Times New Roman"/>
          <w:bCs/>
          <w:sz w:val="28"/>
          <w:szCs w:val="28"/>
        </w:rPr>
      </w:pPr>
      <w:r w:rsidRPr="00A97421">
        <w:rPr>
          <w:rFonts w:ascii="Times New Roman" w:hAnsi="Times New Roman"/>
          <w:bCs/>
          <w:sz w:val="28"/>
          <w:szCs w:val="28"/>
        </w:rPr>
        <w:t>ПК-2.1 –  применять методы  геометрии при решении задач из смежных областей математики;</w:t>
      </w:r>
    </w:p>
    <w:p w:rsidR="00A97421" w:rsidRPr="00A97421" w:rsidRDefault="00A97421" w:rsidP="00A97421">
      <w:pPr>
        <w:pStyle w:val="ad"/>
        <w:numPr>
          <w:ilvl w:val="0"/>
          <w:numId w:val="1"/>
        </w:numPr>
        <w:rPr>
          <w:rFonts w:ascii="Times New Roman" w:hAnsi="Times New Roman"/>
          <w:bCs/>
          <w:sz w:val="28"/>
          <w:szCs w:val="28"/>
        </w:rPr>
      </w:pPr>
      <w:r w:rsidRPr="00A97421">
        <w:rPr>
          <w:rFonts w:ascii="Times New Roman" w:hAnsi="Times New Roman"/>
          <w:bCs/>
          <w:sz w:val="28"/>
          <w:szCs w:val="28"/>
        </w:rPr>
        <w:t>ПК-2.2 – применять теоремы из области аналитической геометрии; в частности, при реализации алгоритмов решения геометрических задач.</w:t>
      </w:r>
    </w:p>
    <w:p w:rsidR="00A97421" w:rsidRPr="00A97421" w:rsidRDefault="00A97421" w:rsidP="00A97421">
      <w:pPr>
        <w:pStyle w:val="ad"/>
        <w:ind w:left="0" w:firstLine="0"/>
        <w:rPr>
          <w:rFonts w:ascii="Times New Roman" w:hAnsi="Times New Roman"/>
          <w:bCs/>
          <w:color w:val="00B0F0"/>
          <w:sz w:val="28"/>
          <w:szCs w:val="28"/>
        </w:rPr>
      </w:pPr>
    </w:p>
    <w:p w:rsidR="00A97421" w:rsidRPr="00A97421" w:rsidRDefault="00A97421" w:rsidP="00A97421">
      <w:pPr>
        <w:rPr>
          <w:rFonts w:eastAsia="Calibri" w:cs="Times New Roman"/>
          <w:bCs/>
          <w:color w:val="000000"/>
          <w:szCs w:val="28"/>
        </w:rPr>
      </w:pPr>
      <w:r w:rsidRPr="00A97421">
        <w:rPr>
          <w:rFonts w:eastAsia="Calibri" w:cs="Times New Roman"/>
          <w:bCs/>
          <w:color w:val="000000"/>
          <w:szCs w:val="28"/>
          <w:u w:val="single"/>
        </w:rPr>
        <w:lastRenderedPageBreak/>
        <w:t>ПК-3: способность строго доказать утверждение, сформулировать результат, увидеть следствия полученного результата</w:t>
      </w:r>
      <w:r w:rsidRPr="00A97421">
        <w:rPr>
          <w:rFonts w:eastAsia="Calibri" w:cs="Times New Roman"/>
          <w:bCs/>
          <w:color w:val="000000"/>
          <w:szCs w:val="28"/>
        </w:rPr>
        <w:t>; в части следующих результатов обучения:</w:t>
      </w:r>
    </w:p>
    <w:p w:rsidR="00A97421" w:rsidRPr="00A97421" w:rsidRDefault="00A97421" w:rsidP="00A97421">
      <w:pPr>
        <w:pStyle w:val="ad"/>
        <w:numPr>
          <w:ilvl w:val="0"/>
          <w:numId w:val="1"/>
        </w:numPr>
        <w:rPr>
          <w:rFonts w:ascii="Times New Roman" w:hAnsi="Times New Roman"/>
          <w:bCs/>
          <w:color w:val="000000"/>
          <w:sz w:val="28"/>
          <w:szCs w:val="28"/>
        </w:rPr>
      </w:pPr>
      <w:r w:rsidRPr="00A97421">
        <w:rPr>
          <w:rFonts w:ascii="Times New Roman" w:hAnsi="Times New Roman"/>
          <w:bCs/>
          <w:color w:val="000000"/>
          <w:sz w:val="28"/>
          <w:szCs w:val="28"/>
        </w:rPr>
        <w:t xml:space="preserve">ПК-3.1 – применять геометрические методы для решения задач текущей дисциплины; </w:t>
      </w:r>
    </w:p>
    <w:p w:rsidR="00A97421" w:rsidRPr="00A97421" w:rsidRDefault="00A97421" w:rsidP="00A97421">
      <w:pPr>
        <w:pStyle w:val="ad"/>
        <w:numPr>
          <w:ilvl w:val="0"/>
          <w:numId w:val="1"/>
        </w:numPr>
        <w:rPr>
          <w:rFonts w:ascii="Times New Roman" w:hAnsi="Times New Roman"/>
          <w:bCs/>
          <w:color w:val="000000"/>
          <w:sz w:val="28"/>
          <w:szCs w:val="28"/>
        </w:rPr>
      </w:pPr>
      <w:r w:rsidRPr="00A97421">
        <w:rPr>
          <w:rFonts w:ascii="Times New Roman" w:hAnsi="Times New Roman"/>
          <w:bCs/>
          <w:color w:val="000000"/>
          <w:sz w:val="28"/>
          <w:szCs w:val="28"/>
        </w:rPr>
        <w:t>ПК-3.2 – уметь формулировать математические задачи на геометрическом языке.</w:t>
      </w:r>
    </w:p>
    <w:p w:rsidR="00A97421" w:rsidRPr="00A97421" w:rsidRDefault="00A97421" w:rsidP="00A97421">
      <w:pPr>
        <w:rPr>
          <w:rFonts w:eastAsia="Calibri" w:cs="Times New Roman"/>
          <w:bCs/>
          <w:color w:val="000000"/>
          <w:szCs w:val="28"/>
        </w:rPr>
      </w:pPr>
    </w:p>
    <w:p w:rsidR="00A97421" w:rsidRPr="00A97421" w:rsidRDefault="00A97421" w:rsidP="00A97421">
      <w:pPr>
        <w:rPr>
          <w:rFonts w:eastAsia="Calibri" w:cs="Times New Roman"/>
          <w:bCs/>
          <w:szCs w:val="28"/>
          <w:u w:val="single"/>
        </w:rPr>
      </w:pPr>
      <w:r w:rsidRPr="00A97421">
        <w:rPr>
          <w:rFonts w:eastAsia="Calibri" w:cs="Times New Roman"/>
          <w:b/>
          <w:bCs/>
          <w:color w:val="000000"/>
          <w:szCs w:val="28"/>
        </w:rPr>
        <w:t>Перечень основных разделов дисциплины:</w:t>
      </w:r>
    </w:p>
    <w:p w:rsidR="00A97421" w:rsidRPr="00A97421" w:rsidRDefault="00A97421" w:rsidP="00A97421">
      <w:pPr>
        <w:suppressAutoHyphens/>
        <w:spacing w:before="28" w:after="28"/>
        <w:rPr>
          <w:rFonts w:eastAsia="Calibri" w:cs="Times New Roman"/>
          <w:kern w:val="1"/>
          <w:szCs w:val="28"/>
          <w:lang w:eastAsia="ar-SA"/>
        </w:rPr>
      </w:pPr>
      <w:r w:rsidRPr="00A97421">
        <w:rPr>
          <w:rFonts w:eastAsia="Calibri" w:cs="Times New Roman"/>
          <w:kern w:val="1"/>
          <w:szCs w:val="28"/>
          <w:lang w:eastAsia="ar-SA"/>
        </w:rPr>
        <w:t>1. Метрическое пространство (</w:t>
      </w:r>
      <w:proofErr w:type="spellStart"/>
      <w:r w:rsidRPr="00A97421">
        <w:rPr>
          <w:rFonts w:eastAsia="Calibri" w:cs="Times New Roman"/>
          <w:kern w:val="1"/>
          <w:szCs w:val="28"/>
          <w:lang w:eastAsia="ar-SA"/>
        </w:rPr>
        <w:t>мп</w:t>
      </w:r>
      <w:proofErr w:type="spellEnd"/>
      <w:r w:rsidRPr="00A97421">
        <w:rPr>
          <w:rFonts w:eastAsia="Calibri" w:cs="Times New Roman"/>
          <w:kern w:val="1"/>
          <w:szCs w:val="28"/>
          <w:lang w:eastAsia="ar-SA"/>
        </w:rPr>
        <w:t xml:space="preserve">): определение расстояния, определение метрического пространства, базовые примеры расстояний на </w:t>
      </w:r>
      <w:r w:rsidRPr="00A97421">
        <w:rPr>
          <w:rFonts w:eastAsia="Calibri" w:cs="Times New Roman"/>
          <w:kern w:val="1"/>
          <w:szCs w:val="28"/>
          <w:lang w:val="en-US" w:eastAsia="ar-SA"/>
        </w:rPr>
        <w:t>R</w:t>
      </w:r>
      <w:r w:rsidRPr="00A97421">
        <w:rPr>
          <w:rFonts w:eastAsia="Calibri" w:cs="Times New Roman"/>
          <w:kern w:val="1"/>
          <w:szCs w:val="28"/>
          <w:lang w:eastAsia="ar-SA"/>
        </w:rPr>
        <w:t>^</w:t>
      </w:r>
      <w:r w:rsidRPr="00A97421">
        <w:rPr>
          <w:rFonts w:eastAsia="Calibri" w:cs="Times New Roman"/>
          <w:kern w:val="1"/>
          <w:szCs w:val="28"/>
          <w:lang w:val="en-US" w:eastAsia="ar-SA"/>
        </w:rPr>
        <w:t>n</w:t>
      </w:r>
      <w:r w:rsidRPr="00A97421">
        <w:rPr>
          <w:rFonts w:eastAsia="Calibri" w:cs="Times New Roman"/>
          <w:kern w:val="1"/>
          <w:szCs w:val="28"/>
          <w:lang w:eastAsia="ar-SA"/>
        </w:rPr>
        <w:t xml:space="preserve"> и их свойства.</w:t>
      </w:r>
    </w:p>
    <w:p w:rsidR="00A97421" w:rsidRPr="00A97421" w:rsidRDefault="00A97421" w:rsidP="00A97421">
      <w:pPr>
        <w:suppressAutoHyphens/>
        <w:spacing w:before="28" w:after="28"/>
        <w:rPr>
          <w:rFonts w:eastAsia="Calibri" w:cs="Times New Roman"/>
          <w:kern w:val="1"/>
          <w:szCs w:val="28"/>
          <w:lang w:eastAsia="ar-SA"/>
        </w:rPr>
      </w:pPr>
      <w:r w:rsidRPr="00A97421">
        <w:rPr>
          <w:rFonts w:eastAsia="Calibri" w:cs="Times New Roman"/>
          <w:kern w:val="1"/>
          <w:szCs w:val="28"/>
          <w:lang w:eastAsia="ar-SA"/>
        </w:rPr>
        <w:t>2. Векторное пространство (</w:t>
      </w:r>
      <w:proofErr w:type="spellStart"/>
      <w:r w:rsidRPr="00A97421">
        <w:rPr>
          <w:rFonts w:eastAsia="Calibri" w:cs="Times New Roman"/>
          <w:kern w:val="1"/>
          <w:szCs w:val="28"/>
          <w:lang w:eastAsia="ar-SA"/>
        </w:rPr>
        <w:t>вп</w:t>
      </w:r>
      <w:proofErr w:type="spellEnd"/>
      <w:r w:rsidRPr="00A97421">
        <w:rPr>
          <w:rFonts w:eastAsia="Calibri" w:cs="Times New Roman"/>
          <w:kern w:val="1"/>
          <w:szCs w:val="28"/>
          <w:lang w:eastAsia="ar-SA"/>
        </w:rPr>
        <w:t xml:space="preserve">): определение векторного пространства, линейная зависимость (линейная независимость) системы векторов, базис </w:t>
      </w:r>
      <w:proofErr w:type="spellStart"/>
      <w:r w:rsidRPr="00A97421">
        <w:rPr>
          <w:rFonts w:eastAsia="Calibri" w:cs="Times New Roman"/>
          <w:kern w:val="1"/>
          <w:szCs w:val="28"/>
          <w:lang w:eastAsia="ar-SA"/>
        </w:rPr>
        <w:t>вп</w:t>
      </w:r>
      <w:proofErr w:type="spellEnd"/>
      <w:r w:rsidRPr="00A97421">
        <w:rPr>
          <w:rFonts w:eastAsia="Calibri" w:cs="Times New Roman"/>
          <w:kern w:val="1"/>
          <w:szCs w:val="28"/>
          <w:lang w:eastAsia="ar-SA"/>
        </w:rPr>
        <w:t xml:space="preserve">, размерность </w:t>
      </w:r>
      <w:proofErr w:type="spellStart"/>
      <w:r w:rsidRPr="00A97421">
        <w:rPr>
          <w:rFonts w:eastAsia="Calibri" w:cs="Times New Roman"/>
          <w:kern w:val="1"/>
          <w:szCs w:val="28"/>
          <w:lang w:eastAsia="ar-SA"/>
        </w:rPr>
        <w:t>вп</w:t>
      </w:r>
      <w:proofErr w:type="spellEnd"/>
      <w:r w:rsidRPr="00A97421">
        <w:rPr>
          <w:rFonts w:eastAsia="Calibri" w:cs="Times New Roman"/>
          <w:kern w:val="1"/>
          <w:szCs w:val="28"/>
          <w:lang w:eastAsia="ar-SA"/>
        </w:rPr>
        <w:t xml:space="preserve">, система координат </w:t>
      </w:r>
      <w:proofErr w:type="spellStart"/>
      <w:r w:rsidRPr="00A97421">
        <w:rPr>
          <w:rFonts w:eastAsia="Calibri" w:cs="Times New Roman"/>
          <w:kern w:val="1"/>
          <w:szCs w:val="28"/>
          <w:lang w:eastAsia="ar-SA"/>
        </w:rPr>
        <w:t>вп</w:t>
      </w:r>
      <w:proofErr w:type="spellEnd"/>
      <w:r w:rsidRPr="00A97421">
        <w:rPr>
          <w:rFonts w:eastAsia="Calibri" w:cs="Times New Roman"/>
          <w:kern w:val="1"/>
          <w:szCs w:val="28"/>
          <w:lang w:eastAsia="ar-SA"/>
        </w:rPr>
        <w:t xml:space="preserve">, подпространства </w:t>
      </w:r>
      <w:proofErr w:type="spellStart"/>
      <w:r w:rsidRPr="00A97421">
        <w:rPr>
          <w:rFonts w:eastAsia="Calibri" w:cs="Times New Roman"/>
          <w:kern w:val="1"/>
          <w:szCs w:val="28"/>
          <w:lang w:eastAsia="ar-SA"/>
        </w:rPr>
        <w:t>вп</w:t>
      </w:r>
      <w:proofErr w:type="spellEnd"/>
      <w:r w:rsidRPr="00A97421">
        <w:rPr>
          <w:rFonts w:eastAsia="Calibri" w:cs="Times New Roman"/>
          <w:kern w:val="1"/>
          <w:szCs w:val="28"/>
          <w:lang w:eastAsia="ar-SA"/>
        </w:rPr>
        <w:t xml:space="preserve">, понятие изоморфизма  для </w:t>
      </w:r>
      <w:proofErr w:type="spellStart"/>
      <w:r w:rsidRPr="00A97421">
        <w:rPr>
          <w:rFonts w:eastAsia="Calibri" w:cs="Times New Roman"/>
          <w:kern w:val="1"/>
          <w:szCs w:val="28"/>
          <w:lang w:eastAsia="ar-SA"/>
        </w:rPr>
        <w:t>вп</w:t>
      </w:r>
      <w:proofErr w:type="spellEnd"/>
      <w:r w:rsidRPr="00A97421">
        <w:rPr>
          <w:rFonts w:eastAsia="Calibri" w:cs="Times New Roman"/>
          <w:kern w:val="1"/>
          <w:szCs w:val="28"/>
          <w:lang w:eastAsia="ar-SA"/>
        </w:rPr>
        <w:t xml:space="preserve">. </w:t>
      </w:r>
    </w:p>
    <w:p w:rsidR="00A97421" w:rsidRPr="00A97421" w:rsidRDefault="00A97421" w:rsidP="00A97421">
      <w:pPr>
        <w:suppressAutoHyphens/>
        <w:spacing w:before="28" w:after="28"/>
        <w:rPr>
          <w:rFonts w:eastAsia="Calibri" w:cs="Times New Roman"/>
          <w:kern w:val="1"/>
          <w:szCs w:val="28"/>
          <w:lang w:eastAsia="ar-SA"/>
        </w:rPr>
      </w:pPr>
      <w:r w:rsidRPr="00A97421">
        <w:rPr>
          <w:rFonts w:eastAsia="Calibri" w:cs="Times New Roman"/>
          <w:kern w:val="1"/>
          <w:szCs w:val="28"/>
          <w:lang w:eastAsia="ar-SA"/>
        </w:rPr>
        <w:t>2. Аффинное пространство (</w:t>
      </w:r>
      <w:proofErr w:type="spellStart"/>
      <w:r w:rsidRPr="00A97421">
        <w:rPr>
          <w:rFonts w:eastAsia="Calibri" w:cs="Times New Roman"/>
          <w:kern w:val="1"/>
          <w:szCs w:val="28"/>
          <w:lang w:eastAsia="ar-SA"/>
        </w:rPr>
        <w:t>ап</w:t>
      </w:r>
      <w:proofErr w:type="spellEnd"/>
      <w:r w:rsidRPr="00A97421">
        <w:rPr>
          <w:rFonts w:eastAsia="Calibri" w:cs="Times New Roman"/>
          <w:kern w:val="1"/>
          <w:szCs w:val="28"/>
          <w:lang w:eastAsia="ar-SA"/>
        </w:rPr>
        <w:t xml:space="preserve">): Определение аффинного пространства, изоморфизм </w:t>
      </w:r>
      <w:proofErr w:type="spellStart"/>
      <w:r w:rsidRPr="00A97421">
        <w:rPr>
          <w:rFonts w:eastAsia="Calibri" w:cs="Times New Roman"/>
          <w:kern w:val="1"/>
          <w:szCs w:val="28"/>
          <w:lang w:eastAsia="ar-SA"/>
        </w:rPr>
        <w:t>ап</w:t>
      </w:r>
      <w:proofErr w:type="spellEnd"/>
      <w:r w:rsidRPr="00A97421">
        <w:rPr>
          <w:rFonts w:eastAsia="Calibri" w:cs="Times New Roman"/>
          <w:kern w:val="1"/>
          <w:szCs w:val="28"/>
          <w:lang w:eastAsia="ar-SA"/>
        </w:rPr>
        <w:t xml:space="preserve">, аффинная система координат, подпространства </w:t>
      </w:r>
      <w:proofErr w:type="spellStart"/>
      <w:r w:rsidRPr="00A97421">
        <w:rPr>
          <w:rFonts w:eastAsia="Calibri" w:cs="Times New Roman"/>
          <w:kern w:val="1"/>
          <w:szCs w:val="28"/>
          <w:lang w:eastAsia="ar-SA"/>
        </w:rPr>
        <w:t>ап</w:t>
      </w:r>
      <w:proofErr w:type="spellEnd"/>
      <w:r w:rsidRPr="00A97421">
        <w:rPr>
          <w:rFonts w:eastAsia="Calibri" w:cs="Times New Roman"/>
          <w:kern w:val="1"/>
          <w:szCs w:val="28"/>
          <w:lang w:eastAsia="ar-SA"/>
        </w:rPr>
        <w:t xml:space="preserve">, размерность </w:t>
      </w:r>
      <w:proofErr w:type="spellStart"/>
      <w:r w:rsidRPr="00A97421">
        <w:rPr>
          <w:rFonts w:eastAsia="Calibri" w:cs="Times New Roman"/>
          <w:kern w:val="1"/>
          <w:szCs w:val="28"/>
          <w:lang w:eastAsia="ar-SA"/>
        </w:rPr>
        <w:t>ап</w:t>
      </w:r>
      <w:proofErr w:type="spellEnd"/>
      <w:r w:rsidRPr="00A97421">
        <w:rPr>
          <w:rFonts w:eastAsia="Calibri" w:cs="Times New Roman"/>
          <w:kern w:val="1"/>
          <w:szCs w:val="28"/>
          <w:lang w:eastAsia="ar-SA"/>
        </w:rPr>
        <w:t xml:space="preserve">, параллельность векторных и аффинных подпространств,  прямая, плоскость, </w:t>
      </w:r>
      <w:r w:rsidRPr="00A97421">
        <w:rPr>
          <w:rFonts w:eastAsia="Calibri" w:cs="Times New Roman"/>
          <w:kern w:val="1"/>
          <w:szCs w:val="28"/>
          <w:lang w:val="en-US" w:eastAsia="ar-SA"/>
        </w:rPr>
        <w:t>k</w:t>
      </w:r>
      <w:r w:rsidRPr="00A97421">
        <w:rPr>
          <w:rFonts w:eastAsia="Calibri" w:cs="Times New Roman"/>
          <w:kern w:val="1"/>
          <w:szCs w:val="28"/>
          <w:lang w:eastAsia="ar-SA"/>
        </w:rPr>
        <w:t>-мерная плоскость, гиперплоскость,  формулы перехода в другую систему координат, отрезок, полуплоскость, полупространство, внутренняя и внешняя нормали.</w:t>
      </w:r>
    </w:p>
    <w:p w:rsidR="00A97421" w:rsidRPr="00A97421" w:rsidRDefault="00A97421" w:rsidP="00A97421">
      <w:pPr>
        <w:suppressAutoHyphens/>
        <w:spacing w:before="28" w:after="28"/>
        <w:rPr>
          <w:rFonts w:eastAsia="Calibri" w:cs="Times New Roman"/>
          <w:kern w:val="1"/>
          <w:szCs w:val="28"/>
          <w:lang w:eastAsia="ar-SA"/>
        </w:rPr>
      </w:pPr>
      <w:r w:rsidRPr="00A97421">
        <w:rPr>
          <w:rFonts w:eastAsia="Calibri" w:cs="Times New Roman"/>
          <w:kern w:val="1"/>
          <w:szCs w:val="28"/>
          <w:lang w:eastAsia="ar-SA"/>
        </w:rPr>
        <w:t xml:space="preserve">3. Ориентация </w:t>
      </w:r>
      <w:proofErr w:type="spellStart"/>
      <w:r w:rsidRPr="00A97421">
        <w:rPr>
          <w:rFonts w:eastAsia="Calibri" w:cs="Times New Roman"/>
          <w:kern w:val="1"/>
          <w:szCs w:val="28"/>
          <w:lang w:eastAsia="ar-SA"/>
        </w:rPr>
        <w:t>вп</w:t>
      </w:r>
      <w:proofErr w:type="spellEnd"/>
      <w:r w:rsidRPr="00A97421">
        <w:rPr>
          <w:rFonts w:eastAsia="Calibri" w:cs="Times New Roman"/>
          <w:kern w:val="1"/>
          <w:szCs w:val="28"/>
          <w:lang w:eastAsia="ar-SA"/>
        </w:rPr>
        <w:t xml:space="preserve"> и </w:t>
      </w:r>
      <w:proofErr w:type="spellStart"/>
      <w:r w:rsidRPr="00A97421">
        <w:rPr>
          <w:rFonts w:eastAsia="Calibri" w:cs="Times New Roman"/>
          <w:kern w:val="1"/>
          <w:szCs w:val="28"/>
          <w:lang w:eastAsia="ar-SA"/>
        </w:rPr>
        <w:t>ап</w:t>
      </w:r>
      <w:proofErr w:type="spellEnd"/>
      <w:r w:rsidRPr="00A97421">
        <w:rPr>
          <w:rFonts w:eastAsia="Calibri" w:cs="Times New Roman"/>
          <w:kern w:val="1"/>
          <w:szCs w:val="28"/>
          <w:lang w:eastAsia="ar-SA"/>
        </w:rPr>
        <w:t>: одноименные и разноименные базисы, согласованные базисы, понятия ориентации и деформации базисов.</w:t>
      </w:r>
    </w:p>
    <w:p w:rsidR="00A97421" w:rsidRPr="00A97421" w:rsidRDefault="00A97421" w:rsidP="00A97421">
      <w:pPr>
        <w:suppressAutoHyphens/>
        <w:spacing w:before="28" w:after="28"/>
        <w:rPr>
          <w:rFonts w:eastAsia="Calibri" w:cs="Times New Roman"/>
          <w:kern w:val="1"/>
          <w:szCs w:val="28"/>
          <w:lang w:eastAsia="ar-SA"/>
        </w:rPr>
      </w:pPr>
      <w:r w:rsidRPr="00A97421">
        <w:rPr>
          <w:rFonts w:eastAsia="Calibri" w:cs="Times New Roman"/>
          <w:kern w:val="1"/>
          <w:szCs w:val="28"/>
          <w:lang w:eastAsia="ar-SA"/>
        </w:rPr>
        <w:t>4. Скобочная операция и скобка</w:t>
      </w:r>
      <w:proofErr w:type="gramStart"/>
      <w:r w:rsidRPr="00A97421">
        <w:rPr>
          <w:rFonts w:eastAsia="Calibri" w:cs="Times New Roman"/>
          <w:kern w:val="1"/>
          <w:szCs w:val="28"/>
          <w:lang w:eastAsia="ar-SA"/>
        </w:rPr>
        <w:t xml:space="preserve"> Л</w:t>
      </w:r>
      <w:proofErr w:type="gramEnd"/>
      <w:r w:rsidRPr="00A97421">
        <w:rPr>
          <w:rFonts w:eastAsia="Calibri" w:cs="Times New Roman"/>
          <w:kern w:val="1"/>
          <w:szCs w:val="28"/>
          <w:lang w:eastAsia="ar-SA"/>
        </w:rPr>
        <w:t xml:space="preserve">и: определения,  векторное и смешанное  произведения и форма ориентированного объема в 3-мерном </w:t>
      </w:r>
      <w:proofErr w:type="spellStart"/>
      <w:r w:rsidRPr="00A97421">
        <w:rPr>
          <w:rFonts w:eastAsia="Calibri" w:cs="Times New Roman"/>
          <w:kern w:val="1"/>
          <w:szCs w:val="28"/>
          <w:lang w:eastAsia="ar-SA"/>
        </w:rPr>
        <w:t>вп</w:t>
      </w:r>
      <w:proofErr w:type="spellEnd"/>
      <w:r w:rsidRPr="00A97421">
        <w:rPr>
          <w:rFonts w:eastAsia="Calibri" w:cs="Times New Roman"/>
          <w:kern w:val="1"/>
          <w:szCs w:val="28"/>
          <w:lang w:eastAsia="ar-SA"/>
        </w:rPr>
        <w:t xml:space="preserve"> как полилинейные кососимметрические отображения.</w:t>
      </w:r>
    </w:p>
    <w:p w:rsidR="00A97421" w:rsidRPr="00A97421" w:rsidRDefault="00A97421" w:rsidP="00A97421">
      <w:pPr>
        <w:suppressAutoHyphens/>
        <w:spacing w:before="28" w:after="28"/>
        <w:rPr>
          <w:rFonts w:eastAsia="Calibri" w:cs="Times New Roman"/>
          <w:kern w:val="1"/>
          <w:szCs w:val="28"/>
          <w:lang w:eastAsia="ar-SA"/>
        </w:rPr>
      </w:pPr>
      <w:r w:rsidRPr="00A97421">
        <w:rPr>
          <w:rFonts w:eastAsia="Calibri" w:cs="Times New Roman"/>
          <w:kern w:val="1"/>
          <w:szCs w:val="28"/>
          <w:lang w:eastAsia="ar-SA"/>
        </w:rPr>
        <w:t>5. Евклидово пространство (</w:t>
      </w:r>
      <w:proofErr w:type="spellStart"/>
      <w:r w:rsidRPr="00A97421">
        <w:rPr>
          <w:rFonts w:eastAsia="Calibri" w:cs="Times New Roman"/>
          <w:kern w:val="1"/>
          <w:szCs w:val="28"/>
          <w:lang w:eastAsia="ar-SA"/>
        </w:rPr>
        <w:t>еп</w:t>
      </w:r>
      <w:proofErr w:type="spellEnd"/>
      <w:r w:rsidRPr="00A97421">
        <w:rPr>
          <w:rFonts w:eastAsia="Calibri" w:cs="Times New Roman"/>
          <w:kern w:val="1"/>
          <w:szCs w:val="28"/>
          <w:lang w:eastAsia="ar-SA"/>
        </w:rPr>
        <w:t>): скалярное произведение, стандартное ориентированное евклидово пространство, стандартные ориентированные евклидовы плоскость и 3-мерное пространство, полярная система координат, определение синуса и косинуса, тригонометрические формулы  косинуса и синуса суммы и разности,  неравенства Кош</w:t>
      </w:r>
      <w:proofErr w:type="gramStart"/>
      <w:r w:rsidRPr="00A97421">
        <w:rPr>
          <w:rFonts w:eastAsia="Calibri" w:cs="Times New Roman"/>
          <w:kern w:val="1"/>
          <w:szCs w:val="28"/>
          <w:lang w:eastAsia="ar-SA"/>
        </w:rPr>
        <w:t>и-</w:t>
      </w:r>
      <w:proofErr w:type="gramEnd"/>
      <w:r w:rsidRPr="00A97421">
        <w:rPr>
          <w:rFonts w:eastAsia="Calibri" w:cs="Times New Roman"/>
          <w:kern w:val="1"/>
          <w:szCs w:val="28"/>
          <w:lang w:eastAsia="ar-SA"/>
        </w:rPr>
        <w:t xml:space="preserve"> </w:t>
      </w:r>
      <w:proofErr w:type="spellStart"/>
      <w:r w:rsidRPr="00A97421">
        <w:rPr>
          <w:rFonts w:eastAsia="Calibri" w:cs="Times New Roman"/>
          <w:kern w:val="1"/>
          <w:szCs w:val="28"/>
          <w:lang w:eastAsia="ar-SA"/>
        </w:rPr>
        <w:t>Буняковского</w:t>
      </w:r>
      <w:proofErr w:type="spellEnd"/>
      <w:r w:rsidRPr="00A97421">
        <w:rPr>
          <w:rFonts w:eastAsia="Calibri" w:cs="Times New Roman"/>
          <w:kern w:val="1"/>
          <w:szCs w:val="28"/>
          <w:lang w:eastAsia="ar-SA"/>
        </w:rPr>
        <w:t xml:space="preserve">, </w:t>
      </w:r>
      <w:proofErr w:type="spellStart"/>
      <w:r w:rsidRPr="00A97421">
        <w:rPr>
          <w:rFonts w:eastAsia="Calibri" w:cs="Times New Roman"/>
          <w:kern w:val="1"/>
          <w:szCs w:val="28"/>
          <w:lang w:eastAsia="ar-SA"/>
        </w:rPr>
        <w:t>Минковского</w:t>
      </w:r>
      <w:proofErr w:type="spellEnd"/>
      <w:r w:rsidRPr="00A97421">
        <w:rPr>
          <w:rFonts w:eastAsia="Calibri" w:cs="Times New Roman"/>
          <w:kern w:val="1"/>
          <w:szCs w:val="28"/>
          <w:lang w:eastAsia="ar-SA"/>
        </w:rPr>
        <w:t xml:space="preserve">, матрица Грамма, метод ортогонализации </w:t>
      </w:r>
      <w:proofErr w:type="spellStart"/>
      <w:r w:rsidRPr="00A97421">
        <w:rPr>
          <w:rFonts w:eastAsia="Calibri" w:cs="Times New Roman"/>
          <w:kern w:val="1"/>
          <w:szCs w:val="28"/>
          <w:lang w:eastAsia="ar-SA"/>
        </w:rPr>
        <w:t>Грама</w:t>
      </w:r>
      <w:proofErr w:type="spellEnd"/>
      <w:r w:rsidRPr="00A97421">
        <w:rPr>
          <w:rFonts w:eastAsia="Calibri" w:cs="Times New Roman"/>
          <w:kern w:val="1"/>
          <w:szCs w:val="28"/>
          <w:lang w:eastAsia="ar-SA"/>
        </w:rPr>
        <w:t xml:space="preserve">–Шмидта,   </w:t>
      </w:r>
      <w:proofErr w:type="spellStart"/>
      <w:r w:rsidRPr="00A97421">
        <w:rPr>
          <w:rFonts w:eastAsia="Calibri" w:cs="Times New Roman"/>
          <w:kern w:val="1"/>
          <w:szCs w:val="28"/>
          <w:lang w:eastAsia="ar-SA"/>
        </w:rPr>
        <w:t>изоморфность</w:t>
      </w:r>
      <w:proofErr w:type="spellEnd"/>
      <w:r w:rsidRPr="00A97421">
        <w:rPr>
          <w:rFonts w:eastAsia="Calibri" w:cs="Times New Roman"/>
          <w:kern w:val="1"/>
          <w:szCs w:val="28"/>
          <w:lang w:eastAsia="ar-SA"/>
        </w:rPr>
        <w:t xml:space="preserve"> </w:t>
      </w:r>
      <w:proofErr w:type="spellStart"/>
      <w:r w:rsidRPr="00A97421">
        <w:rPr>
          <w:rFonts w:eastAsia="Calibri" w:cs="Times New Roman"/>
          <w:kern w:val="1"/>
          <w:szCs w:val="28"/>
          <w:lang w:eastAsia="ar-SA"/>
        </w:rPr>
        <w:t>еп</w:t>
      </w:r>
      <w:proofErr w:type="spellEnd"/>
      <w:r w:rsidRPr="00A97421">
        <w:rPr>
          <w:rFonts w:eastAsia="Calibri" w:cs="Times New Roman"/>
          <w:kern w:val="1"/>
          <w:szCs w:val="28"/>
          <w:lang w:eastAsia="ar-SA"/>
        </w:rPr>
        <w:t xml:space="preserve">, ортогональное дополнение, ортогональная проекция вектора на подпространство, ортогональная проекция точки на подпространство в </w:t>
      </w:r>
      <w:proofErr w:type="spellStart"/>
      <w:r w:rsidRPr="00A97421">
        <w:rPr>
          <w:rFonts w:eastAsia="Calibri" w:cs="Times New Roman"/>
          <w:kern w:val="1"/>
          <w:szCs w:val="28"/>
          <w:lang w:eastAsia="ar-SA"/>
        </w:rPr>
        <w:t>еп</w:t>
      </w:r>
      <w:proofErr w:type="spellEnd"/>
      <w:r w:rsidRPr="00A97421">
        <w:rPr>
          <w:rFonts w:eastAsia="Calibri" w:cs="Times New Roman"/>
          <w:kern w:val="1"/>
          <w:szCs w:val="28"/>
          <w:lang w:eastAsia="ar-SA"/>
        </w:rPr>
        <w:t xml:space="preserve">, расстояние от точки до </w:t>
      </w:r>
      <w:proofErr w:type="gramStart"/>
      <w:r w:rsidRPr="00A97421">
        <w:rPr>
          <w:rFonts w:eastAsia="Calibri" w:cs="Times New Roman"/>
          <w:kern w:val="1"/>
          <w:szCs w:val="28"/>
          <w:lang w:val="en-US" w:eastAsia="ar-SA"/>
        </w:rPr>
        <w:t>k</w:t>
      </w:r>
      <w:r w:rsidRPr="00A97421">
        <w:rPr>
          <w:rFonts w:eastAsia="Calibri" w:cs="Times New Roman"/>
          <w:kern w:val="1"/>
          <w:szCs w:val="28"/>
          <w:lang w:eastAsia="ar-SA"/>
        </w:rPr>
        <w:t>-мерной</w:t>
      </w:r>
      <w:proofErr w:type="gramEnd"/>
      <w:r w:rsidRPr="00A97421">
        <w:rPr>
          <w:rFonts w:eastAsia="Calibri" w:cs="Times New Roman"/>
          <w:kern w:val="1"/>
          <w:szCs w:val="28"/>
          <w:lang w:eastAsia="ar-SA"/>
        </w:rPr>
        <w:t xml:space="preserve"> плоскости,  смешанное произведение векторов, векторное произведение векторов, направляющие косинусы прямой, формулы расстояний от точки до прямой, от точки до гиперплоскости, между двумя скрещивающимися прямыми.</w:t>
      </w:r>
    </w:p>
    <w:p w:rsidR="00A97421" w:rsidRPr="00A97421" w:rsidRDefault="00A97421" w:rsidP="00A97421">
      <w:pPr>
        <w:suppressAutoHyphens/>
        <w:spacing w:before="28" w:after="28"/>
        <w:rPr>
          <w:rFonts w:eastAsia="Calibri" w:cs="Times New Roman"/>
          <w:kern w:val="1"/>
          <w:szCs w:val="28"/>
          <w:lang w:eastAsia="ar-SA"/>
        </w:rPr>
      </w:pPr>
      <w:r w:rsidRPr="00A97421">
        <w:rPr>
          <w:rFonts w:eastAsia="Calibri" w:cs="Times New Roman"/>
          <w:kern w:val="1"/>
          <w:szCs w:val="28"/>
          <w:lang w:eastAsia="ar-SA"/>
        </w:rPr>
        <w:t>4.  Аффинные отображения: линейные отображения векторных пространств, задание линейного отображения в координатах, аффинные преобразования, формулы аффинного преобразования в аффинных системах координат, изометрические преобразования аффинных пространств, изометрические преобразования плоскости, изометрические преобразования трехмерного пространства, углы Эйлера.</w:t>
      </w:r>
    </w:p>
    <w:p w:rsidR="00A97421" w:rsidRPr="00A97421" w:rsidRDefault="00A97421" w:rsidP="00A97421">
      <w:pPr>
        <w:suppressAutoHyphens/>
        <w:spacing w:before="28" w:after="28"/>
        <w:rPr>
          <w:rFonts w:eastAsia="Calibri" w:cs="Times New Roman"/>
          <w:kern w:val="1"/>
          <w:szCs w:val="28"/>
          <w:lang w:eastAsia="ar-SA"/>
        </w:rPr>
      </w:pPr>
      <w:r w:rsidRPr="00A97421">
        <w:rPr>
          <w:rFonts w:eastAsia="Calibri" w:cs="Times New Roman"/>
          <w:kern w:val="1"/>
          <w:szCs w:val="28"/>
          <w:lang w:eastAsia="ar-SA"/>
        </w:rPr>
        <w:t>5. Кривые: общее понятие кривой, плоские кривые, их параметрические и неявные задания, графики.</w:t>
      </w:r>
    </w:p>
    <w:p w:rsidR="00A97421" w:rsidRPr="00A97421" w:rsidRDefault="00A97421" w:rsidP="00A97421">
      <w:pPr>
        <w:suppressAutoHyphens/>
        <w:spacing w:before="28" w:after="28"/>
        <w:rPr>
          <w:rFonts w:eastAsia="Calibri" w:cs="Times New Roman"/>
          <w:kern w:val="1"/>
          <w:szCs w:val="28"/>
          <w:lang w:eastAsia="ar-SA"/>
        </w:rPr>
      </w:pPr>
      <w:r w:rsidRPr="00A97421">
        <w:rPr>
          <w:rFonts w:eastAsia="Calibri" w:cs="Times New Roman"/>
          <w:kern w:val="1"/>
          <w:szCs w:val="28"/>
          <w:lang w:eastAsia="ar-SA"/>
        </w:rPr>
        <w:lastRenderedPageBreak/>
        <w:t xml:space="preserve">6. </w:t>
      </w:r>
      <w:proofErr w:type="gramStart"/>
      <w:r w:rsidRPr="00A97421">
        <w:rPr>
          <w:rFonts w:eastAsia="Calibri" w:cs="Times New Roman"/>
          <w:kern w:val="1"/>
          <w:szCs w:val="28"/>
          <w:lang w:eastAsia="ar-SA"/>
        </w:rPr>
        <w:t xml:space="preserve">Кривые второго порядка: эллипс, гипербола, парабола (определение, свойства, хорды диаметры и сопряженные диаметры, асимптоты,  уравнение  в полярной системе координат, геометрические и оптические характеристики, касательные), конические сечения, приведение уравнения второго порядка к каноническому виду, классификация кривых второго порядка, уравнение сопряженного диметра кривой второго порядка, центр симметрии кривой второго порядка, оси симметрии, уравнение касательной,  асимптоты, классификация. </w:t>
      </w:r>
      <w:proofErr w:type="gramEnd"/>
    </w:p>
    <w:p w:rsidR="00A97421" w:rsidRPr="00A97421" w:rsidRDefault="00A97421" w:rsidP="00A97421">
      <w:pPr>
        <w:suppressAutoHyphens/>
        <w:spacing w:before="28" w:after="28"/>
        <w:rPr>
          <w:rFonts w:eastAsia="Calibri" w:cs="Times New Roman"/>
          <w:kern w:val="1"/>
          <w:szCs w:val="28"/>
          <w:lang w:eastAsia="ar-SA"/>
        </w:rPr>
      </w:pPr>
      <w:r w:rsidRPr="00A97421">
        <w:rPr>
          <w:rFonts w:eastAsia="Calibri" w:cs="Times New Roman"/>
          <w:kern w:val="1"/>
          <w:szCs w:val="28"/>
          <w:lang w:eastAsia="ar-SA"/>
        </w:rPr>
        <w:t xml:space="preserve">7. Теория инвариантов для уравнений второго порядка: приведение многочлена второй степени от </w:t>
      </w:r>
      <w:proofErr w:type="spellStart"/>
      <w:r w:rsidRPr="00A97421">
        <w:rPr>
          <w:rFonts w:eastAsia="Calibri" w:cs="Times New Roman"/>
          <w:kern w:val="1"/>
          <w:szCs w:val="28"/>
          <w:lang w:eastAsia="ar-SA"/>
        </w:rPr>
        <w:t>n</w:t>
      </w:r>
      <w:proofErr w:type="spellEnd"/>
      <w:r w:rsidRPr="00A97421">
        <w:rPr>
          <w:rFonts w:eastAsia="Calibri" w:cs="Times New Roman"/>
          <w:kern w:val="1"/>
          <w:szCs w:val="28"/>
          <w:lang w:eastAsia="ar-SA"/>
        </w:rPr>
        <w:t xml:space="preserve"> переменных к простейшему виду ортогональным преобразованием, инварианты, полуинварианты, инварианты и полуинварианты при n=2,3, канонические уравнения поверхностей второго порядка.</w:t>
      </w:r>
    </w:p>
    <w:p w:rsidR="00A97421" w:rsidRPr="00A97421" w:rsidRDefault="00A97421" w:rsidP="00A97421">
      <w:pPr>
        <w:suppressAutoHyphens/>
        <w:spacing w:before="28" w:after="28"/>
        <w:rPr>
          <w:rFonts w:eastAsia="Calibri" w:cs="Times New Roman"/>
          <w:kern w:val="1"/>
          <w:szCs w:val="28"/>
          <w:lang w:eastAsia="ar-SA"/>
        </w:rPr>
      </w:pPr>
      <w:r w:rsidRPr="00A97421">
        <w:rPr>
          <w:rFonts w:eastAsia="Calibri" w:cs="Times New Roman"/>
          <w:kern w:val="1"/>
          <w:szCs w:val="28"/>
          <w:lang w:eastAsia="ar-SA"/>
        </w:rPr>
        <w:t xml:space="preserve">8. </w:t>
      </w:r>
      <w:proofErr w:type="gramStart"/>
      <w:r w:rsidRPr="00A97421">
        <w:rPr>
          <w:rFonts w:eastAsia="Calibri" w:cs="Times New Roman"/>
          <w:kern w:val="1"/>
          <w:szCs w:val="28"/>
          <w:lang w:eastAsia="ar-SA"/>
        </w:rPr>
        <w:t xml:space="preserve">Поверхности второго порядка: эллипсоид,  однополостный гиперболоид, конус, эллиптический параболоид, гиперболический параболоид, цилиндр, касательный конус к алгебраической поверхности,  уравнение касательной плоскости к поверхности второго порядка, сопряженная плоскость, прямолинейные образующие, цилиндрические поверхности, конические поверхности,  поверхности вращения, центр симметрии поверхности второго порядка, плоскость симметрии поверхности второго порядка, плоскость сопряженная данному направлению, асимптотические направления, классификация поверхностей второго порядка. </w:t>
      </w:r>
      <w:proofErr w:type="gramEnd"/>
    </w:p>
    <w:p w:rsidR="00A97421" w:rsidRPr="00A97421" w:rsidRDefault="00A97421" w:rsidP="00A97421">
      <w:pPr>
        <w:suppressAutoHyphens/>
        <w:spacing w:before="28" w:after="28"/>
        <w:rPr>
          <w:rFonts w:eastAsia="Calibri" w:cs="Times New Roman"/>
          <w:kern w:val="1"/>
          <w:szCs w:val="28"/>
          <w:lang w:eastAsia="ar-SA"/>
        </w:rPr>
      </w:pPr>
      <w:r w:rsidRPr="00A97421">
        <w:rPr>
          <w:rFonts w:eastAsia="Calibri" w:cs="Times New Roman"/>
          <w:kern w:val="1"/>
          <w:szCs w:val="28"/>
          <w:lang w:eastAsia="ar-SA"/>
        </w:rPr>
        <w:t>9. Проективная геометрия: проективные системы координат (</w:t>
      </w:r>
      <w:proofErr w:type="spellStart"/>
      <w:r w:rsidRPr="00A97421">
        <w:rPr>
          <w:rFonts w:eastAsia="Calibri" w:cs="Times New Roman"/>
          <w:kern w:val="1"/>
          <w:szCs w:val="28"/>
          <w:lang w:eastAsia="ar-SA"/>
        </w:rPr>
        <w:t>пск</w:t>
      </w:r>
      <w:proofErr w:type="spellEnd"/>
      <w:r w:rsidRPr="00A97421">
        <w:rPr>
          <w:rFonts w:eastAsia="Calibri" w:cs="Times New Roman"/>
          <w:kern w:val="1"/>
          <w:szCs w:val="28"/>
          <w:lang w:eastAsia="ar-SA"/>
        </w:rPr>
        <w:t xml:space="preserve">), проективные преобразования, расширенное аффинное пространство,  аффинно-проективные системы координат, проективные координаты на проективной прямой, двойное отношение, уравнение гиперплоскости в </w:t>
      </w:r>
      <w:proofErr w:type="spellStart"/>
      <w:r w:rsidRPr="00A97421">
        <w:rPr>
          <w:rFonts w:eastAsia="Calibri" w:cs="Times New Roman"/>
          <w:kern w:val="1"/>
          <w:szCs w:val="28"/>
          <w:lang w:eastAsia="ar-SA"/>
        </w:rPr>
        <w:t>пск</w:t>
      </w:r>
      <w:proofErr w:type="spellEnd"/>
      <w:r w:rsidRPr="00A97421">
        <w:rPr>
          <w:rFonts w:eastAsia="Calibri" w:cs="Times New Roman"/>
          <w:kern w:val="1"/>
          <w:szCs w:val="28"/>
          <w:lang w:eastAsia="ar-SA"/>
        </w:rPr>
        <w:t xml:space="preserve">, кривые второго порядка на проективной плоскости, классификация, отношение инцидентности, принцип двойственности на проективной плоскости, теоремы </w:t>
      </w:r>
      <w:proofErr w:type="spellStart"/>
      <w:r w:rsidRPr="00A97421">
        <w:rPr>
          <w:rFonts w:eastAsia="Calibri" w:cs="Times New Roman"/>
          <w:kern w:val="1"/>
          <w:szCs w:val="28"/>
          <w:lang w:eastAsia="ar-SA"/>
        </w:rPr>
        <w:t>Дезарга</w:t>
      </w:r>
      <w:proofErr w:type="spellEnd"/>
      <w:r w:rsidRPr="00A97421">
        <w:rPr>
          <w:rFonts w:eastAsia="Calibri" w:cs="Times New Roman"/>
          <w:kern w:val="1"/>
          <w:szCs w:val="28"/>
          <w:lang w:eastAsia="ar-SA"/>
        </w:rPr>
        <w:t xml:space="preserve">, </w:t>
      </w:r>
      <w:proofErr w:type="spellStart"/>
      <w:r w:rsidRPr="00A97421">
        <w:rPr>
          <w:rFonts w:eastAsia="Calibri" w:cs="Times New Roman"/>
          <w:kern w:val="1"/>
          <w:szCs w:val="28"/>
          <w:lang w:eastAsia="ar-SA"/>
        </w:rPr>
        <w:t>Папп</w:t>
      </w:r>
      <w:proofErr w:type="gramStart"/>
      <w:r w:rsidRPr="00A97421">
        <w:rPr>
          <w:rFonts w:eastAsia="Calibri" w:cs="Times New Roman"/>
          <w:kern w:val="1"/>
          <w:szCs w:val="28"/>
          <w:lang w:eastAsia="ar-SA"/>
        </w:rPr>
        <w:t>а</w:t>
      </w:r>
      <w:proofErr w:type="spellEnd"/>
      <w:r w:rsidRPr="00A97421">
        <w:rPr>
          <w:rFonts w:eastAsia="Calibri" w:cs="Times New Roman"/>
          <w:kern w:val="1"/>
          <w:szCs w:val="28"/>
          <w:lang w:eastAsia="ar-SA"/>
        </w:rPr>
        <w:t>-</w:t>
      </w:r>
      <w:proofErr w:type="gramEnd"/>
      <w:r w:rsidRPr="00A97421">
        <w:rPr>
          <w:rFonts w:eastAsia="Calibri" w:cs="Times New Roman"/>
          <w:kern w:val="1"/>
          <w:szCs w:val="28"/>
          <w:lang w:eastAsia="ar-SA"/>
        </w:rPr>
        <w:t xml:space="preserve">-Паскаля и </w:t>
      </w:r>
      <w:proofErr w:type="spellStart"/>
      <w:r w:rsidRPr="00A97421">
        <w:rPr>
          <w:rFonts w:eastAsia="Calibri" w:cs="Times New Roman"/>
          <w:kern w:val="1"/>
          <w:szCs w:val="28"/>
          <w:lang w:eastAsia="ar-SA"/>
        </w:rPr>
        <w:t>Паппа</w:t>
      </w:r>
      <w:proofErr w:type="spellEnd"/>
      <w:r w:rsidRPr="00A97421">
        <w:rPr>
          <w:rFonts w:eastAsia="Calibri" w:cs="Times New Roman"/>
          <w:kern w:val="1"/>
          <w:szCs w:val="28"/>
          <w:lang w:eastAsia="ar-SA"/>
        </w:rPr>
        <w:t>--</w:t>
      </w:r>
      <w:proofErr w:type="spellStart"/>
      <w:r w:rsidRPr="00A97421">
        <w:rPr>
          <w:rFonts w:eastAsia="Calibri" w:cs="Times New Roman"/>
          <w:kern w:val="1"/>
          <w:szCs w:val="28"/>
          <w:lang w:eastAsia="ar-SA"/>
        </w:rPr>
        <w:t>Брианшона</w:t>
      </w:r>
      <w:proofErr w:type="spellEnd"/>
      <w:r w:rsidRPr="00A97421">
        <w:rPr>
          <w:rFonts w:eastAsia="Calibri" w:cs="Times New Roman"/>
          <w:kern w:val="1"/>
          <w:szCs w:val="28"/>
          <w:lang w:eastAsia="ar-SA"/>
        </w:rPr>
        <w:t>.</w:t>
      </w:r>
    </w:p>
    <w:p w:rsidR="00A97421" w:rsidRPr="00A97421" w:rsidRDefault="00A97421" w:rsidP="00A97421">
      <w:pPr>
        <w:rPr>
          <w:rFonts w:eastAsia="Calibri" w:cs="Times New Roman"/>
          <w:bCs/>
          <w:szCs w:val="28"/>
          <w:u w:val="single"/>
        </w:rPr>
      </w:pPr>
    </w:p>
    <w:p w:rsidR="00A97421" w:rsidRPr="00A97421" w:rsidRDefault="00A97421" w:rsidP="00A97421">
      <w:pPr>
        <w:suppressAutoHyphens/>
        <w:spacing w:before="28" w:after="28"/>
        <w:rPr>
          <w:rFonts w:eastAsia="Calibri" w:cs="Times New Roman"/>
          <w:bCs/>
          <w:color w:val="00B0F0"/>
          <w:kern w:val="1"/>
          <w:szCs w:val="28"/>
          <w:lang w:eastAsia="ar-SA"/>
        </w:rPr>
      </w:pPr>
      <w:r w:rsidRPr="00A97421">
        <w:rPr>
          <w:rFonts w:eastAsia="Calibri" w:cs="Times New Roman"/>
          <w:kern w:val="1"/>
          <w:szCs w:val="28"/>
          <w:lang w:eastAsia="ar-SA"/>
        </w:rPr>
        <w:t xml:space="preserve">Преподавание дисциплины предусматривает следующие виды учебной работы: лекции, практические занятия, самостоятельная работа, консультации. </w:t>
      </w:r>
      <w:r w:rsidRPr="00A97421">
        <w:rPr>
          <w:rFonts w:eastAsia="Calibri" w:cs="Times New Roman"/>
          <w:bCs/>
          <w:color w:val="000000"/>
          <w:kern w:val="1"/>
          <w:szCs w:val="28"/>
          <w:lang w:eastAsia="ar-SA"/>
        </w:rPr>
        <w:t xml:space="preserve">Самостоятельная работа включает: </w:t>
      </w:r>
      <w:r w:rsidRPr="00A97421">
        <w:rPr>
          <w:rFonts w:eastAsia="Calibri" w:cs="Times New Roman"/>
          <w:bCs/>
          <w:kern w:val="1"/>
          <w:szCs w:val="28"/>
          <w:lang w:eastAsia="ar-SA"/>
        </w:rPr>
        <w:t>разбор лекционного материала, выполнение домашнего задания, подготовку к контрольным работам, подготовку к промежуточной аттестации.</w:t>
      </w:r>
    </w:p>
    <w:p w:rsidR="00A97421" w:rsidRPr="00A97421" w:rsidRDefault="00A97421" w:rsidP="00A97421">
      <w:pPr>
        <w:ind w:firstLine="708"/>
        <w:rPr>
          <w:rFonts w:eastAsia="Calibri" w:cs="Times New Roman"/>
          <w:szCs w:val="28"/>
        </w:rPr>
      </w:pPr>
      <w:r w:rsidRPr="00A97421">
        <w:rPr>
          <w:rFonts w:eastAsia="Calibri" w:cs="Times New Roman"/>
          <w:szCs w:val="28"/>
        </w:rPr>
        <w:t xml:space="preserve">Общая трудоемкость дисциплины составляет 8 зачетных единиц. </w:t>
      </w:r>
    </w:p>
    <w:p w:rsidR="00A97421" w:rsidRPr="00A97421" w:rsidRDefault="00A97421" w:rsidP="00A97421">
      <w:pPr>
        <w:ind w:firstLine="708"/>
        <w:rPr>
          <w:rFonts w:eastAsia="Calibri" w:cs="Times New Roman"/>
          <w:szCs w:val="28"/>
        </w:rPr>
      </w:pPr>
    </w:p>
    <w:p w:rsidR="00A97421" w:rsidRPr="00A97421" w:rsidRDefault="00A97421" w:rsidP="00A97421">
      <w:pPr>
        <w:rPr>
          <w:rFonts w:eastAsia="Calibri" w:cs="Times New Roman"/>
          <w:bCs/>
          <w:color w:val="000000"/>
          <w:szCs w:val="28"/>
        </w:rPr>
      </w:pPr>
      <w:r w:rsidRPr="00A97421">
        <w:rPr>
          <w:rFonts w:eastAsia="Calibri" w:cs="Times New Roman"/>
          <w:b/>
          <w:bCs/>
          <w:color w:val="000000"/>
          <w:szCs w:val="28"/>
        </w:rPr>
        <w:t>Правила аттестации по дисциплине.</w:t>
      </w:r>
      <w:r w:rsidRPr="00A97421">
        <w:rPr>
          <w:rFonts w:eastAsia="Calibri" w:cs="Times New Roman"/>
          <w:bCs/>
          <w:color w:val="000000"/>
          <w:szCs w:val="28"/>
        </w:rPr>
        <w:t xml:space="preserve"> </w:t>
      </w:r>
    </w:p>
    <w:p w:rsidR="00A97421" w:rsidRPr="00A97421" w:rsidRDefault="00A97421" w:rsidP="00A97421">
      <w:pPr>
        <w:rPr>
          <w:rFonts w:eastAsia="Calibri" w:cs="Times New Roman"/>
          <w:szCs w:val="28"/>
        </w:rPr>
      </w:pPr>
      <w:r w:rsidRPr="00A97421">
        <w:rPr>
          <w:rFonts w:eastAsia="Calibri" w:cs="Times New Roman"/>
          <w:szCs w:val="28"/>
        </w:rPr>
        <w:t>Промежуточная аттестация по дисциплине проводится в конце 1 семестра в форме устного экзамена. Итоговая аттестация проводится в конце 2 семестра в форме устного экзамена.</w:t>
      </w:r>
    </w:p>
    <w:p w:rsidR="00A97421" w:rsidRPr="00A97421" w:rsidRDefault="00A97421" w:rsidP="00A97421">
      <w:pPr>
        <w:rPr>
          <w:rFonts w:eastAsia="Calibri" w:cs="Times New Roman"/>
          <w:b/>
          <w:bCs/>
          <w:color w:val="000000"/>
          <w:szCs w:val="28"/>
        </w:rPr>
      </w:pPr>
    </w:p>
    <w:p w:rsidR="00A97421" w:rsidRPr="00A97421" w:rsidRDefault="00A97421" w:rsidP="00A97421">
      <w:pPr>
        <w:rPr>
          <w:rFonts w:eastAsia="Calibri" w:cs="Times New Roman"/>
          <w:b/>
          <w:bCs/>
          <w:color w:val="000000"/>
          <w:szCs w:val="28"/>
        </w:rPr>
      </w:pPr>
      <w:r w:rsidRPr="00A97421">
        <w:rPr>
          <w:rFonts w:eastAsia="Calibri" w:cs="Times New Roman"/>
          <w:b/>
          <w:bCs/>
          <w:color w:val="000000"/>
          <w:szCs w:val="28"/>
        </w:rPr>
        <w:t xml:space="preserve">Учебно-методическое обеспечение дисциплины. </w:t>
      </w:r>
    </w:p>
    <w:p w:rsidR="00A97421" w:rsidRDefault="00A97421" w:rsidP="00A97421">
      <w:pPr>
        <w:rPr>
          <w:szCs w:val="28"/>
          <w:shd w:val="clear" w:color="auto" w:fill="FFFFFF"/>
        </w:rPr>
      </w:pPr>
      <w:r w:rsidRPr="00A97421">
        <w:rPr>
          <w:rFonts w:eastAsia="Calibri" w:cs="Times New Roman"/>
          <w:bCs/>
          <w:szCs w:val="28"/>
        </w:rPr>
        <w:t xml:space="preserve">Для практических занятий используется, в частности, </w:t>
      </w:r>
      <w:r w:rsidRPr="00A97421">
        <w:rPr>
          <w:rFonts w:eastAsia="Calibri" w:cs="Times New Roman"/>
          <w:szCs w:val="28"/>
          <w:shd w:val="clear" w:color="auto" w:fill="FFFFFF"/>
        </w:rPr>
        <w:t>Сборник задач по аналитической геометрии / П. С.</w:t>
      </w:r>
      <w:r w:rsidRPr="00A97421">
        <w:rPr>
          <w:rFonts w:eastAsia="Calibri" w:cs="Times New Roman"/>
          <w:szCs w:val="28"/>
        </w:rPr>
        <w:t> </w:t>
      </w:r>
      <w:proofErr w:type="spellStart"/>
      <w:r w:rsidRPr="00A97421">
        <w:rPr>
          <w:rFonts w:eastAsia="Calibri" w:cs="Times New Roman"/>
          <w:b/>
          <w:bCs/>
          <w:szCs w:val="28"/>
        </w:rPr>
        <w:t>Моденов</w:t>
      </w:r>
      <w:proofErr w:type="spellEnd"/>
      <w:r w:rsidRPr="00A97421">
        <w:rPr>
          <w:rFonts w:eastAsia="Calibri" w:cs="Times New Roman"/>
          <w:szCs w:val="28"/>
          <w:shd w:val="clear" w:color="auto" w:fill="FFFFFF"/>
        </w:rPr>
        <w:t>, А. С.</w:t>
      </w:r>
      <w:r w:rsidRPr="00A97421">
        <w:rPr>
          <w:rFonts w:eastAsia="Calibri" w:cs="Times New Roman"/>
          <w:szCs w:val="28"/>
        </w:rPr>
        <w:t> </w:t>
      </w:r>
      <w:r w:rsidRPr="00A97421">
        <w:rPr>
          <w:rFonts w:eastAsia="Calibri" w:cs="Times New Roman"/>
          <w:b/>
          <w:bCs/>
          <w:szCs w:val="28"/>
        </w:rPr>
        <w:t>Пархоменко</w:t>
      </w:r>
      <w:r w:rsidRPr="00A97421">
        <w:rPr>
          <w:rFonts w:eastAsia="Calibri" w:cs="Times New Roman"/>
          <w:szCs w:val="28"/>
          <w:shd w:val="clear" w:color="auto" w:fill="FFFFFF"/>
        </w:rPr>
        <w:t>. - М.</w:t>
      </w:r>
      <w:proofErr w:type="gramStart"/>
      <w:r w:rsidRPr="00A97421">
        <w:rPr>
          <w:rFonts w:eastAsia="Calibri" w:cs="Times New Roman"/>
          <w:szCs w:val="28"/>
          <w:shd w:val="clear" w:color="auto" w:fill="FFFFFF"/>
        </w:rPr>
        <w:t xml:space="preserve"> ;</w:t>
      </w:r>
      <w:proofErr w:type="gramEnd"/>
      <w:r w:rsidRPr="00A97421">
        <w:rPr>
          <w:rFonts w:eastAsia="Calibri" w:cs="Times New Roman"/>
          <w:szCs w:val="28"/>
          <w:shd w:val="clear" w:color="auto" w:fill="FFFFFF"/>
        </w:rPr>
        <w:t xml:space="preserve"> Ижевск : РХД,</w:t>
      </w:r>
      <w:r w:rsidRPr="00A97421">
        <w:rPr>
          <w:rFonts w:eastAsia="Calibri" w:cs="Times New Roman"/>
          <w:szCs w:val="28"/>
        </w:rPr>
        <w:t> </w:t>
      </w:r>
      <w:r w:rsidRPr="00A97421">
        <w:rPr>
          <w:rFonts w:eastAsia="Calibri" w:cs="Times New Roman"/>
          <w:b/>
          <w:bCs/>
          <w:szCs w:val="28"/>
        </w:rPr>
        <w:t>2002</w:t>
      </w:r>
      <w:r w:rsidRPr="00A97421">
        <w:rPr>
          <w:rFonts w:eastAsia="Calibri" w:cs="Times New Roman"/>
          <w:szCs w:val="28"/>
          <w:shd w:val="clear" w:color="auto" w:fill="FFFFFF"/>
        </w:rPr>
        <w:t>.</w:t>
      </w:r>
    </w:p>
    <w:p w:rsidR="00A97421" w:rsidRDefault="00A97421">
      <w:pPr>
        <w:spacing w:line="276" w:lineRule="auto"/>
        <w:contextualSpacing w:val="0"/>
        <w:jc w:val="left"/>
        <w:rPr>
          <w:szCs w:val="28"/>
          <w:shd w:val="clear" w:color="auto" w:fill="FFFFFF"/>
        </w:rPr>
      </w:pPr>
      <w:r>
        <w:rPr>
          <w:szCs w:val="28"/>
          <w:shd w:val="clear" w:color="auto" w:fill="FFFFFF"/>
        </w:rPr>
        <w:br w:type="page"/>
      </w:r>
    </w:p>
    <w:p w:rsidR="00A97421" w:rsidRDefault="00A97421" w:rsidP="00A97421">
      <w:pPr>
        <w:pStyle w:val="2"/>
      </w:pPr>
      <w:bookmarkStart w:id="2" w:name="_Toc4593777"/>
      <w:r w:rsidRPr="00A97421">
        <w:rPr>
          <w:rFonts w:eastAsia="Times New Roman" w:cs="Times New Roman"/>
        </w:rPr>
        <w:lastRenderedPageBreak/>
        <w:t>Безопасность жизнедеятельности</w:t>
      </w:r>
      <w:bookmarkEnd w:id="2"/>
      <w:r w:rsidRPr="00A97421">
        <w:t xml:space="preserve"> </w:t>
      </w:r>
    </w:p>
    <w:p w:rsidR="00A97421" w:rsidRPr="00A97421" w:rsidRDefault="00A97421" w:rsidP="00A97421">
      <w:pPr>
        <w:spacing w:line="216" w:lineRule="auto"/>
        <w:rPr>
          <w:rFonts w:eastAsia="Calibri" w:cs="Times New Roman"/>
          <w:szCs w:val="28"/>
        </w:rPr>
      </w:pPr>
      <w:r w:rsidRPr="00A97421">
        <w:rPr>
          <w:rFonts w:eastAsia="Calibri" w:cs="Times New Roman"/>
          <w:szCs w:val="28"/>
        </w:rPr>
        <w:t xml:space="preserve">Дисциплина «Безопасность жизнедеятельности» </w:t>
      </w:r>
      <w:r w:rsidRPr="00A97421">
        <w:rPr>
          <w:rFonts w:eastAsia="Calibri" w:cs="Times New Roman"/>
          <w:bCs/>
          <w:szCs w:val="28"/>
        </w:rPr>
        <w:t xml:space="preserve">реализуется в рамках основной профессиональной образовательной программы (ОПОП) высшего образования по </w:t>
      </w:r>
      <w:r w:rsidRPr="00A97421">
        <w:rPr>
          <w:rFonts w:eastAsia="Calibri" w:cs="Times New Roman"/>
          <w:szCs w:val="28"/>
        </w:rPr>
        <w:t xml:space="preserve">направлению подготовки «02.03.01 </w:t>
      </w:r>
      <w:r w:rsidRPr="00A97421">
        <w:rPr>
          <w:rFonts w:eastAsia="Calibri" w:cs="Times New Roman"/>
          <w:bCs/>
          <w:szCs w:val="28"/>
        </w:rPr>
        <w:t>–</w:t>
      </w:r>
      <w:r w:rsidRPr="00A97421">
        <w:rPr>
          <w:rFonts w:eastAsia="Calibri" w:cs="Times New Roman"/>
          <w:szCs w:val="28"/>
        </w:rPr>
        <w:t xml:space="preserve"> Математика и компьютерные науки» (очная форма обучения, язык реализации программы – русский). Она входит в базовую часть блока «Дисциплины (модули)» образовательной программы и реализуется зеркальной кафедрой анестезиологии и реаниматологии профессора </w:t>
      </w:r>
      <w:proofErr w:type="spellStart"/>
      <w:r w:rsidRPr="00A97421">
        <w:rPr>
          <w:rFonts w:eastAsia="Calibri" w:cs="Times New Roman"/>
          <w:szCs w:val="28"/>
        </w:rPr>
        <w:t>Зельмана</w:t>
      </w:r>
      <w:proofErr w:type="spellEnd"/>
      <w:r w:rsidRPr="00A97421">
        <w:rPr>
          <w:rFonts w:eastAsia="Calibri" w:cs="Times New Roman"/>
          <w:szCs w:val="28"/>
        </w:rPr>
        <w:t xml:space="preserve"> В.С. ИМПЗ НГУ в 7 семестре обучения по ОПОП.</w:t>
      </w:r>
    </w:p>
    <w:p w:rsidR="00A97421" w:rsidRPr="00A97421" w:rsidRDefault="00A97421" w:rsidP="00A97421">
      <w:pPr>
        <w:spacing w:line="216" w:lineRule="auto"/>
        <w:rPr>
          <w:rFonts w:eastAsia="Calibri" w:cs="Times New Roman"/>
          <w:bCs/>
          <w:szCs w:val="28"/>
        </w:rPr>
      </w:pPr>
    </w:p>
    <w:p w:rsidR="00A97421" w:rsidRDefault="00A97421" w:rsidP="00A97421">
      <w:pPr>
        <w:spacing w:line="216" w:lineRule="auto"/>
        <w:rPr>
          <w:bCs/>
          <w:szCs w:val="28"/>
        </w:rPr>
      </w:pPr>
      <w:r w:rsidRPr="00A97421">
        <w:rPr>
          <w:rFonts w:eastAsia="Calibri" w:cs="Times New Roman"/>
          <w:bCs/>
          <w:szCs w:val="28"/>
        </w:rPr>
        <w:t xml:space="preserve">Дисциплина направлена на формирование следующих компетенций: </w:t>
      </w:r>
    </w:p>
    <w:p w:rsidR="00A97421" w:rsidRPr="00A97421" w:rsidRDefault="00A97421" w:rsidP="00A97421">
      <w:pPr>
        <w:spacing w:line="216" w:lineRule="auto"/>
        <w:rPr>
          <w:rFonts w:eastAsia="Calibri" w:cs="Times New Roman"/>
          <w:szCs w:val="28"/>
        </w:rPr>
      </w:pPr>
    </w:p>
    <w:p w:rsidR="00A97421" w:rsidRPr="00A97421" w:rsidRDefault="00A97421" w:rsidP="00A97421">
      <w:pPr>
        <w:spacing w:line="216" w:lineRule="auto"/>
        <w:rPr>
          <w:rFonts w:eastAsia="Calibri" w:cs="Times New Roman"/>
          <w:szCs w:val="28"/>
        </w:rPr>
      </w:pPr>
      <w:r w:rsidRPr="00A97421">
        <w:rPr>
          <w:rFonts w:eastAsia="Calibri" w:cs="Times New Roman"/>
          <w:bCs/>
          <w:szCs w:val="28"/>
          <w:u w:val="single"/>
        </w:rPr>
        <w:t>ОК-4: способность использовать основы правовых знаний в различных сферах жизнедеятельности</w:t>
      </w:r>
      <w:r w:rsidRPr="00A97421">
        <w:rPr>
          <w:rFonts w:eastAsia="Calibri" w:cs="Times New Roman"/>
          <w:bCs/>
          <w:szCs w:val="28"/>
        </w:rPr>
        <w:t>; в части следующих результатов обучения:</w:t>
      </w:r>
    </w:p>
    <w:p w:rsidR="00A97421" w:rsidRPr="00A97421" w:rsidRDefault="00A97421" w:rsidP="00A97421">
      <w:pPr>
        <w:pStyle w:val="ad"/>
        <w:numPr>
          <w:ilvl w:val="0"/>
          <w:numId w:val="3"/>
        </w:numPr>
        <w:spacing w:line="216" w:lineRule="auto"/>
        <w:rPr>
          <w:sz w:val="28"/>
          <w:szCs w:val="28"/>
        </w:rPr>
      </w:pPr>
      <w:r w:rsidRPr="00A97421">
        <w:rPr>
          <w:rFonts w:ascii="Times New Roman" w:hAnsi="Times New Roman"/>
          <w:bCs/>
          <w:sz w:val="28"/>
          <w:szCs w:val="28"/>
        </w:rPr>
        <w:t>ОК-4.1 –понимать проблемы устойчивого развития, обеспечения безопасности жизнедеятельности и снижения рисков, связанных с деятельностью человека;</w:t>
      </w:r>
    </w:p>
    <w:p w:rsidR="00A97421" w:rsidRPr="00A97421" w:rsidRDefault="00A97421" w:rsidP="00A97421">
      <w:pPr>
        <w:pStyle w:val="ad"/>
        <w:numPr>
          <w:ilvl w:val="0"/>
          <w:numId w:val="3"/>
        </w:numPr>
        <w:spacing w:line="216" w:lineRule="auto"/>
        <w:rPr>
          <w:sz w:val="28"/>
          <w:szCs w:val="28"/>
        </w:rPr>
      </w:pPr>
      <w:r w:rsidRPr="00A97421">
        <w:rPr>
          <w:rFonts w:ascii="Times New Roman" w:hAnsi="Times New Roman"/>
          <w:bCs/>
          <w:sz w:val="28"/>
          <w:szCs w:val="28"/>
        </w:rPr>
        <w:t>ОК-4.2 – уметь анализировать социально значимые проблемы и процессы, происходящие в области обеспечения безопасности жизнедеятельности.</w:t>
      </w:r>
    </w:p>
    <w:p w:rsidR="00A97421" w:rsidRPr="00A97421" w:rsidRDefault="00A97421" w:rsidP="00A97421">
      <w:pPr>
        <w:spacing w:line="216" w:lineRule="auto"/>
        <w:rPr>
          <w:rFonts w:eastAsia="Calibri" w:cs="Times New Roman"/>
          <w:szCs w:val="28"/>
        </w:rPr>
      </w:pPr>
    </w:p>
    <w:p w:rsidR="00A97421" w:rsidRPr="00A97421" w:rsidRDefault="00A97421" w:rsidP="00A97421">
      <w:pPr>
        <w:spacing w:line="216" w:lineRule="auto"/>
        <w:rPr>
          <w:rFonts w:eastAsia="Calibri" w:cs="Times New Roman"/>
          <w:szCs w:val="28"/>
        </w:rPr>
      </w:pPr>
      <w:r w:rsidRPr="00A97421">
        <w:rPr>
          <w:rFonts w:eastAsia="Calibri" w:cs="Times New Roman"/>
          <w:bCs/>
          <w:szCs w:val="28"/>
          <w:u w:val="single"/>
        </w:rPr>
        <w:t>ОК-9: способность использовать приемы первой помощи, методы защиты в условиях чрезвычайных ситуаций</w:t>
      </w:r>
      <w:r w:rsidRPr="00A97421">
        <w:rPr>
          <w:rFonts w:eastAsia="Calibri" w:cs="Times New Roman"/>
          <w:bCs/>
          <w:szCs w:val="28"/>
        </w:rPr>
        <w:t>; в части следующих результатов обучения:</w:t>
      </w:r>
    </w:p>
    <w:p w:rsidR="00A97421" w:rsidRPr="00A97421" w:rsidRDefault="00A97421" w:rsidP="00A97421">
      <w:pPr>
        <w:pStyle w:val="ad"/>
        <w:numPr>
          <w:ilvl w:val="0"/>
          <w:numId w:val="3"/>
        </w:numPr>
        <w:spacing w:line="216" w:lineRule="auto"/>
        <w:rPr>
          <w:sz w:val="28"/>
          <w:szCs w:val="28"/>
        </w:rPr>
      </w:pPr>
      <w:r w:rsidRPr="00A97421">
        <w:rPr>
          <w:rFonts w:ascii="Times New Roman" w:hAnsi="Times New Roman"/>
          <w:bCs/>
          <w:sz w:val="28"/>
          <w:szCs w:val="28"/>
        </w:rPr>
        <w:t>ОК-9.1 – уметь использовать основные средства личной защиты;</w:t>
      </w:r>
    </w:p>
    <w:p w:rsidR="00A97421" w:rsidRPr="00A97421" w:rsidRDefault="00A97421" w:rsidP="00A97421">
      <w:pPr>
        <w:pStyle w:val="ad"/>
        <w:numPr>
          <w:ilvl w:val="0"/>
          <w:numId w:val="3"/>
        </w:numPr>
        <w:spacing w:line="216" w:lineRule="auto"/>
        <w:rPr>
          <w:sz w:val="28"/>
          <w:szCs w:val="28"/>
        </w:rPr>
      </w:pPr>
      <w:r w:rsidRPr="00A97421">
        <w:rPr>
          <w:rFonts w:ascii="Times New Roman" w:hAnsi="Times New Roman"/>
          <w:bCs/>
          <w:sz w:val="28"/>
          <w:szCs w:val="28"/>
        </w:rPr>
        <w:t>ОК-9.2 – знать о средствах защиты производственного персонала и населения от возможных последствий аварий, катастроф, стихийных бедствий.</w:t>
      </w:r>
    </w:p>
    <w:p w:rsidR="00A97421" w:rsidRPr="00A97421" w:rsidRDefault="00A97421" w:rsidP="00A97421">
      <w:pPr>
        <w:spacing w:line="216" w:lineRule="auto"/>
        <w:rPr>
          <w:rFonts w:eastAsia="Calibri" w:cs="Times New Roman"/>
          <w:bCs/>
          <w:szCs w:val="28"/>
          <w:u w:val="single"/>
        </w:rPr>
      </w:pPr>
    </w:p>
    <w:p w:rsidR="00A97421" w:rsidRPr="00A97421" w:rsidRDefault="00A97421" w:rsidP="00A97421">
      <w:pPr>
        <w:spacing w:line="216" w:lineRule="auto"/>
        <w:rPr>
          <w:rFonts w:eastAsia="Calibri" w:cs="Times New Roman"/>
          <w:szCs w:val="28"/>
        </w:rPr>
      </w:pPr>
      <w:r w:rsidRPr="00A97421">
        <w:rPr>
          <w:rFonts w:eastAsia="Calibri" w:cs="Times New Roman"/>
          <w:b/>
          <w:bCs/>
          <w:szCs w:val="28"/>
        </w:rPr>
        <w:t>Перечень основных разделов дисциплины:</w:t>
      </w:r>
    </w:p>
    <w:p w:rsidR="00A97421" w:rsidRPr="00A97421" w:rsidRDefault="00A97421" w:rsidP="00A97421">
      <w:pPr>
        <w:numPr>
          <w:ilvl w:val="0"/>
          <w:numId w:val="2"/>
        </w:numPr>
        <w:suppressAutoHyphens/>
        <w:spacing w:after="0" w:line="216" w:lineRule="auto"/>
        <w:ind w:hanging="363"/>
        <w:contextualSpacing w:val="0"/>
        <w:rPr>
          <w:rFonts w:eastAsia="Calibri" w:cs="Times New Roman"/>
          <w:szCs w:val="28"/>
        </w:rPr>
      </w:pPr>
      <w:r w:rsidRPr="00A97421">
        <w:rPr>
          <w:rFonts w:eastAsia="Calibri" w:cs="Times New Roman"/>
          <w:kern w:val="1"/>
          <w:szCs w:val="28"/>
          <w:lang w:eastAsia="ar-SA"/>
        </w:rPr>
        <w:t>Введение в БЖД</w:t>
      </w:r>
    </w:p>
    <w:p w:rsidR="00A97421" w:rsidRPr="00A97421" w:rsidRDefault="00A97421" w:rsidP="00A97421">
      <w:pPr>
        <w:numPr>
          <w:ilvl w:val="0"/>
          <w:numId w:val="2"/>
        </w:numPr>
        <w:suppressAutoHyphens/>
        <w:spacing w:after="0" w:line="216" w:lineRule="auto"/>
        <w:ind w:hanging="363"/>
        <w:contextualSpacing w:val="0"/>
        <w:rPr>
          <w:rFonts w:eastAsia="Calibri" w:cs="Times New Roman"/>
          <w:szCs w:val="28"/>
        </w:rPr>
      </w:pPr>
      <w:r w:rsidRPr="00A97421">
        <w:rPr>
          <w:rFonts w:eastAsia="Calibri" w:cs="Times New Roman"/>
          <w:kern w:val="1"/>
          <w:szCs w:val="28"/>
          <w:lang w:eastAsia="ar-SA"/>
        </w:rPr>
        <w:t>РСЧС и ГО</w:t>
      </w:r>
    </w:p>
    <w:p w:rsidR="00A97421" w:rsidRPr="00A97421" w:rsidRDefault="00A97421" w:rsidP="00A97421">
      <w:pPr>
        <w:numPr>
          <w:ilvl w:val="0"/>
          <w:numId w:val="2"/>
        </w:numPr>
        <w:suppressAutoHyphens/>
        <w:spacing w:after="0" w:line="216" w:lineRule="auto"/>
        <w:ind w:hanging="363"/>
        <w:contextualSpacing w:val="0"/>
        <w:rPr>
          <w:rFonts w:eastAsia="Calibri" w:cs="Times New Roman"/>
          <w:szCs w:val="28"/>
        </w:rPr>
      </w:pPr>
      <w:r w:rsidRPr="00A97421">
        <w:rPr>
          <w:rFonts w:eastAsia="Calibri" w:cs="Times New Roman"/>
          <w:szCs w:val="28"/>
        </w:rPr>
        <w:t>Стихийные бедствия</w:t>
      </w:r>
    </w:p>
    <w:p w:rsidR="00A97421" w:rsidRPr="00A97421" w:rsidRDefault="00A97421" w:rsidP="00A97421">
      <w:pPr>
        <w:numPr>
          <w:ilvl w:val="0"/>
          <w:numId w:val="2"/>
        </w:numPr>
        <w:suppressAutoHyphens/>
        <w:spacing w:after="0" w:line="216" w:lineRule="auto"/>
        <w:ind w:hanging="363"/>
        <w:contextualSpacing w:val="0"/>
        <w:rPr>
          <w:rFonts w:eastAsia="Calibri" w:cs="Times New Roman"/>
          <w:szCs w:val="28"/>
        </w:rPr>
      </w:pPr>
      <w:r w:rsidRPr="00A97421">
        <w:rPr>
          <w:rFonts w:eastAsia="Calibri" w:cs="Times New Roman"/>
          <w:szCs w:val="28"/>
        </w:rPr>
        <w:t>Техногенные ЧС</w:t>
      </w:r>
    </w:p>
    <w:p w:rsidR="00A97421" w:rsidRPr="00A97421" w:rsidRDefault="00A97421" w:rsidP="00A97421">
      <w:pPr>
        <w:numPr>
          <w:ilvl w:val="0"/>
          <w:numId w:val="2"/>
        </w:numPr>
        <w:suppressAutoHyphens/>
        <w:spacing w:after="0" w:line="216" w:lineRule="auto"/>
        <w:ind w:hanging="363"/>
        <w:contextualSpacing w:val="0"/>
        <w:rPr>
          <w:rFonts w:eastAsia="Calibri" w:cs="Times New Roman"/>
          <w:szCs w:val="28"/>
        </w:rPr>
      </w:pPr>
      <w:r w:rsidRPr="00A97421">
        <w:rPr>
          <w:rFonts w:eastAsia="Calibri" w:cs="Times New Roman"/>
          <w:szCs w:val="28"/>
        </w:rPr>
        <w:t>ЧС военного характера</w:t>
      </w:r>
    </w:p>
    <w:p w:rsidR="00A97421" w:rsidRPr="00A97421" w:rsidRDefault="00A97421" w:rsidP="00A97421">
      <w:pPr>
        <w:numPr>
          <w:ilvl w:val="0"/>
          <w:numId w:val="2"/>
        </w:numPr>
        <w:suppressAutoHyphens/>
        <w:spacing w:after="0" w:line="216" w:lineRule="auto"/>
        <w:ind w:hanging="363"/>
        <w:contextualSpacing w:val="0"/>
        <w:rPr>
          <w:rFonts w:eastAsia="Calibri" w:cs="Times New Roman"/>
          <w:szCs w:val="28"/>
        </w:rPr>
      </w:pPr>
      <w:r w:rsidRPr="00A97421">
        <w:rPr>
          <w:rFonts w:eastAsia="Calibri" w:cs="Times New Roman"/>
          <w:szCs w:val="28"/>
        </w:rPr>
        <w:t>Терроризм</w:t>
      </w:r>
    </w:p>
    <w:p w:rsidR="00A97421" w:rsidRPr="00A97421" w:rsidRDefault="00A97421" w:rsidP="00A97421">
      <w:pPr>
        <w:numPr>
          <w:ilvl w:val="0"/>
          <w:numId w:val="2"/>
        </w:numPr>
        <w:suppressAutoHyphens/>
        <w:spacing w:after="0" w:line="216" w:lineRule="auto"/>
        <w:ind w:hanging="363"/>
        <w:contextualSpacing w:val="0"/>
        <w:rPr>
          <w:rFonts w:eastAsia="Calibri" w:cs="Times New Roman"/>
          <w:szCs w:val="28"/>
        </w:rPr>
      </w:pPr>
      <w:r w:rsidRPr="00A97421">
        <w:rPr>
          <w:rFonts w:eastAsia="Calibri" w:cs="Times New Roman"/>
          <w:szCs w:val="28"/>
        </w:rPr>
        <w:t>Защита населения</w:t>
      </w:r>
    </w:p>
    <w:p w:rsidR="00A97421" w:rsidRPr="00A97421" w:rsidRDefault="00A97421" w:rsidP="00A97421">
      <w:pPr>
        <w:numPr>
          <w:ilvl w:val="0"/>
          <w:numId w:val="2"/>
        </w:numPr>
        <w:suppressAutoHyphens/>
        <w:spacing w:after="0" w:line="216" w:lineRule="auto"/>
        <w:ind w:hanging="363"/>
        <w:contextualSpacing w:val="0"/>
        <w:rPr>
          <w:rFonts w:eastAsia="Calibri" w:cs="Times New Roman"/>
          <w:szCs w:val="28"/>
        </w:rPr>
      </w:pPr>
      <w:r w:rsidRPr="00A97421">
        <w:rPr>
          <w:rFonts w:eastAsia="Calibri" w:cs="Times New Roman"/>
          <w:szCs w:val="28"/>
        </w:rPr>
        <w:t>Пожарная безопасность</w:t>
      </w:r>
    </w:p>
    <w:p w:rsidR="00A97421" w:rsidRPr="00A97421" w:rsidRDefault="00A97421" w:rsidP="00A97421">
      <w:pPr>
        <w:numPr>
          <w:ilvl w:val="0"/>
          <w:numId w:val="2"/>
        </w:numPr>
        <w:suppressAutoHyphens/>
        <w:spacing w:after="0" w:line="216" w:lineRule="auto"/>
        <w:ind w:hanging="363"/>
        <w:contextualSpacing w:val="0"/>
        <w:rPr>
          <w:rFonts w:eastAsia="Calibri" w:cs="Times New Roman"/>
          <w:szCs w:val="28"/>
        </w:rPr>
      </w:pPr>
      <w:r w:rsidRPr="00A97421">
        <w:rPr>
          <w:rFonts w:eastAsia="Calibri" w:cs="Times New Roman"/>
          <w:szCs w:val="28"/>
        </w:rPr>
        <w:t>Психологические проблемы ЧС</w:t>
      </w:r>
    </w:p>
    <w:p w:rsidR="00A97421" w:rsidRPr="00A97421" w:rsidRDefault="00A97421" w:rsidP="00A97421">
      <w:pPr>
        <w:numPr>
          <w:ilvl w:val="0"/>
          <w:numId w:val="2"/>
        </w:numPr>
        <w:suppressAutoHyphens/>
        <w:spacing w:after="0" w:line="216" w:lineRule="auto"/>
        <w:ind w:hanging="363"/>
        <w:contextualSpacing w:val="0"/>
        <w:rPr>
          <w:rFonts w:eastAsia="Calibri" w:cs="Times New Roman"/>
          <w:szCs w:val="28"/>
        </w:rPr>
      </w:pPr>
      <w:r w:rsidRPr="00A97421">
        <w:rPr>
          <w:rFonts w:eastAsia="Calibri" w:cs="Times New Roman"/>
          <w:szCs w:val="28"/>
        </w:rPr>
        <w:t>Первая помощь</w:t>
      </w:r>
    </w:p>
    <w:p w:rsidR="00A97421" w:rsidRPr="00A97421" w:rsidRDefault="00A97421" w:rsidP="00A97421">
      <w:pPr>
        <w:numPr>
          <w:ilvl w:val="0"/>
          <w:numId w:val="2"/>
        </w:numPr>
        <w:suppressAutoHyphens/>
        <w:spacing w:after="0" w:line="216" w:lineRule="auto"/>
        <w:ind w:hanging="363"/>
        <w:contextualSpacing w:val="0"/>
        <w:rPr>
          <w:rFonts w:eastAsia="Calibri" w:cs="Times New Roman"/>
          <w:szCs w:val="28"/>
        </w:rPr>
      </w:pPr>
      <w:r w:rsidRPr="00A97421">
        <w:rPr>
          <w:rFonts w:eastAsia="Calibri" w:cs="Times New Roman"/>
          <w:szCs w:val="28"/>
        </w:rPr>
        <w:t>Личная безопасность</w:t>
      </w:r>
    </w:p>
    <w:p w:rsidR="00A97421" w:rsidRDefault="00A97421" w:rsidP="00A97421">
      <w:pPr>
        <w:numPr>
          <w:ilvl w:val="0"/>
          <w:numId w:val="2"/>
        </w:numPr>
        <w:suppressAutoHyphens/>
        <w:spacing w:after="0" w:line="216" w:lineRule="auto"/>
        <w:ind w:hanging="363"/>
        <w:contextualSpacing w:val="0"/>
        <w:rPr>
          <w:szCs w:val="28"/>
        </w:rPr>
      </w:pPr>
      <w:r w:rsidRPr="00A97421">
        <w:rPr>
          <w:rFonts w:eastAsia="Calibri" w:cs="Times New Roman"/>
          <w:szCs w:val="28"/>
        </w:rPr>
        <w:t>Вопросы безопасности</w:t>
      </w:r>
    </w:p>
    <w:p w:rsidR="00A97421" w:rsidRPr="00A97421" w:rsidRDefault="00A97421" w:rsidP="00A97421">
      <w:pPr>
        <w:suppressAutoHyphens/>
        <w:spacing w:after="0" w:line="216" w:lineRule="auto"/>
        <w:contextualSpacing w:val="0"/>
        <w:rPr>
          <w:rFonts w:eastAsia="Calibri" w:cs="Times New Roman"/>
          <w:szCs w:val="28"/>
        </w:rPr>
      </w:pPr>
    </w:p>
    <w:p w:rsidR="00A97421" w:rsidRPr="00A97421" w:rsidRDefault="00A97421" w:rsidP="00A97421">
      <w:pPr>
        <w:suppressAutoHyphens/>
        <w:spacing w:before="28" w:after="28" w:line="216" w:lineRule="auto"/>
        <w:rPr>
          <w:rFonts w:eastAsia="Calibri" w:cs="Times New Roman"/>
          <w:szCs w:val="28"/>
        </w:rPr>
      </w:pPr>
      <w:r w:rsidRPr="00A97421">
        <w:rPr>
          <w:rFonts w:eastAsia="Calibri" w:cs="Times New Roman"/>
          <w:kern w:val="1"/>
          <w:szCs w:val="28"/>
          <w:lang w:eastAsia="ar-SA"/>
        </w:rPr>
        <w:t xml:space="preserve">Преподавание дисциплины предусматривает следующие виды учебной работы: лабораторные занятия, самостоятельная работа. </w:t>
      </w:r>
      <w:r w:rsidRPr="00A97421">
        <w:rPr>
          <w:rFonts w:eastAsia="Calibri" w:cs="Times New Roman"/>
          <w:bCs/>
          <w:kern w:val="1"/>
          <w:szCs w:val="28"/>
          <w:lang w:eastAsia="ar-SA"/>
        </w:rPr>
        <w:t>Самостоятельная работа включает: разбор материала, подготовку к контрольным работам, подготовку рефератов по рассматриваемым темам.</w:t>
      </w:r>
    </w:p>
    <w:p w:rsidR="00A97421" w:rsidRPr="00A97421" w:rsidRDefault="00A97421" w:rsidP="00A97421">
      <w:pPr>
        <w:spacing w:line="216" w:lineRule="auto"/>
        <w:ind w:firstLine="720"/>
        <w:rPr>
          <w:rFonts w:eastAsia="Calibri" w:cs="Times New Roman"/>
          <w:szCs w:val="28"/>
        </w:rPr>
      </w:pPr>
      <w:r w:rsidRPr="00A97421">
        <w:rPr>
          <w:rFonts w:eastAsia="Calibri" w:cs="Times New Roman"/>
          <w:szCs w:val="28"/>
        </w:rPr>
        <w:t xml:space="preserve">Общая трудоемкость дисциплины составляет 2 </w:t>
      </w:r>
      <w:proofErr w:type="gramStart"/>
      <w:r w:rsidRPr="00A97421">
        <w:rPr>
          <w:rFonts w:eastAsia="Calibri" w:cs="Times New Roman"/>
          <w:szCs w:val="28"/>
        </w:rPr>
        <w:t>зачетных</w:t>
      </w:r>
      <w:proofErr w:type="gramEnd"/>
      <w:r w:rsidRPr="00A97421">
        <w:rPr>
          <w:rFonts w:eastAsia="Calibri" w:cs="Times New Roman"/>
          <w:szCs w:val="28"/>
        </w:rPr>
        <w:t xml:space="preserve"> единицы. </w:t>
      </w:r>
    </w:p>
    <w:p w:rsidR="00A97421" w:rsidRPr="00A97421" w:rsidRDefault="00A97421" w:rsidP="00A97421">
      <w:pPr>
        <w:spacing w:line="216" w:lineRule="auto"/>
        <w:ind w:firstLine="708"/>
        <w:rPr>
          <w:rFonts w:eastAsia="Calibri" w:cs="Times New Roman"/>
          <w:szCs w:val="28"/>
        </w:rPr>
      </w:pPr>
    </w:p>
    <w:p w:rsidR="00A97421" w:rsidRPr="00A97421" w:rsidRDefault="00A97421" w:rsidP="00A97421">
      <w:pPr>
        <w:spacing w:line="216" w:lineRule="auto"/>
        <w:rPr>
          <w:rFonts w:eastAsia="Calibri" w:cs="Times New Roman"/>
          <w:szCs w:val="28"/>
        </w:rPr>
      </w:pPr>
      <w:r w:rsidRPr="00A97421">
        <w:rPr>
          <w:rFonts w:eastAsia="Calibri" w:cs="Times New Roman"/>
          <w:b/>
          <w:bCs/>
          <w:szCs w:val="28"/>
        </w:rPr>
        <w:t>Правила аттестации по дисциплине.</w:t>
      </w:r>
      <w:r w:rsidRPr="00A97421">
        <w:rPr>
          <w:rFonts w:eastAsia="Calibri" w:cs="Times New Roman"/>
          <w:bCs/>
          <w:szCs w:val="28"/>
        </w:rPr>
        <w:t xml:space="preserve"> </w:t>
      </w:r>
    </w:p>
    <w:p w:rsidR="00A97421" w:rsidRPr="00A97421" w:rsidRDefault="00A97421" w:rsidP="00A97421">
      <w:pPr>
        <w:spacing w:line="216" w:lineRule="auto"/>
        <w:rPr>
          <w:rFonts w:eastAsia="Calibri" w:cs="Times New Roman"/>
          <w:szCs w:val="28"/>
        </w:rPr>
      </w:pPr>
      <w:r w:rsidRPr="00A97421">
        <w:rPr>
          <w:rFonts w:eastAsia="Calibri" w:cs="Times New Roman"/>
          <w:szCs w:val="28"/>
        </w:rPr>
        <w:t>Текущий контроль формирования результатов обучения осуществляется в следующих формах:</w:t>
      </w:r>
    </w:p>
    <w:p w:rsidR="00A97421" w:rsidRPr="00A97421" w:rsidRDefault="00A97421" w:rsidP="00A97421">
      <w:pPr>
        <w:numPr>
          <w:ilvl w:val="0"/>
          <w:numId w:val="4"/>
        </w:numPr>
        <w:spacing w:after="0" w:line="216" w:lineRule="auto"/>
        <w:rPr>
          <w:rFonts w:eastAsia="Calibri" w:cs="Times New Roman"/>
          <w:szCs w:val="28"/>
        </w:rPr>
      </w:pPr>
      <w:r w:rsidRPr="00A97421">
        <w:rPr>
          <w:rFonts w:eastAsia="Calibri" w:cs="Times New Roman"/>
          <w:szCs w:val="28"/>
        </w:rPr>
        <w:lastRenderedPageBreak/>
        <w:t>представление студентами реферативного выступления по тематикам дисциплины;</w:t>
      </w:r>
    </w:p>
    <w:p w:rsidR="00A97421" w:rsidRPr="00A97421" w:rsidRDefault="00A97421" w:rsidP="00A97421">
      <w:pPr>
        <w:numPr>
          <w:ilvl w:val="0"/>
          <w:numId w:val="4"/>
        </w:numPr>
        <w:spacing w:after="0" w:line="216" w:lineRule="auto"/>
        <w:rPr>
          <w:rFonts w:eastAsia="Calibri" w:cs="Times New Roman"/>
          <w:szCs w:val="28"/>
        </w:rPr>
      </w:pPr>
      <w:r w:rsidRPr="00A97421">
        <w:rPr>
          <w:rFonts w:eastAsia="Calibri" w:cs="Times New Roman"/>
          <w:szCs w:val="28"/>
        </w:rPr>
        <w:t>выполнение контрольных работ.</w:t>
      </w:r>
    </w:p>
    <w:p w:rsidR="00A97421" w:rsidRPr="00A97421" w:rsidRDefault="00A97421" w:rsidP="00A97421">
      <w:pPr>
        <w:spacing w:line="216" w:lineRule="auto"/>
        <w:rPr>
          <w:rFonts w:eastAsia="Calibri" w:cs="Times New Roman"/>
          <w:szCs w:val="28"/>
        </w:rPr>
      </w:pPr>
      <w:r w:rsidRPr="00A97421">
        <w:rPr>
          <w:rFonts w:eastAsia="Calibri" w:cs="Times New Roman"/>
          <w:szCs w:val="28"/>
        </w:rPr>
        <w:t>Аттестация по дисциплине проводится в форме зачета в конце 7 семестра. Решение о выставлении отметки принимается на основании результатов текущего контроля в ходе семестра.</w:t>
      </w:r>
    </w:p>
    <w:p w:rsidR="00A97421" w:rsidRPr="00A97421" w:rsidRDefault="00A97421" w:rsidP="00A97421">
      <w:pPr>
        <w:spacing w:line="216" w:lineRule="auto"/>
        <w:rPr>
          <w:rFonts w:eastAsia="Calibri" w:cs="Times New Roman"/>
          <w:b/>
          <w:bCs/>
          <w:szCs w:val="28"/>
        </w:rPr>
      </w:pPr>
    </w:p>
    <w:p w:rsidR="00A97421" w:rsidRPr="00A97421" w:rsidRDefault="00A97421" w:rsidP="00A97421">
      <w:pPr>
        <w:spacing w:line="216" w:lineRule="auto"/>
        <w:rPr>
          <w:rFonts w:eastAsia="Calibri" w:cs="Times New Roman"/>
          <w:szCs w:val="28"/>
        </w:rPr>
      </w:pPr>
      <w:r w:rsidRPr="00A97421">
        <w:rPr>
          <w:rFonts w:eastAsia="Calibri" w:cs="Times New Roman"/>
          <w:b/>
          <w:bCs/>
          <w:szCs w:val="28"/>
        </w:rPr>
        <w:t xml:space="preserve">Учебно-методическое обеспечение дисциплины. </w:t>
      </w:r>
    </w:p>
    <w:p w:rsidR="002C4392" w:rsidRPr="00A97421" w:rsidRDefault="00A97421" w:rsidP="00A97421">
      <w:pPr>
        <w:shd w:val="clear" w:color="auto" w:fill="FFFFFF"/>
        <w:rPr>
          <w:rFonts w:cs="Times New Roman"/>
          <w:szCs w:val="28"/>
        </w:rPr>
      </w:pPr>
      <w:r w:rsidRPr="00A97421">
        <w:rPr>
          <w:rFonts w:eastAsia="Calibri" w:cs="Times New Roman"/>
          <w:szCs w:val="28"/>
        </w:rPr>
        <w:t>Материал занятий дает методологическую и методическую основу для самостоятельной подготовки к мероприятиям текущего контроля. Необходимый дополнительный материал, нормативные документы и иные полезные ссылки студенты имеют возможность получить через Интернет.</w:t>
      </w:r>
    </w:p>
    <w:p w:rsidR="00A97421" w:rsidRDefault="00A97421">
      <w:pPr>
        <w:spacing w:line="276" w:lineRule="auto"/>
        <w:contextualSpacing w:val="0"/>
        <w:jc w:val="left"/>
        <w:rPr>
          <w:rFonts w:cs="Times New Roman"/>
          <w:szCs w:val="28"/>
        </w:rPr>
      </w:pPr>
      <w:r>
        <w:rPr>
          <w:rFonts w:cs="Times New Roman"/>
          <w:szCs w:val="28"/>
        </w:rPr>
        <w:br w:type="page"/>
      </w:r>
    </w:p>
    <w:p w:rsidR="0032604E" w:rsidRPr="00DD66D7" w:rsidRDefault="00A97421" w:rsidP="00DD66D7">
      <w:pPr>
        <w:pStyle w:val="2"/>
        <w:rPr>
          <w:rFonts w:cs="Times New Roman"/>
          <w:szCs w:val="28"/>
        </w:rPr>
      </w:pPr>
      <w:bookmarkStart w:id="3" w:name="_Toc4593778"/>
      <w:r w:rsidRPr="00A97421">
        <w:rPr>
          <w:rFonts w:eastAsia="Times New Roman" w:cs="Times New Roman"/>
          <w:color w:val="000000"/>
          <w:szCs w:val="28"/>
        </w:rPr>
        <w:lastRenderedPageBreak/>
        <w:t>Высшая алгебра</w:t>
      </w:r>
      <w:bookmarkEnd w:id="3"/>
    </w:p>
    <w:p w:rsidR="00A97421" w:rsidRPr="00A97421" w:rsidRDefault="00A97421" w:rsidP="00A97421">
      <w:pPr>
        <w:rPr>
          <w:rFonts w:eastAsia="Calibri" w:cs="Times New Roman"/>
          <w:szCs w:val="28"/>
        </w:rPr>
      </w:pPr>
      <w:r w:rsidRPr="00A97421">
        <w:rPr>
          <w:rFonts w:eastAsia="Calibri" w:cs="Times New Roman"/>
          <w:szCs w:val="28"/>
        </w:rPr>
        <w:t>Дисциплина «</w:t>
      </w:r>
      <w:r w:rsidRPr="00A97421">
        <w:rPr>
          <w:rFonts w:eastAsia="Calibri" w:cs="Times New Roman"/>
          <w:color w:val="000000"/>
          <w:szCs w:val="28"/>
        </w:rPr>
        <w:t>Высшая алгебра</w:t>
      </w:r>
      <w:r w:rsidRPr="00A97421">
        <w:rPr>
          <w:rFonts w:eastAsia="Calibri" w:cs="Times New Roman"/>
          <w:szCs w:val="28"/>
        </w:rPr>
        <w:t xml:space="preserve">» </w:t>
      </w:r>
      <w:r w:rsidRPr="00A97421">
        <w:rPr>
          <w:rFonts w:eastAsia="Calibri" w:cs="Times New Roman"/>
          <w:bCs/>
          <w:color w:val="000000"/>
          <w:szCs w:val="28"/>
        </w:rPr>
        <w:t xml:space="preserve">реализуется в рамках основной профессиональной образовательной программы (ОПОП) высшего образования по </w:t>
      </w:r>
      <w:r w:rsidRPr="00A97421">
        <w:rPr>
          <w:rFonts w:eastAsia="Calibri" w:cs="Times New Roman"/>
          <w:szCs w:val="28"/>
        </w:rPr>
        <w:t xml:space="preserve">направлению подготовки «02.03.01 </w:t>
      </w:r>
      <w:r w:rsidRPr="00A97421">
        <w:rPr>
          <w:rFonts w:eastAsia="Calibri" w:cs="Times New Roman"/>
          <w:bCs/>
          <w:szCs w:val="28"/>
        </w:rPr>
        <w:t>–</w:t>
      </w:r>
      <w:r w:rsidRPr="00A97421">
        <w:rPr>
          <w:rFonts w:eastAsia="Calibri" w:cs="Times New Roman"/>
          <w:szCs w:val="28"/>
        </w:rPr>
        <w:t xml:space="preserve"> </w:t>
      </w:r>
      <w:r w:rsidRPr="00A97421">
        <w:rPr>
          <w:rFonts w:eastAsia="Calibri" w:cs="Times New Roman"/>
          <w:color w:val="000000"/>
          <w:szCs w:val="28"/>
        </w:rPr>
        <w:t>Математика и компьютерные науки</w:t>
      </w:r>
      <w:r w:rsidRPr="00A97421">
        <w:rPr>
          <w:rFonts w:eastAsia="Calibri" w:cs="Times New Roman"/>
          <w:szCs w:val="28"/>
        </w:rPr>
        <w:t xml:space="preserve">» (очная форма обучения, язык реализации программы – русский). Она входит в </w:t>
      </w:r>
      <w:r w:rsidRPr="00A97421">
        <w:rPr>
          <w:rFonts w:eastAsia="Calibri" w:cs="Times New Roman"/>
          <w:color w:val="000000"/>
          <w:szCs w:val="28"/>
        </w:rPr>
        <w:t>базовую</w:t>
      </w:r>
      <w:r w:rsidRPr="00A97421">
        <w:rPr>
          <w:rFonts w:eastAsia="Calibri" w:cs="Times New Roman"/>
          <w:szCs w:val="28"/>
        </w:rPr>
        <w:t xml:space="preserve"> часть блока «Дисциплины (модули)» образовательной программы и реализуется кафедрой алгебры и математической логики в </w:t>
      </w:r>
      <w:r w:rsidRPr="00A97421">
        <w:rPr>
          <w:rFonts w:eastAsia="Calibri" w:cs="Times New Roman"/>
          <w:color w:val="000000"/>
          <w:szCs w:val="28"/>
        </w:rPr>
        <w:t>1, 2</w:t>
      </w:r>
      <w:r w:rsidRPr="00A97421">
        <w:rPr>
          <w:rFonts w:eastAsia="Calibri" w:cs="Times New Roman"/>
          <w:szCs w:val="28"/>
        </w:rPr>
        <w:t xml:space="preserve"> семестрах обучения по ОПОП.</w:t>
      </w:r>
    </w:p>
    <w:p w:rsidR="00A97421" w:rsidRPr="00A97421" w:rsidRDefault="00A97421" w:rsidP="00A97421">
      <w:pPr>
        <w:rPr>
          <w:rFonts w:eastAsia="Calibri" w:cs="Times New Roman"/>
          <w:bCs/>
          <w:color w:val="000000"/>
          <w:szCs w:val="28"/>
        </w:rPr>
      </w:pPr>
      <w:r w:rsidRPr="00A97421">
        <w:rPr>
          <w:rFonts w:eastAsia="Calibri" w:cs="Times New Roman"/>
          <w:szCs w:val="28"/>
        </w:rPr>
        <w:t>Изучение дисциплины не опирается на материал других курсов, результаты изучения дисциплины используются в курсах «М</w:t>
      </w:r>
      <w:r w:rsidRPr="00A97421">
        <w:rPr>
          <w:rFonts w:eastAsia="Calibri" w:cs="Times New Roman"/>
          <w:color w:val="000000"/>
          <w:szCs w:val="28"/>
        </w:rPr>
        <w:t>атематический анализ», «Функциональный анализ», «Дифференциальные уравнения», «Уравнения математической физики», «Вычислительные методы анализа и линейной алгебры»</w:t>
      </w:r>
      <w:r w:rsidRPr="00A97421">
        <w:rPr>
          <w:rFonts w:eastAsia="Calibri" w:cs="Times New Roman"/>
          <w:szCs w:val="28"/>
        </w:rPr>
        <w:t xml:space="preserve">. </w:t>
      </w:r>
    </w:p>
    <w:p w:rsidR="00A97421" w:rsidRPr="00A97421" w:rsidRDefault="00A97421" w:rsidP="00A97421">
      <w:pPr>
        <w:rPr>
          <w:rFonts w:eastAsia="Calibri" w:cs="Times New Roman"/>
          <w:bCs/>
          <w:color w:val="000000"/>
          <w:szCs w:val="28"/>
        </w:rPr>
      </w:pPr>
    </w:p>
    <w:p w:rsidR="00A97421" w:rsidRDefault="00A97421" w:rsidP="00A97421">
      <w:pPr>
        <w:rPr>
          <w:bCs/>
          <w:color w:val="000000"/>
          <w:szCs w:val="28"/>
        </w:rPr>
      </w:pPr>
      <w:r w:rsidRPr="00A97421">
        <w:rPr>
          <w:rFonts w:eastAsia="Calibri" w:cs="Times New Roman"/>
          <w:bCs/>
          <w:color w:val="000000"/>
          <w:szCs w:val="28"/>
        </w:rPr>
        <w:t xml:space="preserve">Дисциплина направлена на формирование следующих компетенций: </w:t>
      </w:r>
    </w:p>
    <w:p w:rsidR="00A97421" w:rsidRPr="00A97421" w:rsidRDefault="00A97421" w:rsidP="00A97421">
      <w:pPr>
        <w:rPr>
          <w:rFonts w:eastAsia="Calibri" w:cs="Times New Roman"/>
          <w:bCs/>
          <w:color w:val="000000"/>
          <w:szCs w:val="28"/>
        </w:rPr>
      </w:pPr>
    </w:p>
    <w:p w:rsidR="00A97421" w:rsidRPr="00A97421" w:rsidRDefault="00A97421" w:rsidP="00A97421">
      <w:pPr>
        <w:rPr>
          <w:rFonts w:eastAsia="Calibri" w:cs="Times New Roman"/>
          <w:bCs/>
          <w:color w:val="000000"/>
          <w:szCs w:val="28"/>
        </w:rPr>
      </w:pPr>
      <w:r w:rsidRPr="00A97421">
        <w:rPr>
          <w:rFonts w:eastAsia="Calibri" w:cs="Times New Roman"/>
          <w:bCs/>
          <w:color w:val="000000"/>
          <w:szCs w:val="28"/>
          <w:u w:val="single"/>
        </w:rPr>
        <w:t>ОПК-1: готовность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w:t>
      </w:r>
      <w:r w:rsidRPr="00A97421">
        <w:rPr>
          <w:rFonts w:eastAsia="Calibri" w:cs="Times New Roman"/>
          <w:bCs/>
          <w:color w:val="000000"/>
          <w:szCs w:val="28"/>
        </w:rPr>
        <w:t>; в части следующих результатов обучения:</w:t>
      </w:r>
    </w:p>
    <w:p w:rsidR="00A97421" w:rsidRPr="00A97421" w:rsidRDefault="00A97421" w:rsidP="00A97421">
      <w:pPr>
        <w:pStyle w:val="ad"/>
        <w:numPr>
          <w:ilvl w:val="0"/>
          <w:numId w:val="7"/>
        </w:numPr>
        <w:rPr>
          <w:rFonts w:ascii="Times New Roman" w:hAnsi="Times New Roman"/>
          <w:bCs/>
          <w:color w:val="000000"/>
          <w:sz w:val="28"/>
          <w:szCs w:val="28"/>
        </w:rPr>
      </w:pPr>
      <w:r w:rsidRPr="00A97421">
        <w:rPr>
          <w:rFonts w:ascii="Times New Roman" w:hAnsi="Times New Roman"/>
          <w:bCs/>
          <w:color w:val="000000"/>
          <w:sz w:val="28"/>
          <w:szCs w:val="28"/>
        </w:rPr>
        <w:t>ОПК-1.1 – знать базовые понятия современной математики в части высшей алгебры;</w:t>
      </w:r>
    </w:p>
    <w:p w:rsidR="00A97421" w:rsidRDefault="00A97421" w:rsidP="00A97421">
      <w:pPr>
        <w:pStyle w:val="ad"/>
        <w:numPr>
          <w:ilvl w:val="0"/>
          <w:numId w:val="7"/>
        </w:numPr>
        <w:rPr>
          <w:rFonts w:ascii="Times New Roman" w:hAnsi="Times New Roman"/>
          <w:bCs/>
          <w:color w:val="000000"/>
          <w:sz w:val="28"/>
          <w:szCs w:val="28"/>
        </w:rPr>
      </w:pPr>
      <w:r w:rsidRPr="00A97421">
        <w:rPr>
          <w:rFonts w:ascii="Times New Roman" w:hAnsi="Times New Roman"/>
          <w:bCs/>
          <w:color w:val="000000"/>
          <w:sz w:val="28"/>
          <w:szCs w:val="28"/>
        </w:rPr>
        <w:t>ОПК-1.2 – знать основные утверждения о свойствах и взаимосвязях базовых понятий высшей алгебры.</w:t>
      </w:r>
    </w:p>
    <w:p w:rsidR="00A97421" w:rsidRPr="00A97421" w:rsidRDefault="00A97421" w:rsidP="00A97421">
      <w:pPr>
        <w:rPr>
          <w:rFonts w:eastAsia="Calibri" w:cs="Times New Roman"/>
          <w:bCs/>
          <w:color w:val="000000"/>
          <w:szCs w:val="28"/>
        </w:rPr>
      </w:pPr>
    </w:p>
    <w:p w:rsidR="00A97421" w:rsidRPr="00A97421" w:rsidRDefault="00A97421" w:rsidP="00A97421">
      <w:pPr>
        <w:rPr>
          <w:rFonts w:eastAsia="Calibri" w:cs="Times New Roman"/>
          <w:bCs/>
          <w:color w:val="000000"/>
          <w:szCs w:val="28"/>
        </w:rPr>
      </w:pPr>
      <w:r w:rsidRPr="00A97421">
        <w:rPr>
          <w:rFonts w:eastAsia="Calibri" w:cs="Times New Roman"/>
          <w:bCs/>
          <w:color w:val="000000"/>
          <w:szCs w:val="28"/>
          <w:u w:val="single"/>
        </w:rPr>
        <w:t>ПК-1: способность к определению общих форм и закономерностей отдельной предметной области</w:t>
      </w:r>
      <w:r w:rsidRPr="00A97421">
        <w:rPr>
          <w:rFonts w:eastAsia="Calibri" w:cs="Times New Roman"/>
          <w:bCs/>
          <w:color w:val="000000"/>
          <w:szCs w:val="28"/>
        </w:rPr>
        <w:t>; в части следующих результатов обучения:</w:t>
      </w:r>
    </w:p>
    <w:p w:rsidR="00A97421" w:rsidRDefault="00A97421" w:rsidP="00A97421">
      <w:pPr>
        <w:pStyle w:val="ad"/>
        <w:numPr>
          <w:ilvl w:val="0"/>
          <w:numId w:val="6"/>
        </w:numPr>
        <w:rPr>
          <w:rFonts w:ascii="Times New Roman" w:hAnsi="Times New Roman"/>
          <w:bCs/>
          <w:color w:val="000000"/>
          <w:sz w:val="28"/>
          <w:szCs w:val="28"/>
        </w:rPr>
      </w:pPr>
      <w:r w:rsidRPr="00A97421">
        <w:rPr>
          <w:rFonts w:ascii="Times New Roman" w:hAnsi="Times New Roman"/>
          <w:bCs/>
          <w:color w:val="000000"/>
          <w:sz w:val="28"/>
          <w:szCs w:val="28"/>
        </w:rPr>
        <w:t>ПК-1.1 – иметь современное представление о роли алгебры среди различных областей математики.</w:t>
      </w:r>
    </w:p>
    <w:p w:rsidR="00A97421" w:rsidRPr="00A97421" w:rsidRDefault="00A97421" w:rsidP="00A97421">
      <w:pPr>
        <w:rPr>
          <w:rFonts w:eastAsia="Calibri" w:cs="Times New Roman"/>
          <w:bCs/>
          <w:color w:val="000000"/>
          <w:szCs w:val="28"/>
        </w:rPr>
      </w:pPr>
    </w:p>
    <w:p w:rsidR="00A97421" w:rsidRPr="00A97421" w:rsidRDefault="00A97421" w:rsidP="00A97421">
      <w:pPr>
        <w:rPr>
          <w:rFonts w:eastAsia="Calibri" w:cs="Times New Roman"/>
          <w:bCs/>
          <w:color w:val="000000"/>
          <w:szCs w:val="28"/>
        </w:rPr>
      </w:pPr>
      <w:r w:rsidRPr="00A97421">
        <w:rPr>
          <w:rFonts w:eastAsia="Calibri" w:cs="Times New Roman"/>
          <w:bCs/>
          <w:color w:val="000000"/>
          <w:szCs w:val="28"/>
          <w:u w:val="single"/>
        </w:rPr>
        <w:t>ПК-2: способность математически корректно ставить естественнонаучные задачи, знание постановок классических задач математики</w:t>
      </w:r>
      <w:r w:rsidRPr="00A97421">
        <w:rPr>
          <w:rFonts w:eastAsia="Calibri" w:cs="Times New Roman"/>
          <w:bCs/>
          <w:color w:val="000000"/>
          <w:szCs w:val="28"/>
        </w:rPr>
        <w:t>; в части следующих результатов обучения:</w:t>
      </w:r>
    </w:p>
    <w:p w:rsidR="00A97421" w:rsidRDefault="00A97421" w:rsidP="00A97421">
      <w:pPr>
        <w:pStyle w:val="ad"/>
        <w:numPr>
          <w:ilvl w:val="0"/>
          <w:numId w:val="5"/>
        </w:numPr>
        <w:rPr>
          <w:rFonts w:ascii="Times New Roman" w:hAnsi="Times New Roman"/>
          <w:bCs/>
          <w:color w:val="000000"/>
          <w:sz w:val="28"/>
          <w:szCs w:val="28"/>
        </w:rPr>
      </w:pPr>
      <w:r w:rsidRPr="00A97421">
        <w:rPr>
          <w:rFonts w:ascii="Times New Roman" w:hAnsi="Times New Roman"/>
          <w:bCs/>
          <w:color w:val="000000"/>
          <w:sz w:val="28"/>
          <w:szCs w:val="28"/>
        </w:rPr>
        <w:t>ПК-2.1 – знать формулировки и понимать смысл и сущность классических задач математики, для решения которых применяются методы высшей алгебры.</w:t>
      </w:r>
    </w:p>
    <w:p w:rsidR="00A97421" w:rsidRPr="00A97421" w:rsidRDefault="00A97421" w:rsidP="00A97421">
      <w:pPr>
        <w:rPr>
          <w:rFonts w:eastAsia="Calibri" w:cs="Times New Roman"/>
          <w:bCs/>
          <w:color w:val="000000"/>
          <w:szCs w:val="28"/>
        </w:rPr>
      </w:pPr>
    </w:p>
    <w:p w:rsidR="00A97421" w:rsidRPr="00A97421" w:rsidRDefault="00A97421" w:rsidP="00A97421">
      <w:pPr>
        <w:rPr>
          <w:rFonts w:eastAsia="Calibri" w:cs="Times New Roman"/>
          <w:bCs/>
          <w:color w:val="000000"/>
          <w:szCs w:val="28"/>
        </w:rPr>
      </w:pPr>
      <w:r w:rsidRPr="00A97421">
        <w:rPr>
          <w:rFonts w:eastAsia="Calibri" w:cs="Times New Roman"/>
          <w:bCs/>
          <w:color w:val="000000"/>
          <w:szCs w:val="28"/>
          <w:u w:val="single"/>
        </w:rPr>
        <w:t>ПК-3: способность строго доказать утверждение, сформулировать результат, увидеть следствия полученного результата</w:t>
      </w:r>
      <w:r w:rsidRPr="00A97421">
        <w:rPr>
          <w:rFonts w:eastAsia="Calibri" w:cs="Times New Roman"/>
          <w:bCs/>
          <w:color w:val="000000"/>
          <w:szCs w:val="28"/>
        </w:rPr>
        <w:t>; в части следующих результатов обучения:</w:t>
      </w:r>
    </w:p>
    <w:p w:rsidR="00A97421" w:rsidRPr="00A97421" w:rsidRDefault="00A97421" w:rsidP="00A97421">
      <w:pPr>
        <w:pStyle w:val="ad"/>
        <w:numPr>
          <w:ilvl w:val="0"/>
          <w:numId w:val="5"/>
        </w:numPr>
        <w:rPr>
          <w:rFonts w:ascii="Times New Roman" w:hAnsi="Times New Roman"/>
          <w:bCs/>
          <w:color w:val="000000"/>
          <w:sz w:val="28"/>
          <w:szCs w:val="28"/>
        </w:rPr>
      </w:pPr>
      <w:r w:rsidRPr="00A97421">
        <w:rPr>
          <w:rFonts w:ascii="Times New Roman" w:hAnsi="Times New Roman"/>
          <w:bCs/>
          <w:color w:val="000000"/>
          <w:sz w:val="28"/>
          <w:szCs w:val="28"/>
        </w:rPr>
        <w:lastRenderedPageBreak/>
        <w:t>ПК-3.1 – знать строгие определения базовых понятий современной математики в части высшей алгебры;</w:t>
      </w:r>
    </w:p>
    <w:p w:rsidR="00A97421" w:rsidRPr="00A97421" w:rsidRDefault="00A97421" w:rsidP="00A97421">
      <w:pPr>
        <w:pStyle w:val="ad"/>
        <w:numPr>
          <w:ilvl w:val="0"/>
          <w:numId w:val="5"/>
        </w:numPr>
        <w:rPr>
          <w:rFonts w:ascii="Times New Roman" w:hAnsi="Times New Roman"/>
          <w:bCs/>
          <w:color w:val="000000"/>
          <w:sz w:val="28"/>
          <w:szCs w:val="28"/>
        </w:rPr>
      </w:pPr>
      <w:r w:rsidRPr="00A97421">
        <w:rPr>
          <w:rFonts w:ascii="Times New Roman" w:hAnsi="Times New Roman"/>
          <w:bCs/>
          <w:color w:val="000000"/>
          <w:sz w:val="28"/>
          <w:szCs w:val="28"/>
        </w:rPr>
        <w:t>ПК-3.2 – знать корректные доказательства основных утверждений о свойствах и взаимосвязях базовых понятий высшей алгебры;</w:t>
      </w:r>
    </w:p>
    <w:p w:rsidR="00A97421" w:rsidRPr="00A97421" w:rsidRDefault="00A97421" w:rsidP="00A97421">
      <w:pPr>
        <w:pStyle w:val="ad"/>
        <w:numPr>
          <w:ilvl w:val="0"/>
          <w:numId w:val="5"/>
        </w:numPr>
        <w:rPr>
          <w:color w:val="000000"/>
          <w:sz w:val="28"/>
          <w:szCs w:val="28"/>
        </w:rPr>
      </w:pPr>
      <w:r w:rsidRPr="00A97421">
        <w:rPr>
          <w:rFonts w:ascii="Times New Roman" w:hAnsi="Times New Roman"/>
          <w:bCs/>
          <w:color w:val="000000"/>
          <w:sz w:val="28"/>
          <w:szCs w:val="28"/>
        </w:rPr>
        <w:t>ПК-3.3 – знать основные приемы решения практических и теоретических задач высшей алгебры.</w:t>
      </w:r>
    </w:p>
    <w:p w:rsidR="00A97421" w:rsidRPr="00A97421" w:rsidRDefault="00A97421" w:rsidP="00A97421">
      <w:pPr>
        <w:rPr>
          <w:rFonts w:eastAsia="Calibri" w:cs="Times New Roman"/>
          <w:bCs/>
          <w:color w:val="000000"/>
          <w:szCs w:val="28"/>
        </w:rPr>
      </w:pPr>
    </w:p>
    <w:p w:rsidR="00A97421" w:rsidRPr="00A97421" w:rsidRDefault="00A97421" w:rsidP="00A97421">
      <w:pPr>
        <w:rPr>
          <w:rFonts w:eastAsia="Calibri" w:cs="Times New Roman"/>
          <w:bCs/>
          <w:color w:val="000000"/>
          <w:szCs w:val="28"/>
          <w:u w:val="single"/>
        </w:rPr>
      </w:pPr>
      <w:r w:rsidRPr="00A97421">
        <w:rPr>
          <w:rFonts w:eastAsia="Calibri" w:cs="Times New Roman"/>
          <w:b/>
          <w:bCs/>
          <w:color w:val="000000"/>
          <w:szCs w:val="28"/>
        </w:rPr>
        <w:t>Перечень основных разделов дисциплины:</w:t>
      </w:r>
    </w:p>
    <w:p w:rsidR="00A97421" w:rsidRPr="00A97421" w:rsidRDefault="00A97421" w:rsidP="00A97421">
      <w:pPr>
        <w:rPr>
          <w:rFonts w:eastAsia="Calibri" w:cs="Times New Roman"/>
          <w:bCs/>
          <w:color w:val="000000"/>
          <w:szCs w:val="28"/>
        </w:rPr>
      </w:pPr>
      <w:r w:rsidRPr="00A97421">
        <w:rPr>
          <w:rFonts w:eastAsia="Calibri" w:cs="Times New Roman"/>
          <w:bCs/>
          <w:color w:val="000000"/>
          <w:szCs w:val="28"/>
        </w:rPr>
        <w:t xml:space="preserve">Раздел 1. Введение. Группы кольца, поля, матрицы, определители. </w:t>
      </w:r>
    </w:p>
    <w:p w:rsidR="00A97421" w:rsidRPr="00A97421" w:rsidRDefault="00A97421" w:rsidP="00A97421">
      <w:pPr>
        <w:rPr>
          <w:rFonts w:eastAsia="Calibri" w:cs="Times New Roman"/>
          <w:bCs/>
          <w:color w:val="000000"/>
          <w:szCs w:val="28"/>
        </w:rPr>
      </w:pPr>
      <w:r w:rsidRPr="00A97421">
        <w:rPr>
          <w:rFonts w:eastAsia="Calibri" w:cs="Times New Roman"/>
          <w:bCs/>
          <w:color w:val="000000"/>
          <w:szCs w:val="28"/>
        </w:rPr>
        <w:t xml:space="preserve">Раздел 2. Векторные пространства. </w:t>
      </w:r>
    </w:p>
    <w:p w:rsidR="00A97421" w:rsidRPr="00A97421" w:rsidRDefault="00A97421" w:rsidP="00A97421">
      <w:pPr>
        <w:rPr>
          <w:rFonts w:eastAsia="Calibri" w:cs="Times New Roman"/>
          <w:bCs/>
          <w:color w:val="000000"/>
          <w:szCs w:val="28"/>
        </w:rPr>
      </w:pPr>
      <w:r w:rsidRPr="00A97421">
        <w:rPr>
          <w:rFonts w:eastAsia="Calibri" w:cs="Times New Roman"/>
          <w:bCs/>
          <w:color w:val="000000"/>
          <w:szCs w:val="28"/>
        </w:rPr>
        <w:t xml:space="preserve">Раздел 3. Системы линейных уравнений. </w:t>
      </w:r>
    </w:p>
    <w:p w:rsidR="00A97421" w:rsidRPr="00A97421" w:rsidRDefault="00A97421" w:rsidP="00A97421">
      <w:pPr>
        <w:rPr>
          <w:rFonts w:eastAsia="Calibri" w:cs="Times New Roman"/>
          <w:bCs/>
          <w:color w:val="000000"/>
          <w:szCs w:val="28"/>
        </w:rPr>
      </w:pPr>
      <w:r w:rsidRPr="00A97421">
        <w:rPr>
          <w:rFonts w:eastAsia="Calibri" w:cs="Times New Roman"/>
          <w:bCs/>
          <w:color w:val="000000"/>
          <w:szCs w:val="28"/>
        </w:rPr>
        <w:t xml:space="preserve">Раздел 4. Кольца многочленов от одной переменной. </w:t>
      </w:r>
    </w:p>
    <w:p w:rsidR="00A97421" w:rsidRPr="00A97421" w:rsidRDefault="00A97421" w:rsidP="00A97421">
      <w:pPr>
        <w:rPr>
          <w:rFonts w:eastAsia="Calibri" w:cs="Times New Roman"/>
          <w:bCs/>
          <w:color w:val="000000"/>
          <w:szCs w:val="28"/>
        </w:rPr>
      </w:pPr>
      <w:r w:rsidRPr="00A97421">
        <w:rPr>
          <w:rFonts w:eastAsia="Calibri" w:cs="Times New Roman"/>
          <w:bCs/>
          <w:color w:val="000000"/>
          <w:szCs w:val="28"/>
        </w:rPr>
        <w:t xml:space="preserve">Раздел 5. Кольцо многочленов от нескольких переменных. </w:t>
      </w:r>
    </w:p>
    <w:p w:rsidR="00A97421" w:rsidRPr="00A97421" w:rsidRDefault="00A97421" w:rsidP="00A97421">
      <w:pPr>
        <w:rPr>
          <w:rFonts w:eastAsia="Calibri" w:cs="Times New Roman"/>
          <w:bCs/>
          <w:color w:val="000000"/>
          <w:szCs w:val="28"/>
        </w:rPr>
      </w:pPr>
      <w:r w:rsidRPr="00A97421">
        <w:rPr>
          <w:rFonts w:eastAsia="Calibri" w:cs="Times New Roman"/>
          <w:bCs/>
          <w:color w:val="000000"/>
          <w:szCs w:val="28"/>
        </w:rPr>
        <w:t xml:space="preserve">Раздел 6. Линейные отображения и операторы. </w:t>
      </w:r>
    </w:p>
    <w:p w:rsidR="00A97421" w:rsidRPr="00A97421" w:rsidRDefault="00A97421" w:rsidP="00A97421">
      <w:pPr>
        <w:rPr>
          <w:rFonts w:eastAsia="Calibri" w:cs="Times New Roman"/>
          <w:bCs/>
          <w:color w:val="000000"/>
          <w:szCs w:val="28"/>
        </w:rPr>
      </w:pPr>
      <w:r w:rsidRPr="00A97421">
        <w:rPr>
          <w:rFonts w:eastAsia="Calibri" w:cs="Times New Roman"/>
          <w:bCs/>
          <w:color w:val="000000"/>
          <w:szCs w:val="28"/>
        </w:rPr>
        <w:t xml:space="preserve">Раздел 7. Линейные отображения евклидовых и </w:t>
      </w:r>
      <w:proofErr w:type="spellStart"/>
      <w:r w:rsidRPr="00A97421">
        <w:rPr>
          <w:rFonts w:eastAsia="Calibri" w:cs="Times New Roman"/>
          <w:bCs/>
          <w:color w:val="000000"/>
          <w:szCs w:val="28"/>
        </w:rPr>
        <w:t>эрмитовых</w:t>
      </w:r>
      <w:proofErr w:type="spellEnd"/>
      <w:r w:rsidRPr="00A97421">
        <w:rPr>
          <w:rFonts w:eastAsia="Calibri" w:cs="Times New Roman"/>
          <w:bCs/>
          <w:color w:val="000000"/>
          <w:szCs w:val="28"/>
        </w:rPr>
        <w:t xml:space="preserve"> пространств.</w:t>
      </w:r>
    </w:p>
    <w:p w:rsidR="00A97421" w:rsidRPr="00A97421" w:rsidRDefault="00A97421" w:rsidP="00A97421">
      <w:pPr>
        <w:rPr>
          <w:rFonts w:eastAsia="Calibri" w:cs="Times New Roman"/>
          <w:bCs/>
          <w:color w:val="000000"/>
          <w:szCs w:val="28"/>
        </w:rPr>
      </w:pPr>
      <w:r w:rsidRPr="00A97421">
        <w:rPr>
          <w:rFonts w:eastAsia="Calibri" w:cs="Times New Roman"/>
          <w:bCs/>
          <w:color w:val="000000"/>
          <w:szCs w:val="28"/>
        </w:rPr>
        <w:t xml:space="preserve">Раздел 8. Билинейные и квадратичные формы. </w:t>
      </w:r>
    </w:p>
    <w:p w:rsidR="00A97421" w:rsidRPr="00A97421" w:rsidRDefault="00A97421" w:rsidP="00A97421">
      <w:pPr>
        <w:rPr>
          <w:rFonts w:eastAsia="Calibri" w:cs="Times New Roman"/>
          <w:bCs/>
          <w:color w:val="00CCFF"/>
          <w:szCs w:val="28"/>
        </w:rPr>
      </w:pPr>
      <w:r w:rsidRPr="00A97421">
        <w:rPr>
          <w:rFonts w:eastAsia="Calibri" w:cs="Times New Roman"/>
          <w:bCs/>
          <w:color w:val="000000"/>
          <w:szCs w:val="28"/>
        </w:rPr>
        <w:t>Раздел 9. Линейные алгебры и группы.</w:t>
      </w:r>
    </w:p>
    <w:p w:rsidR="00A97421" w:rsidRPr="00A97421" w:rsidRDefault="00A97421" w:rsidP="00A97421">
      <w:pPr>
        <w:rPr>
          <w:rFonts w:eastAsia="Calibri" w:cs="Times New Roman"/>
          <w:bCs/>
          <w:color w:val="FF0000"/>
          <w:szCs w:val="28"/>
          <w:u w:val="single"/>
        </w:rPr>
      </w:pPr>
    </w:p>
    <w:p w:rsidR="00A97421" w:rsidRPr="00A97421" w:rsidRDefault="00A97421" w:rsidP="00A97421">
      <w:pPr>
        <w:suppressAutoHyphens/>
        <w:spacing w:before="28" w:after="28"/>
        <w:rPr>
          <w:rFonts w:eastAsia="Calibri" w:cs="Times New Roman"/>
          <w:bCs/>
          <w:color w:val="000000"/>
          <w:kern w:val="1"/>
          <w:szCs w:val="28"/>
          <w:lang w:eastAsia="ar-SA"/>
        </w:rPr>
      </w:pPr>
      <w:r w:rsidRPr="00A97421">
        <w:rPr>
          <w:rFonts w:eastAsia="Calibri" w:cs="Times New Roman"/>
          <w:kern w:val="1"/>
          <w:szCs w:val="28"/>
          <w:lang w:eastAsia="ar-SA"/>
        </w:rPr>
        <w:t xml:space="preserve">Преподавание дисциплины предусматривает следующие виды учебной работы: </w:t>
      </w:r>
      <w:r w:rsidRPr="00A97421">
        <w:rPr>
          <w:rFonts w:eastAsia="Calibri" w:cs="Times New Roman"/>
          <w:color w:val="000000"/>
          <w:kern w:val="1"/>
          <w:szCs w:val="28"/>
          <w:lang w:eastAsia="ar-SA"/>
        </w:rPr>
        <w:t xml:space="preserve">лекции, практические занятия, самостоятельная работа, консультации. </w:t>
      </w:r>
      <w:r w:rsidRPr="00A97421">
        <w:rPr>
          <w:rFonts w:eastAsia="Calibri" w:cs="Times New Roman"/>
          <w:bCs/>
          <w:color w:val="000000"/>
          <w:kern w:val="1"/>
          <w:szCs w:val="28"/>
          <w:lang w:eastAsia="ar-SA"/>
        </w:rPr>
        <w:t>Самостоятельная работа включает: разбор лекционного материала, подготовку к промежуточной аттестации.</w:t>
      </w:r>
    </w:p>
    <w:p w:rsidR="00A97421" w:rsidRPr="00A97421" w:rsidRDefault="00A97421" w:rsidP="00A97421">
      <w:pPr>
        <w:suppressAutoHyphens/>
        <w:ind w:firstLine="708"/>
        <w:rPr>
          <w:rFonts w:eastAsia="Calibri" w:cs="Times New Roman"/>
          <w:szCs w:val="28"/>
        </w:rPr>
      </w:pPr>
      <w:r w:rsidRPr="00A97421">
        <w:rPr>
          <w:rFonts w:eastAsia="Calibri" w:cs="Times New Roman"/>
          <w:bCs/>
          <w:color w:val="000000"/>
          <w:kern w:val="1"/>
          <w:szCs w:val="28"/>
          <w:lang w:eastAsia="ar-SA"/>
        </w:rPr>
        <w:t xml:space="preserve">Общая трудоемкость дисциплины составляет </w:t>
      </w:r>
      <w:r w:rsidRPr="00A97421">
        <w:rPr>
          <w:rFonts w:eastAsia="Calibri" w:cs="Times New Roman"/>
          <w:b/>
          <w:bCs/>
          <w:color w:val="000000"/>
          <w:kern w:val="1"/>
          <w:szCs w:val="28"/>
          <w:lang w:eastAsia="ar-SA"/>
        </w:rPr>
        <w:t>10</w:t>
      </w:r>
      <w:r w:rsidRPr="00A97421">
        <w:rPr>
          <w:rFonts w:eastAsia="Calibri" w:cs="Times New Roman"/>
          <w:bCs/>
          <w:color w:val="000000"/>
          <w:kern w:val="1"/>
          <w:szCs w:val="28"/>
          <w:lang w:eastAsia="ar-SA"/>
        </w:rPr>
        <w:t xml:space="preserve"> зачетных единиц. </w:t>
      </w:r>
    </w:p>
    <w:p w:rsidR="00A97421" w:rsidRPr="00A97421" w:rsidRDefault="00A97421" w:rsidP="00A97421">
      <w:pPr>
        <w:ind w:firstLine="708"/>
        <w:rPr>
          <w:rFonts w:eastAsia="Calibri" w:cs="Times New Roman"/>
          <w:szCs w:val="28"/>
        </w:rPr>
      </w:pPr>
    </w:p>
    <w:p w:rsidR="00A97421" w:rsidRPr="00A97421" w:rsidRDefault="00A97421" w:rsidP="00A97421">
      <w:pPr>
        <w:rPr>
          <w:rFonts w:eastAsia="Calibri" w:cs="Times New Roman"/>
          <w:color w:val="000000"/>
          <w:szCs w:val="28"/>
        </w:rPr>
      </w:pPr>
      <w:r w:rsidRPr="00A97421">
        <w:rPr>
          <w:rFonts w:eastAsia="Calibri" w:cs="Times New Roman"/>
          <w:b/>
          <w:bCs/>
          <w:color w:val="000000"/>
          <w:szCs w:val="28"/>
        </w:rPr>
        <w:t>Правила аттестации по дисциплине.</w:t>
      </w:r>
      <w:r w:rsidRPr="00A97421">
        <w:rPr>
          <w:rFonts w:eastAsia="Calibri" w:cs="Times New Roman"/>
          <w:bCs/>
          <w:color w:val="000000"/>
          <w:szCs w:val="28"/>
        </w:rPr>
        <w:t xml:space="preserve"> </w:t>
      </w:r>
    </w:p>
    <w:p w:rsidR="00A97421" w:rsidRPr="00A97421" w:rsidRDefault="00A97421" w:rsidP="00A97421">
      <w:pPr>
        <w:rPr>
          <w:rFonts w:eastAsia="Calibri" w:cs="Times New Roman"/>
          <w:b/>
          <w:bCs/>
          <w:color w:val="000000"/>
          <w:szCs w:val="28"/>
        </w:rPr>
      </w:pPr>
      <w:r w:rsidRPr="00A97421">
        <w:rPr>
          <w:rFonts w:eastAsia="Calibri" w:cs="Times New Roman"/>
          <w:color w:val="000000"/>
          <w:szCs w:val="28"/>
        </w:rPr>
        <w:t xml:space="preserve">Для осуществления текущего контроля планом дисциплины предусмотрен устный экзамен в конце семестра 1 и устный экзамен в конце семестра 2. </w:t>
      </w:r>
    </w:p>
    <w:p w:rsidR="00A97421" w:rsidRPr="00A97421" w:rsidRDefault="00A97421" w:rsidP="00A97421">
      <w:pPr>
        <w:rPr>
          <w:rFonts w:eastAsia="Calibri" w:cs="Times New Roman"/>
          <w:b/>
          <w:bCs/>
          <w:color w:val="000000"/>
          <w:szCs w:val="28"/>
        </w:rPr>
      </w:pPr>
    </w:p>
    <w:p w:rsidR="00A97421" w:rsidRPr="00A97421" w:rsidRDefault="00A97421" w:rsidP="00A97421">
      <w:pPr>
        <w:rPr>
          <w:rFonts w:eastAsia="Calibri" w:cs="Times New Roman"/>
          <w:bCs/>
          <w:color w:val="000000"/>
          <w:szCs w:val="28"/>
        </w:rPr>
      </w:pPr>
      <w:r w:rsidRPr="00A97421">
        <w:rPr>
          <w:rFonts w:eastAsia="Calibri" w:cs="Times New Roman"/>
          <w:b/>
          <w:bCs/>
          <w:color w:val="000000"/>
          <w:szCs w:val="28"/>
        </w:rPr>
        <w:t xml:space="preserve">Учебно-методическое обеспечение дисциплины. </w:t>
      </w:r>
    </w:p>
    <w:p w:rsidR="00A97421" w:rsidRDefault="00A97421" w:rsidP="00A97421">
      <w:pPr>
        <w:rPr>
          <w:color w:val="000000"/>
          <w:szCs w:val="28"/>
        </w:rPr>
      </w:pPr>
      <w:r w:rsidRPr="00A97421">
        <w:rPr>
          <w:rFonts w:eastAsia="Calibri" w:cs="Times New Roman"/>
          <w:bCs/>
          <w:color w:val="000000"/>
          <w:szCs w:val="28"/>
        </w:rPr>
        <w:t xml:space="preserve">В преподавании дисциплины используются изданные преподавателями НГУ учебные пособия. </w:t>
      </w:r>
      <w:r w:rsidRPr="00A97421">
        <w:rPr>
          <w:rFonts w:eastAsia="Calibri" w:cs="Times New Roman"/>
          <w:color w:val="000000"/>
          <w:szCs w:val="28"/>
        </w:rPr>
        <w:t>На сайте https://sites.google.com/nsu.ru/algebra размещены лекции и слайды для самостоятельного усвоения теоретического материала.</w:t>
      </w:r>
    </w:p>
    <w:p w:rsidR="00A97421" w:rsidRDefault="00A97421">
      <w:pPr>
        <w:spacing w:line="276" w:lineRule="auto"/>
        <w:contextualSpacing w:val="0"/>
        <w:jc w:val="left"/>
        <w:rPr>
          <w:color w:val="000000"/>
          <w:szCs w:val="28"/>
        </w:rPr>
      </w:pPr>
      <w:r>
        <w:rPr>
          <w:color w:val="000000"/>
          <w:szCs w:val="28"/>
        </w:rPr>
        <w:br w:type="page"/>
      </w:r>
    </w:p>
    <w:p w:rsidR="00D22A7F" w:rsidRPr="00DD66D7" w:rsidRDefault="00A97421" w:rsidP="00DD66D7">
      <w:pPr>
        <w:pStyle w:val="2"/>
        <w:rPr>
          <w:rFonts w:cs="Times New Roman"/>
          <w:szCs w:val="28"/>
        </w:rPr>
      </w:pPr>
      <w:bookmarkStart w:id="4" w:name="_Toc4593779"/>
      <w:r w:rsidRPr="00A97421">
        <w:rPr>
          <w:szCs w:val="28"/>
        </w:rPr>
        <w:lastRenderedPageBreak/>
        <w:t>Вычислительные методы анализа и линейной алгебры</w:t>
      </w:r>
      <w:bookmarkEnd w:id="4"/>
    </w:p>
    <w:p w:rsidR="00A97421" w:rsidRPr="00A97421" w:rsidRDefault="00A97421" w:rsidP="00A97421">
      <w:pPr>
        <w:rPr>
          <w:szCs w:val="28"/>
        </w:rPr>
      </w:pPr>
      <w:r w:rsidRPr="00A97421">
        <w:rPr>
          <w:szCs w:val="28"/>
        </w:rPr>
        <w:t xml:space="preserve">Дисциплина «Вычислительные методы анализа и линейной алгебры» </w:t>
      </w:r>
      <w:r w:rsidRPr="00A97421">
        <w:rPr>
          <w:bCs/>
          <w:szCs w:val="28"/>
        </w:rPr>
        <w:t>реализуется</w:t>
      </w:r>
      <w:r w:rsidRPr="00A97421">
        <w:rPr>
          <w:bCs/>
          <w:color w:val="000000"/>
          <w:szCs w:val="28"/>
        </w:rPr>
        <w:t xml:space="preserve"> в рамках основной профессиональной образовательной программы (ОПОП) высшего образования по </w:t>
      </w:r>
      <w:r w:rsidRPr="00A97421">
        <w:rPr>
          <w:szCs w:val="28"/>
        </w:rPr>
        <w:t xml:space="preserve">направлению подготовки «02.03.01 </w:t>
      </w:r>
      <w:r w:rsidRPr="00A97421">
        <w:rPr>
          <w:bCs/>
          <w:szCs w:val="28"/>
        </w:rPr>
        <w:t>–</w:t>
      </w:r>
      <w:r w:rsidRPr="00A97421">
        <w:rPr>
          <w:szCs w:val="28"/>
        </w:rPr>
        <w:t xml:space="preserve"> </w:t>
      </w:r>
      <w:r w:rsidRPr="00A97421">
        <w:rPr>
          <w:color w:val="000000"/>
          <w:szCs w:val="28"/>
        </w:rPr>
        <w:t>Математика и компьютерные науки</w:t>
      </w:r>
      <w:r w:rsidRPr="00A97421">
        <w:rPr>
          <w:szCs w:val="28"/>
        </w:rPr>
        <w:t>» (очная форма обучения, язык реализации программы – русский). Она входит в базовую часть блока «Дисциплины (модули)» образовательной программы и реализуется кафедрой Вычислительной математики ММФ НГУ в 3-м семестре обучения по ОПОП.</w:t>
      </w:r>
    </w:p>
    <w:p w:rsidR="00A97421" w:rsidRPr="00A97421" w:rsidRDefault="00A97421" w:rsidP="00A97421">
      <w:pPr>
        <w:rPr>
          <w:szCs w:val="28"/>
        </w:rPr>
      </w:pPr>
    </w:p>
    <w:p w:rsidR="00A97421" w:rsidRPr="00A97421" w:rsidRDefault="00A97421" w:rsidP="00A97421">
      <w:pPr>
        <w:rPr>
          <w:bCs/>
          <w:color w:val="000000"/>
          <w:szCs w:val="28"/>
        </w:rPr>
      </w:pPr>
      <w:r w:rsidRPr="00A97421">
        <w:rPr>
          <w:szCs w:val="28"/>
        </w:rPr>
        <w:t>Изучение дисциплины опирается на материал курсов «Аналитическая геометрия», «Высшая алгебра» и «Математический анализ», результаты изучения дисциплины используются в курсах «Вычислительный практикум», «Математическое моделирование» и «Методы вычислений», в</w:t>
      </w:r>
      <w:r w:rsidRPr="00A97421">
        <w:rPr>
          <w:bCs/>
          <w:color w:val="000000"/>
          <w:szCs w:val="28"/>
        </w:rPr>
        <w:t xml:space="preserve"> ряде спецкурсов кафедры Вычислительной математики, а также при проведении научных исследований и подготовке выпускной квалификационной работы студентов кафедры.</w:t>
      </w:r>
    </w:p>
    <w:p w:rsidR="00A97421" w:rsidRPr="00A97421" w:rsidRDefault="00A97421" w:rsidP="00A97421">
      <w:pPr>
        <w:rPr>
          <w:bCs/>
          <w:color w:val="000000"/>
          <w:szCs w:val="28"/>
        </w:rPr>
      </w:pPr>
    </w:p>
    <w:p w:rsidR="00A97421" w:rsidRDefault="00A97421" w:rsidP="00A97421">
      <w:pPr>
        <w:rPr>
          <w:bCs/>
          <w:color w:val="000000"/>
          <w:szCs w:val="28"/>
        </w:rPr>
      </w:pPr>
      <w:r w:rsidRPr="00A97421">
        <w:rPr>
          <w:bCs/>
          <w:color w:val="000000"/>
          <w:szCs w:val="28"/>
        </w:rPr>
        <w:t xml:space="preserve">Дисциплина направлена на формирование следующих компетенций: </w:t>
      </w:r>
    </w:p>
    <w:p w:rsidR="00A97421" w:rsidRPr="00A97421" w:rsidRDefault="00A97421" w:rsidP="00A97421">
      <w:pPr>
        <w:rPr>
          <w:bCs/>
          <w:color w:val="000000"/>
          <w:szCs w:val="28"/>
        </w:rPr>
      </w:pPr>
    </w:p>
    <w:p w:rsidR="00A97421" w:rsidRPr="00A97421" w:rsidRDefault="00A97421" w:rsidP="00A97421">
      <w:pPr>
        <w:rPr>
          <w:bCs/>
          <w:szCs w:val="28"/>
        </w:rPr>
      </w:pPr>
      <w:r w:rsidRPr="00A97421">
        <w:rPr>
          <w:bCs/>
          <w:szCs w:val="28"/>
          <w:u w:val="single"/>
        </w:rPr>
        <w:t>ОПК-1: готовность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w:t>
      </w:r>
      <w:r w:rsidRPr="00A97421">
        <w:rPr>
          <w:bCs/>
          <w:szCs w:val="28"/>
        </w:rPr>
        <w:t>; в части следующих результатов обучения:</w:t>
      </w:r>
    </w:p>
    <w:p w:rsidR="00A97421" w:rsidRPr="00A97421" w:rsidRDefault="00A97421" w:rsidP="00A97421">
      <w:pPr>
        <w:pStyle w:val="ad"/>
        <w:numPr>
          <w:ilvl w:val="0"/>
          <w:numId w:val="1"/>
        </w:numPr>
        <w:rPr>
          <w:rFonts w:ascii="Times New Roman" w:hAnsi="Times New Roman"/>
          <w:bCs/>
          <w:sz w:val="28"/>
          <w:szCs w:val="28"/>
        </w:rPr>
      </w:pPr>
      <w:r w:rsidRPr="00A97421">
        <w:rPr>
          <w:rFonts w:ascii="Times New Roman" w:hAnsi="Times New Roman"/>
          <w:bCs/>
          <w:sz w:val="28"/>
          <w:szCs w:val="28"/>
        </w:rPr>
        <w:t xml:space="preserve">ОПК-1.1 – иметь представление о месте и роли вычислительной математики среди других наук; </w:t>
      </w:r>
    </w:p>
    <w:p w:rsidR="00A97421" w:rsidRPr="00A97421" w:rsidRDefault="00A97421" w:rsidP="00A97421">
      <w:pPr>
        <w:widowControl w:val="0"/>
        <w:numPr>
          <w:ilvl w:val="0"/>
          <w:numId w:val="1"/>
        </w:numPr>
        <w:spacing w:after="0"/>
        <w:contextualSpacing w:val="0"/>
        <w:rPr>
          <w:rFonts w:eastAsia="Calibri"/>
          <w:bCs/>
          <w:szCs w:val="28"/>
        </w:rPr>
      </w:pPr>
      <w:r w:rsidRPr="00A97421">
        <w:rPr>
          <w:bCs/>
          <w:szCs w:val="28"/>
        </w:rPr>
        <w:t xml:space="preserve">ОПК-1.2 – </w:t>
      </w:r>
      <w:r w:rsidRPr="00A97421">
        <w:rPr>
          <w:rFonts w:eastAsia="Calibri"/>
          <w:bCs/>
          <w:szCs w:val="28"/>
        </w:rPr>
        <w:t>понимать прикладное значение изучаемых вычислительных методов;</w:t>
      </w:r>
    </w:p>
    <w:p w:rsidR="00A97421" w:rsidRPr="00A97421" w:rsidRDefault="00A97421" w:rsidP="00A97421">
      <w:pPr>
        <w:pStyle w:val="ad"/>
        <w:ind w:left="360" w:firstLine="0"/>
        <w:rPr>
          <w:rFonts w:ascii="Times New Roman" w:hAnsi="Times New Roman"/>
          <w:bCs/>
          <w:sz w:val="28"/>
          <w:szCs w:val="28"/>
        </w:rPr>
      </w:pPr>
    </w:p>
    <w:p w:rsidR="00A97421" w:rsidRPr="00A97421" w:rsidRDefault="00A97421" w:rsidP="00A97421">
      <w:pPr>
        <w:rPr>
          <w:bCs/>
          <w:szCs w:val="28"/>
        </w:rPr>
      </w:pPr>
      <w:r w:rsidRPr="00A97421">
        <w:rPr>
          <w:bCs/>
          <w:szCs w:val="28"/>
          <w:u w:val="single"/>
        </w:rPr>
        <w:t>ОПК-4: способность находить, анализировать, реализовывать программно и использовать на практике математические алгоритмы, в том числе с применением современных вычислительных систем</w:t>
      </w:r>
      <w:r w:rsidRPr="00A97421">
        <w:rPr>
          <w:bCs/>
          <w:szCs w:val="28"/>
        </w:rPr>
        <w:t>; в части следующих результатов обучения:</w:t>
      </w:r>
    </w:p>
    <w:p w:rsidR="00A97421" w:rsidRPr="00A97421" w:rsidRDefault="00A97421" w:rsidP="00A97421">
      <w:pPr>
        <w:pStyle w:val="ad"/>
        <w:numPr>
          <w:ilvl w:val="0"/>
          <w:numId w:val="1"/>
        </w:numPr>
        <w:rPr>
          <w:rFonts w:ascii="Times New Roman" w:hAnsi="Times New Roman"/>
          <w:bCs/>
          <w:sz w:val="28"/>
          <w:szCs w:val="28"/>
        </w:rPr>
      </w:pPr>
      <w:r w:rsidRPr="00A97421">
        <w:rPr>
          <w:rFonts w:ascii="Times New Roman" w:hAnsi="Times New Roman"/>
          <w:bCs/>
          <w:sz w:val="28"/>
          <w:szCs w:val="28"/>
        </w:rPr>
        <w:t>ОПК-4.1 – уметь выбрать подходящий численный метод для решения возникающих практических задач в зависимости от возможностей компьютерного оборудования;</w:t>
      </w:r>
    </w:p>
    <w:p w:rsidR="00A97421" w:rsidRPr="00A97421" w:rsidRDefault="00A97421" w:rsidP="00A97421">
      <w:pPr>
        <w:pStyle w:val="ad"/>
        <w:numPr>
          <w:ilvl w:val="0"/>
          <w:numId w:val="1"/>
        </w:numPr>
        <w:rPr>
          <w:rFonts w:ascii="Times New Roman" w:hAnsi="Times New Roman"/>
          <w:bCs/>
          <w:sz w:val="28"/>
          <w:szCs w:val="28"/>
        </w:rPr>
      </w:pPr>
      <w:r w:rsidRPr="00A97421">
        <w:rPr>
          <w:rFonts w:ascii="Times New Roman" w:hAnsi="Times New Roman"/>
          <w:bCs/>
          <w:sz w:val="28"/>
          <w:szCs w:val="28"/>
        </w:rPr>
        <w:t>ОПК-4.2 – уметь адекватно анализировать и интерпретировать результаты вычислений;</w:t>
      </w:r>
    </w:p>
    <w:p w:rsidR="00A97421" w:rsidRPr="00A97421" w:rsidRDefault="00A97421" w:rsidP="00A97421">
      <w:pPr>
        <w:rPr>
          <w:rFonts w:eastAsia="Calibri"/>
          <w:bCs/>
          <w:szCs w:val="28"/>
        </w:rPr>
      </w:pPr>
    </w:p>
    <w:p w:rsidR="00A97421" w:rsidRPr="00A97421" w:rsidRDefault="00A97421" w:rsidP="00A97421">
      <w:pPr>
        <w:rPr>
          <w:bCs/>
          <w:szCs w:val="28"/>
          <w:u w:val="single"/>
        </w:rPr>
      </w:pPr>
      <w:r w:rsidRPr="00A97421">
        <w:rPr>
          <w:bCs/>
          <w:szCs w:val="28"/>
          <w:u w:val="single"/>
        </w:rPr>
        <w:t>ПК-2: способность математически корректно ставить естественнонаучные задачи, знание постановок классических задач математики</w:t>
      </w:r>
      <w:r w:rsidRPr="00A97421">
        <w:rPr>
          <w:bCs/>
          <w:szCs w:val="28"/>
        </w:rPr>
        <w:t>; в части следующих результатов обучения:</w:t>
      </w:r>
    </w:p>
    <w:p w:rsidR="00A97421" w:rsidRPr="00A97421" w:rsidRDefault="00A97421" w:rsidP="00A97421">
      <w:pPr>
        <w:pStyle w:val="ad"/>
        <w:numPr>
          <w:ilvl w:val="0"/>
          <w:numId w:val="8"/>
        </w:numPr>
        <w:rPr>
          <w:rFonts w:ascii="Times New Roman" w:hAnsi="Times New Roman"/>
          <w:bCs/>
          <w:sz w:val="28"/>
          <w:szCs w:val="28"/>
        </w:rPr>
      </w:pPr>
      <w:r w:rsidRPr="00A97421">
        <w:rPr>
          <w:rFonts w:ascii="Times New Roman" w:hAnsi="Times New Roman"/>
          <w:bCs/>
          <w:sz w:val="28"/>
          <w:szCs w:val="28"/>
        </w:rPr>
        <w:lastRenderedPageBreak/>
        <w:t xml:space="preserve">ПК-2.1 – знать основные прямые и итерационные методы решения систем </w:t>
      </w:r>
      <w:proofErr w:type="gramStart"/>
      <w:r w:rsidRPr="00A97421">
        <w:rPr>
          <w:rFonts w:ascii="Times New Roman" w:hAnsi="Times New Roman"/>
          <w:bCs/>
          <w:sz w:val="28"/>
          <w:szCs w:val="28"/>
        </w:rPr>
        <w:t>линейный</w:t>
      </w:r>
      <w:proofErr w:type="gramEnd"/>
      <w:r w:rsidRPr="00A97421">
        <w:rPr>
          <w:rFonts w:ascii="Times New Roman" w:hAnsi="Times New Roman"/>
          <w:bCs/>
          <w:sz w:val="28"/>
          <w:szCs w:val="28"/>
        </w:rPr>
        <w:t xml:space="preserve"> алгебраических уравнений;</w:t>
      </w:r>
    </w:p>
    <w:p w:rsidR="00A97421" w:rsidRPr="00A97421" w:rsidRDefault="00A97421" w:rsidP="00A97421">
      <w:pPr>
        <w:pStyle w:val="ad"/>
        <w:numPr>
          <w:ilvl w:val="0"/>
          <w:numId w:val="8"/>
        </w:numPr>
        <w:rPr>
          <w:rFonts w:ascii="Times New Roman" w:hAnsi="Times New Roman"/>
          <w:bCs/>
          <w:sz w:val="28"/>
          <w:szCs w:val="28"/>
        </w:rPr>
      </w:pPr>
      <w:r w:rsidRPr="00A97421">
        <w:rPr>
          <w:rFonts w:ascii="Times New Roman" w:hAnsi="Times New Roman"/>
          <w:bCs/>
          <w:sz w:val="28"/>
          <w:szCs w:val="28"/>
        </w:rPr>
        <w:t>ПК-2.2 – знать основные методы поиска собственных значений симметричных матриц;</w:t>
      </w:r>
    </w:p>
    <w:p w:rsidR="00A97421" w:rsidRPr="00A97421" w:rsidRDefault="00A97421" w:rsidP="00A97421">
      <w:pPr>
        <w:pStyle w:val="ad"/>
        <w:numPr>
          <w:ilvl w:val="0"/>
          <w:numId w:val="8"/>
        </w:numPr>
        <w:rPr>
          <w:rFonts w:ascii="Times New Roman" w:hAnsi="Times New Roman"/>
          <w:bCs/>
          <w:sz w:val="28"/>
          <w:szCs w:val="28"/>
        </w:rPr>
      </w:pPr>
      <w:r w:rsidRPr="00A97421">
        <w:rPr>
          <w:rFonts w:ascii="Times New Roman" w:hAnsi="Times New Roman"/>
          <w:bCs/>
          <w:sz w:val="28"/>
          <w:szCs w:val="28"/>
        </w:rPr>
        <w:t xml:space="preserve">ПК-2.3 – знать основные методы интерполирования, численного интегрирования, </w:t>
      </w:r>
      <w:proofErr w:type="spellStart"/>
      <w:r w:rsidRPr="00A97421">
        <w:rPr>
          <w:rFonts w:ascii="Times New Roman" w:hAnsi="Times New Roman"/>
          <w:bCs/>
          <w:sz w:val="28"/>
          <w:szCs w:val="28"/>
        </w:rPr>
        <w:t>численнного</w:t>
      </w:r>
      <w:proofErr w:type="spellEnd"/>
      <w:r w:rsidRPr="00A97421">
        <w:rPr>
          <w:rFonts w:ascii="Times New Roman" w:hAnsi="Times New Roman"/>
          <w:bCs/>
          <w:sz w:val="28"/>
          <w:szCs w:val="28"/>
        </w:rPr>
        <w:t xml:space="preserve"> дифференцирования и решения нелинейных уравнений;</w:t>
      </w:r>
    </w:p>
    <w:p w:rsidR="00A97421" w:rsidRPr="00A97421" w:rsidRDefault="00A97421" w:rsidP="00A97421">
      <w:pPr>
        <w:pStyle w:val="ad"/>
        <w:ind w:left="0" w:firstLine="0"/>
        <w:rPr>
          <w:rFonts w:ascii="Times New Roman" w:hAnsi="Times New Roman"/>
          <w:bCs/>
          <w:sz w:val="28"/>
          <w:szCs w:val="28"/>
        </w:rPr>
      </w:pPr>
    </w:p>
    <w:p w:rsidR="00A97421" w:rsidRPr="00A97421" w:rsidRDefault="00A97421" w:rsidP="00A97421">
      <w:pPr>
        <w:rPr>
          <w:bCs/>
          <w:szCs w:val="28"/>
        </w:rPr>
      </w:pPr>
      <w:r w:rsidRPr="00A97421">
        <w:rPr>
          <w:bCs/>
          <w:szCs w:val="28"/>
          <w:u w:val="single"/>
        </w:rPr>
        <w:t>ПК-3: способность строго доказать утверждение, сформулировать результат, увидеть следствия полученного результата</w:t>
      </w:r>
      <w:r w:rsidRPr="00A97421">
        <w:rPr>
          <w:bCs/>
          <w:szCs w:val="28"/>
        </w:rPr>
        <w:t>; в части следующих результатов обучения:</w:t>
      </w:r>
    </w:p>
    <w:p w:rsidR="00A97421" w:rsidRPr="00A97421" w:rsidRDefault="00A97421" w:rsidP="00A97421">
      <w:pPr>
        <w:pStyle w:val="ad"/>
        <w:numPr>
          <w:ilvl w:val="0"/>
          <w:numId w:val="1"/>
        </w:numPr>
        <w:rPr>
          <w:rFonts w:ascii="Times New Roman" w:hAnsi="Times New Roman"/>
          <w:bCs/>
          <w:sz w:val="28"/>
          <w:szCs w:val="28"/>
        </w:rPr>
      </w:pPr>
      <w:r w:rsidRPr="00A97421">
        <w:rPr>
          <w:rFonts w:ascii="Times New Roman" w:hAnsi="Times New Roman"/>
          <w:bCs/>
          <w:sz w:val="28"/>
          <w:szCs w:val="28"/>
        </w:rPr>
        <w:t xml:space="preserve">ПК-3.1 – уметь обосновать условия применимости методов решения систем </w:t>
      </w:r>
      <w:proofErr w:type="gramStart"/>
      <w:r w:rsidRPr="00A97421">
        <w:rPr>
          <w:rFonts w:ascii="Times New Roman" w:hAnsi="Times New Roman"/>
          <w:bCs/>
          <w:sz w:val="28"/>
          <w:szCs w:val="28"/>
        </w:rPr>
        <w:t>линейный</w:t>
      </w:r>
      <w:proofErr w:type="gramEnd"/>
      <w:r w:rsidRPr="00A97421">
        <w:rPr>
          <w:rFonts w:ascii="Times New Roman" w:hAnsi="Times New Roman"/>
          <w:bCs/>
          <w:sz w:val="28"/>
          <w:szCs w:val="28"/>
        </w:rPr>
        <w:t xml:space="preserve"> алгебраических уравнений и поиска собственных значений матриц; </w:t>
      </w:r>
    </w:p>
    <w:p w:rsidR="00A97421" w:rsidRPr="00A97421" w:rsidRDefault="00A97421" w:rsidP="00A97421">
      <w:pPr>
        <w:pStyle w:val="ad"/>
        <w:numPr>
          <w:ilvl w:val="0"/>
          <w:numId w:val="1"/>
        </w:numPr>
        <w:rPr>
          <w:rFonts w:ascii="Times New Roman" w:hAnsi="Times New Roman"/>
          <w:bCs/>
          <w:sz w:val="28"/>
          <w:szCs w:val="28"/>
        </w:rPr>
      </w:pPr>
      <w:r w:rsidRPr="00A97421">
        <w:rPr>
          <w:rFonts w:ascii="Times New Roman" w:hAnsi="Times New Roman"/>
          <w:bCs/>
          <w:sz w:val="28"/>
          <w:szCs w:val="28"/>
        </w:rPr>
        <w:t>ПК-3.2 – уметь получать аналитические оценки погрешности вычислений при численном приближении функций, производных и интегралов от них, а также их корней;</w:t>
      </w:r>
    </w:p>
    <w:p w:rsidR="00A97421" w:rsidRPr="00A97421" w:rsidRDefault="00A97421" w:rsidP="00A97421">
      <w:pPr>
        <w:rPr>
          <w:b/>
          <w:bCs/>
          <w:color w:val="000000"/>
          <w:szCs w:val="28"/>
        </w:rPr>
      </w:pPr>
    </w:p>
    <w:p w:rsidR="00A97421" w:rsidRPr="00A97421" w:rsidRDefault="00A97421" w:rsidP="00A97421">
      <w:pPr>
        <w:rPr>
          <w:bCs/>
          <w:szCs w:val="28"/>
          <w:u w:val="single"/>
        </w:rPr>
      </w:pPr>
      <w:r w:rsidRPr="00A97421">
        <w:rPr>
          <w:b/>
          <w:bCs/>
          <w:color w:val="000000"/>
          <w:szCs w:val="28"/>
        </w:rPr>
        <w:t>Перечень основных разделов дисциплины:</w:t>
      </w:r>
    </w:p>
    <w:p w:rsidR="00A97421" w:rsidRPr="00A97421" w:rsidRDefault="00A97421" w:rsidP="00A97421">
      <w:pPr>
        <w:numPr>
          <w:ilvl w:val="0"/>
          <w:numId w:val="9"/>
        </w:numPr>
        <w:suppressAutoHyphens/>
        <w:spacing w:before="28" w:after="28"/>
        <w:rPr>
          <w:kern w:val="1"/>
          <w:szCs w:val="28"/>
          <w:lang w:eastAsia="ar-SA"/>
        </w:rPr>
      </w:pPr>
      <w:bookmarkStart w:id="5" w:name="_Hlk535424298"/>
      <w:r w:rsidRPr="00A97421">
        <w:rPr>
          <w:szCs w:val="28"/>
        </w:rPr>
        <w:t>Введение в вычислительные методы линейной алгебры</w:t>
      </w:r>
      <w:r w:rsidRPr="00A97421">
        <w:rPr>
          <w:kern w:val="1"/>
          <w:szCs w:val="28"/>
          <w:lang w:eastAsia="ar-SA"/>
        </w:rPr>
        <w:t xml:space="preserve"> </w:t>
      </w:r>
    </w:p>
    <w:p w:rsidR="00A97421" w:rsidRPr="00A97421" w:rsidRDefault="00A97421" w:rsidP="00A97421">
      <w:pPr>
        <w:numPr>
          <w:ilvl w:val="0"/>
          <w:numId w:val="9"/>
        </w:numPr>
        <w:suppressAutoHyphens/>
        <w:spacing w:before="28" w:after="28"/>
        <w:rPr>
          <w:kern w:val="1"/>
          <w:szCs w:val="28"/>
          <w:lang w:eastAsia="ar-SA"/>
        </w:rPr>
      </w:pPr>
      <w:r w:rsidRPr="00A97421">
        <w:rPr>
          <w:szCs w:val="28"/>
        </w:rPr>
        <w:t>Векторные и матричные нормы</w:t>
      </w:r>
    </w:p>
    <w:p w:rsidR="00A97421" w:rsidRPr="00A97421" w:rsidRDefault="00A97421" w:rsidP="00A97421">
      <w:pPr>
        <w:numPr>
          <w:ilvl w:val="0"/>
          <w:numId w:val="9"/>
        </w:numPr>
        <w:suppressAutoHyphens/>
        <w:spacing w:before="28" w:after="28"/>
        <w:rPr>
          <w:kern w:val="1"/>
          <w:szCs w:val="28"/>
          <w:lang w:eastAsia="ar-SA"/>
        </w:rPr>
      </w:pPr>
      <w:r w:rsidRPr="00A97421">
        <w:rPr>
          <w:szCs w:val="28"/>
        </w:rPr>
        <w:t>Прямые методы решения систем линейных алгебраических уравнений</w:t>
      </w:r>
    </w:p>
    <w:p w:rsidR="00A97421" w:rsidRPr="00A97421" w:rsidRDefault="00A97421" w:rsidP="00A97421">
      <w:pPr>
        <w:numPr>
          <w:ilvl w:val="0"/>
          <w:numId w:val="9"/>
        </w:numPr>
        <w:suppressAutoHyphens/>
        <w:spacing w:before="28" w:after="28"/>
        <w:rPr>
          <w:kern w:val="1"/>
          <w:szCs w:val="28"/>
          <w:lang w:eastAsia="ar-SA"/>
        </w:rPr>
      </w:pPr>
      <w:r w:rsidRPr="00A97421">
        <w:rPr>
          <w:szCs w:val="28"/>
        </w:rPr>
        <w:t>Итерационные методы решения систем линейных алгебраических уравнений</w:t>
      </w:r>
    </w:p>
    <w:p w:rsidR="00A97421" w:rsidRPr="00A97421" w:rsidRDefault="00A97421" w:rsidP="00A97421">
      <w:pPr>
        <w:numPr>
          <w:ilvl w:val="0"/>
          <w:numId w:val="9"/>
        </w:numPr>
        <w:suppressAutoHyphens/>
        <w:spacing w:before="28" w:after="28"/>
        <w:rPr>
          <w:kern w:val="1"/>
          <w:szCs w:val="28"/>
          <w:lang w:eastAsia="ar-SA"/>
        </w:rPr>
      </w:pPr>
      <w:r w:rsidRPr="00A97421">
        <w:rPr>
          <w:szCs w:val="28"/>
        </w:rPr>
        <w:t>Итерационные методы решения задачи на собственные значения симметричной матрицы</w:t>
      </w:r>
    </w:p>
    <w:p w:rsidR="00A97421" w:rsidRPr="00A97421" w:rsidRDefault="00A97421" w:rsidP="00A97421">
      <w:pPr>
        <w:numPr>
          <w:ilvl w:val="0"/>
          <w:numId w:val="9"/>
        </w:numPr>
        <w:suppressAutoHyphens/>
        <w:spacing w:before="28" w:after="28"/>
        <w:rPr>
          <w:kern w:val="1"/>
          <w:szCs w:val="28"/>
          <w:lang w:eastAsia="ar-SA"/>
        </w:rPr>
      </w:pPr>
      <w:r w:rsidRPr="00A97421">
        <w:rPr>
          <w:noProof/>
          <w:szCs w:val="28"/>
        </w:rPr>
        <w:t>Алгебраические методы интерполирования</w:t>
      </w:r>
    </w:p>
    <w:p w:rsidR="00A97421" w:rsidRPr="00A97421" w:rsidRDefault="00A97421" w:rsidP="00A97421">
      <w:pPr>
        <w:numPr>
          <w:ilvl w:val="0"/>
          <w:numId w:val="9"/>
        </w:numPr>
        <w:suppressAutoHyphens/>
        <w:spacing w:before="28" w:after="28"/>
        <w:rPr>
          <w:kern w:val="1"/>
          <w:szCs w:val="28"/>
          <w:lang w:eastAsia="ar-SA"/>
        </w:rPr>
      </w:pPr>
      <w:r w:rsidRPr="00A97421">
        <w:rPr>
          <w:noProof/>
          <w:szCs w:val="28"/>
        </w:rPr>
        <w:t>Численное дифференцирование</w:t>
      </w:r>
    </w:p>
    <w:p w:rsidR="00A97421" w:rsidRPr="00A97421" w:rsidRDefault="00A97421" w:rsidP="00A97421">
      <w:pPr>
        <w:numPr>
          <w:ilvl w:val="0"/>
          <w:numId w:val="9"/>
        </w:numPr>
        <w:suppressAutoHyphens/>
        <w:spacing w:before="28" w:after="28"/>
        <w:rPr>
          <w:kern w:val="1"/>
          <w:szCs w:val="28"/>
          <w:lang w:eastAsia="ar-SA"/>
        </w:rPr>
      </w:pPr>
      <w:r w:rsidRPr="00A97421">
        <w:rPr>
          <w:noProof/>
          <w:szCs w:val="28"/>
        </w:rPr>
        <w:t>Численное интегрирование</w:t>
      </w:r>
    </w:p>
    <w:p w:rsidR="00A97421" w:rsidRPr="00A97421" w:rsidRDefault="00A97421" w:rsidP="00A97421">
      <w:pPr>
        <w:numPr>
          <w:ilvl w:val="0"/>
          <w:numId w:val="9"/>
        </w:numPr>
        <w:suppressAutoHyphens/>
        <w:spacing w:before="28" w:after="28"/>
        <w:rPr>
          <w:kern w:val="1"/>
          <w:szCs w:val="28"/>
          <w:lang w:eastAsia="ar-SA"/>
        </w:rPr>
      </w:pPr>
      <w:r w:rsidRPr="00A97421">
        <w:rPr>
          <w:noProof/>
          <w:szCs w:val="28"/>
        </w:rPr>
        <w:t>Итерационные методы решения нелинейных уравнений</w:t>
      </w:r>
    </w:p>
    <w:p w:rsidR="00A97421" w:rsidRPr="00A97421" w:rsidRDefault="00A97421" w:rsidP="00A97421">
      <w:pPr>
        <w:rPr>
          <w:bCs/>
          <w:szCs w:val="28"/>
          <w:u w:val="single"/>
        </w:rPr>
      </w:pPr>
    </w:p>
    <w:p w:rsidR="00A97421" w:rsidRPr="00A97421" w:rsidRDefault="00A97421" w:rsidP="00A97421">
      <w:pPr>
        <w:suppressAutoHyphens/>
        <w:spacing w:before="28" w:after="28"/>
        <w:rPr>
          <w:bCs/>
          <w:kern w:val="1"/>
          <w:szCs w:val="28"/>
          <w:lang w:eastAsia="ar-SA"/>
        </w:rPr>
      </w:pPr>
      <w:r w:rsidRPr="00A97421">
        <w:rPr>
          <w:kern w:val="1"/>
          <w:szCs w:val="28"/>
          <w:lang w:eastAsia="ar-SA"/>
        </w:rPr>
        <w:t xml:space="preserve">Преподавание дисциплины предусматривает следующие виды учебной работы: лекции, практические занятия, самостоятельная работа и консультации. </w:t>
      </w:r>
      <w:r w:rsidRPr="00A97421">
        <w:rPr>
          <w:bCs/>
          <w:kern w:val="1"/>
          <w:szCs w:val="28"/>
          <w:lang w:eastAsia="ar-SA"/>
        </w:rPr>
        <w:t>Самостоятельная работа включает: разбор лекционного материала, выполнение домашних заданий, подготовку к контрольной работе, подготовку к промежуточной аттестации.</w:t>
      </w:r>
    </w:p>
    <w:p w:rsidR="00A97421" w:rsidRPr="00A97421" w:rsidRDefault="00A97421" w:rsidP="00A97421">
      <w:pPr>
        <w:suppressAutoHyphens/>
        <w:spacing w:before="28" w:after="28"/>
        <w:rPr>
          <w:bCs/>
          <w:color w:val="00B0F0"/>
          <w:kern w:val="1"/>
          <w:szCs w:val="28"/>
          <w:lang w:eastAsia="ar-SA"/>
        </w:rPr>
      </w:pPr>
    </w:p>
    <w:p w:rsidR="00A97421" w:rsidRPr="00A97421" w:rsidRDefault="00A97421" w:rsidP="00A97421">
      <w:pPr>
        <w:rPr>
          <w:szCs w:val="28"/>
        </w:rPr>
      </w:pPr>
      <w:r w:rsidRPr="00A97421">
        <w:rPr>
          <w:szCs w:val="28"/>
        </w:rPr>
        <w:t xml:space="preserve">Общая трудоемкость дисциплины составляет 4 </w:t>
      </w:r>
      <w:proofErr w:type="gramStart"/>
      <w:r w:rsidRPr="00A97421">
        <w:rPr>
          <w:szCs w:val="28"/>
        </w:rPr>
        <w:t>зачетных</w:t>
      </w:r>
      <w:proofErr w:type="gramEnd"/>
      <w:r w:rsidRPr="00A97421">
        <w:rPr>
          <w:szCs w:val="28"/>
        </w:rPr>
        <w:t xml:space="preserve"> единицы. </w:t>
      </w:r>
    </w:p>
    <w:bookmarkEnd w:id="5"/>
    <w:p w:rsidR="00A97421" w:rsidRPr="00A97421" w:rsidRDefault="00A97421" w:rsidP="00A97421">
      <w:pPr>
        <w:ind w:firstLine="708"/>
        <w:rPr>
          <w:szCs w:val="28"/>
        </w:rPr>
      </w:pPr>
    </w:p>
    <w:p w:rsidR="00A97421" w:rsidRPr="00A97421" w:rsidRDefault="00A97421" w:rsidP="00A97421">
      <w:pPr>
        <w:rPr>
          <w:bCs/>
          <w:color w:val="000000"/>
          <w:szCs w:val="28"/>
        </w:rPr>
      </w:pPr>
      <w:r w:rsidRPr="00A97421">
        <w:rPr>
          <w:b/>
          <w:bCs/>
          <w:color w:val="000000"/>
          <w:szCs w:val="28"/>
        </w:rPr>
        <w:t>Правила аттестации по дисциплине.</w:t>
      </w:r>
      <w:r w:rsidRPr="00A97421">
        <w:rPr>
          <w:bCs/>
          <w:color w:val="000000"/>
          <w:szCs w:val="28"/>
        </w:rPr>
        <w:t xml:space="preserve"> </w:t>
      </w:r>
    </w:p>
    <w:p w:rsidR="00A97421" w:rsidRPr="00A97421" w:rsidRDefault="00A97421" w:rsidP="00A97421">
      <w:pPr>
        <w:rPr>
          <w:szCs w:val="28"/>
        </w:rPr>
      </w:pPr>
      <w:bookmarkStart w:id="6" w:name="_Hlk535424309"/>
      <w:r w:rsidRPr="00A97421">
        <w:rPr>
          <w:szCs w:val="28"/>
        </w:rPr>
        <w:t xml:space="preserve">Для осуществления текущего контроля планом дисциплины предусмотрено выполнение </w:t>
      </w:r>
      <w:proofErr w:type="gramStart"/>
      <w:r w:rsidRPr="00A97421">
        <w:rPr>
          <w:szCs w:val="28"/>
        </w:rPr>
        <w:t>обучающимися</w:t>
      </w:r>
      <w:proofErr w:type="gramEnd"/>
      <w:r w:rsidRPr="00A97421">
        <w:rPr>
          <w:szCs w:val="28"/>
        </w:rPr>
        <w:t xml:space="preserve"> домашних заданий и 2-х контрольных заданий. Промежуточная аттестация по дисциплине проводится в конце 3-го семестра в форме устного экзамена.</w:t>
      </w:r>
    </w:p>
    <w:bookmarkEnd w:id="6"/>
    <w:p w:rsidR="00A97421" w:rsidRDefault="00A97421" w:rsidP="00A97421">
      <w:pPr>
        <w:rPr>
          <w:b/>
          <w:bCs/>
          <w:color w:val="000000"/>
          <w:szCs w:val="28"/>
        </w:rPr>
      </w:pPr>
    </w:p>
    <w:p w:rsidR="00A97421" w:rsidRPr="00A97421" w:rsidRDefault="00A97421" w:rsidP="00A97421">
      <w:pPr>
        <w:rPr>
          <w:b/>
          <w:bCs/>
          <w:color w:val="000000"/>
          <w:szCs w:val="28"/>
        </w:rPr>
      </w:pPr>
      <w:r w:rsidRPr="00A97421">
        <w:rPr>
          <w:b/>
          <w:bCs/>
          <w:color w:val="000000"/>
          <w:szCs w:val="28"/>
        </w:rPr>
        <w:lastRenderedPageBreak/>
        <w:t xml:space="preserve">Учебно-методическое обеспечение дисциплины. </w:t>
      </w:r>
    </w:p>
    <w:p w:rsidR="00A97421" w:rsidRPr="00A97421" w:rsidRDefault="00A97421" w:rsidP="00A97421">
      <w:pPr>
        <w:rPr>
          <w:szCs w:val="28"/>
        </w:rPr>
      </w:pPr>
      <w:r w:rsidRPr="00A97421">
        <w:rPr>
          <w:bCs/>
          <w:szCs w:val="28"/>
        </w:rPr>
        <w:t xml:space="preserve">В преподавании дисциплины используются изданные учебные пособия. </w:t>
      </w:r>
      <w:r w:rsidRPr="00A97421">
        <w:rPr>
          <w:szCs w:val="28"/>
        </w:rPr>
        <w:t xml:space="preserve">На сайте </w:t>
      </w:r>
      <w:hyperlink r:id="rId8" w:history="1">
        <w:r w:rsidRPr="00A97421">
          <w:rPr>
            <w:rStyle w:val="a6"/>
            <w:color w:val="auto"/>
            <w:szCs w:val="28"/>
          </w:rPr>
          <w:t>http://mmfd.nsu.ru/mmf/persons/matsokin/</w:t>
        </w:r>
      </w:hyperlink>
      <w:r w:rsidRPr="00A97421">
        <w:rPr>
          <w:szCs w:val="28"/>
        </w:rPr>
        <w:t xml:space="preserve"> размещены лекции и слайды для самостоятельного усвоения теоретического материала, а также варианты билетов с теоретическими и практическими вопросами.</w:t>
      </w:r>
    </w:p>
    <w:p w:rsidR="00A97421" w:rsidRDefault="00A97421">
      <w:pPr>
        <w:spacing w:line="276" w:lineRule="auto"/>
        <w:contextualSpacing w:val="0"/>
        <w:jc w:val="left"/>
        <w:rPr>
          <w:rFonts w:cs="Times New Roman"/>
          <w:szCs w:val="28"/>
        </w:rPr>
      </w:pPr>
      <w:r>
        <w:rPr>
          <w:rFonts w:cs="Times New Roman"/>
          <w:szCs w:val="28"/>
        </w:rPr>
        <w:br w:type="page"/>
      </w:r>
    </w:p>
    <w:p w:rsidR="00806046" w:rsidRPr="00DD66D7" w:rsidRDefault="00A97421" w:rsidP="00DD66D7">
      <w:pPr>
        <w:pStyle w:val="2"/>
        <w:rPr>
          <w:rFonts w:cs="Times New Roman"/>
          <w:szCs w:val="28"/>
        </w:rPr>
      </w:pPr>
      <w:bookmarkStart w:id="7" w:name="_Toc4593780"/>
      <w:r w:rsidRPr="00A97421">
        <w:rPr>
          <w:rFonts w:eastAsia="Times New Roman" w:cs="Times New Roman"/>
          <w:szCs w:val="28"/>
        </w:rPr>
        <w:lastRenderedPageBreak/>
        <w:t>Дискретная математика и теория алгоритмов</w:t>
      </w:r>
      <w:bookmarkEnd w:id="7"/>
    </w:p>
    <w:p w:rsidR="00A97421" w:rsidRPr="00A97421" w:rsidRDefault="00A97421" w:rsidP="00A97421">
      <w:pPr>
        <w:rPr>
          <w:rFonts w:eastAsia="Calibri" w:cs="Times New Roman"/>
          <w:szCs w:val="28"/>
        </w:rPr>
      </w:pPr>
      <w:r w:rsidRPr="00A97421">
        <w:rPr>
          <w:rFonts w:eastAsia="Calibri" w:cs="Times New Roman"/>
          <w:szCs w:val="28"/>
        </w:rPr>
        <w:t xml:space="preserve">Дисциплина «Дискретная математика и теория алгоритмов» </w:t>
      </w:r>
      <w:r w:rsidRPr="00A97421">
        <w:rPr>
          <w:rFonts w:eastAsia="Calibri" w:cs="Times New Roman"/>
          <w:bCs/>
          <w:color w:val="000000"/>
          <w:szCs w:val="28"/>
        </w:rPr>
        <w:t xml:space="preserve">реализуется в рамках основной профессиональной образовательной программы (ОПОП) высшего образования по </w:t>
      </w:r>
      <w:r w:rsidRPr="00A97421">
        <w:rPr>
          <w:rFonts w:eastAsia="Calibri" w:cs="Times New Roman"/>
          <w:szCs w:val="28"/>
        </w:rPr>
        <w:t xml:space="preserve">направлению подготовки «02.03.01 </w:t>
      </w:r>
      <w:r w:rsidRPr="00A97421">
        <w:rPr>
          <w:rFonts w:eastAsia="Calibri" w:cs="Times New Roman"/>
          <w:bCs/>
          <w:szCs w:val="28"/>
        </w:rPr>
        <w:t>–</w:t>
      </w:r>
      <w:r w:rsidRPr="00A97421">
        <w:rPr>
          <w:rFonts w:eastAsia="Calibri" w:cs="Times New Roman"/>
          <w:szCs w:val="28"/>
        </w:rPr>
        <w:t xml:space="preserve"> Математика и компьютерные науки» (очная форма обучения, язык реализации программы – русский). Она входит в базовую часть блока «Дисциплины (модули)» образовательной программы и реализуется кафедрой дискретной математики и информатики ММФ НГУ в 1-ом семестре обучения по ОПОП.</w:t>
      </w:r>
    </w:p>
    <w:p w:rsidR="00A97421" w:rsidRPr="00A97421" w:rsidRDefault="00A97421" w:rsidP="00A97421">
      <w:pPr>
        <w:rPr>
          <w:rFonts w:eastAsia="Calibri" w:cs="Times New Roman"/>
          <w:szCs w:val="28"/>
        </w:rPr>
      </w:pPr>
      <w:r w:rsidRPr="00A97421">
        <w:rPr>
          <w:rFonts w:eastAsia="Calibri" w:cs="Times New Roman"/>
          <w:szCs w:val="28"/>
        </w:rPr>
        <w:t>Изучение дисциплины опирается на материал курса «Высшая алгебра», результаты изучения дисциплины используются в курсах «Высшая алгебра», «Математическая логика», «Теория формальных языков и автоматов», «Теория программирования», а также специальных курсах кафедры дискретной математики и информатики.</w:t>
      </w:r>
    </w:p>
    <w:p w:rsidR="00A97421" w:rsidRPr="00A97421" w:rsidRDefault="00A97421" w:rsidP="00A97421">
      <w:pPr>
        <w:rPr>
          <w:rFonts w:eastAsia="Calibri" w:cs="Times New Roman"/>
          <w:bCs/>
          <w:color w:val="000000"/>
          <w:szCs w:val="28"/>
        </w:rPr>
      </w:pPr>
      <w:r w:rsidRPr="00A97421">
        <w:rPr>
          <w:rFonts w:eastAsia="Calibri" w:cs="Times New Roman"/>
          <w:szCs w:val="28"/>
        </w:rPr>
        <w:t xml:space="preserve"> </w:t>
      </w:r>
    </w:p>
    <w:p w:rsidR="00A97421" w:rsidRPr="00A97421" w:rsidRDefault="00A97421" w:rsidP="00A97421">
      <w:pPr>
        <w:rPr>
          <w:rFonts w:eastAsia="Calibri" w:cs="Times New Roman"/>
          <w:bCs/>
          <w:color w:val="000000"/>
          <w:szCs w:val="28"/>
        </w:rPr>
      </w:pPr>
      <w:r w:rsidRPr="00A97421">
        <w:rPr>
          <w:rFonts w:eastAsia="Calibri" w:cs="Times New Roman"/>
          <w:bCs/>
          <w:color w:val="000000"/>
          <w:szCs w:val="28"/>
        </w:rPr>
        <w:t xml:space="preserve">Дисциплина направлена на формирование следующих компетенций: </w:t>
      </w:r>
    </w:p>
    <w:p w:rsidR="00A97421" w:rsidRPr="00A97421" w:rsidRDefault="00A97421" w:rsidP="00A97421">
      <w:pPr>
        <w:rPr>
          <w:rFonts w:eastAsia="Calibri" w:cs="Times New Roman"/>
          <w:bCs/>
          <w:color w:val="FF0000"/>
          <w:szCs w:val="28"/>
        </w:rPr>
      </w:pPr>
    </w:p>
    <w:p w:rsidR="00A97421" w:rsidRPr="00A97421" w:rsidRDefault="00A97421" w:rsidP="00A97421">
      <w:pPr>
        <w:rPr>
          <w:rFonts w:eastAsia="Calibri" w:cs="Times New Roman"/>
          <w:bCs/>
          <w:szCs w:val="28"/>
        </w:rPr>
      </w:pPr>
      <w:r w:rsidRPr="00A97421">
        <w:rPr>
          <w:rFonts w:eastAsia="Calibri" w:cs="Times New Roman"/>
          <w:bCs/>
          <w:szCs w:val="28"/>
          <w:u w:val="single"/>
        </w:rPr>
        <w:t>ОПК-1: готовность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w:t>
      </w:r>
      <w:r w:rsidRPr="00A97421">
        <w:rPr>
          <w:rFonts w:eastAsia="Calibri" w:cs="Times New Roman"/>
          <w:bCs/>
          <w:szCs w:val="28"/>
        </w:rPr>
        <w:t>; в части следующих результатов обучения:</w:t>
      </w:r>
    </w:p>
    <w:p w:rsidR="00A97421" w:rsidRPr="00A97421" w:rsidRDefault="00A97421" w:rsidP="00A97421">
      <w:pPr>
        <w:pStyle w:val="ad"/>
        <w:numPr>
          <w:ilvl w:val="0"/>
          <w:numId w:val="1"/>
        </w:numPr>
        <w:rPr>
          <w:rFonts w:ascii="Times New Roman" w:hAnsi="Times New Roman"/>
          <w:bCs/>
          <w:sz w:val="28"/>
          <w:szCs w:val="28"/>
        </w:rPr>
      </w:pPr>
      <w:r w:rsidRPr="00A97421">
        <w:rPr>
          <w:rFonts w:ascii="Times New Roman" w:hAnsi="Times New Roman"/>
          <w:bCs/>
          <w:sz w:val="28"/>
          <w:szCs w:val="28"/>
        </w:rPr>
        <w:t>ОПК-1.1 – знать базовые понятия и результаты теории вычислимости, теории автоматов и формальных языков;</w:t>
      </w:r>
    </w:p>
    <w:p w:rsidR="00A97421" w:rsidRDefault="00A97421" w:rsidP="00A97421">
      <w:pPr>
        <w:pStyle w:val="ad"/>
        <w:numPr>
          <w:ilvl w:val="0"/>
          <w:numId w:val="1"/>
        </w:numPr>
        <w:rPr>
          <w:rFonts w:ascii="Times New Roman" w:hAnsi="Times New Roman"/>
          <w:bCs/>
          <w:sz w:val="28"/>
          <w:szCs w:val="28"/>
        </w:rPr>
      </w:pPr>
      <w:r w:rsidRPr="00A97421">
        <w:rPr>
          <w:rFonts w:ascii="Times New Roman" w:hAnsi="Times New Roman"/>
          <w:bCs/>
          <w:sz w:val="28"/>
          <w:szCs w:val="28"/>
        </w:rPr>
        <w:t>ОПК-1.2 – уметь применять основные теоремы и методы теории вычислимости, теории автоматов и формальных языков для решения стандартных задач;</w:t>
      </w:r>
    </w:p>
    <w:p w:rsidR="00A97421" w:rsidRPr="00A97421" w:rsidRDefault="00A97421" w:rsidP="00A97421">
      <w:pPr>
        <w:rPr>
          <w:rFonts w:eastAsia="Calibri" w:cs="Times New Roman"/>
          <w:bCs/>
          <w:szCs w:val="28"/>
        </w:rPr>
      </w:pPr>
    </w:p>
    <w:p w:rsidR="00A97421" w:rsidRPr="00A97421" w:rsidRDefault="00A97421" w:rsidP="00A97421">
      <w:pPr>
        <w:rPr>
          <w:rFonts w:eastAsia="Calibri" w:cs="Times New Roman"/>
          <w:bCs/>
          <w:szCs w:val="28"/>
          <w:u w:val="single"/>
        </w:rPr>
      </w:pPr>
      <w:r w:rsidRPr="00A97421">
        <w:rPr>
          <w:rFonts w:eastAsia="Calibri" w:cs="Times New Roman"/>
          <w:bCs/>
          <w:szCs w:val="28"/>
          <w:u w:val="single"/>
        </w:rPr>
        <w:t>ПК-2: способность математически корректно ставить естественнонаучные задачи, знание постановок классических задач математики</w:t>
      </w:r>
      <w:r w:rsidRPr="00A97421">
        <w:rPr>
          <w:rFonts w:eastAsia="Calibri" w:cs="Times New Roman"/>
          <w:bCs/>
          <w:szCs w:val="28"/>
        </w:rPr>
        <w:t>; в части следующих результатов обучения:</w:t>
      </w:r>
    </w:p>
    <w:p w:rsidR="00A97421" w:rsidRPr="00A97421" w:rsidRDefault="00A97421" w:rsidP="00A97421">
      <w:pPr>
        <w:pStyle w:val="ad"/>
        <w:numPr>
          <w:ilvl w:val="0"/>
          <w:numId w:val="8"/>
        </w:numPr>
        <w:rPr>
          <w:rFonts w:ascii="Times New Roman" w:hAnsi="Times New Roman"/>
          <w:bCs/>
          <w:sz w:val="28"/>
          <w:szCs w:val="28"/>
        </w:rPr>
      </w:pPr>
      <w:r w:rsidRPr="00A97421">
        <w:rPr>
          <w:rFonts w:ascii="Times New Roman" w:hAnsi="Times New Roman"/>
          <w:bCs/>
          <w:sz w:val="28"/>
          <w:szCs w:val="28"/>
        </w:rPr>
        <w:t>ПК-2.1 – уметь решать задачи существования алгоритмического описания формальных языков;</w:t>
      </w:r>
    </w:p>
    <w:p w:rsidR="00A97421" w:rsidRDefault="00A97421" w:rsidP="00A97421">
      <w:pPr>
        <w:pStyle w:val="ad"/>
        <w:numPr>
          <w:ilvl w:val="0"/>
          <w:numId w:val="8"/>
        </w:numPr>
        <w:rPr>
          <w:rFonts w:ascii="Times New Roman" w:hAnsi="Times New Roman"/>
          <w:bCs/>
          <w:sz w:val="28"/>
          <w:szCs w:val="28"/>
        </w:rPr>
      </w:pPr>
      <w:r w:rsidRPr="00A97421">
        <w:rPr>
          <w:rFonts w:ascii="Times New Roman" w:hAnsi="Times New Roman"/>
          <w:bCs/>
          <w:sz w:val="28"/>
          <w:szCs w:val="28"/>
        </w:rPr>
        <w:t>ПК-2.2 – уметь решать задачи о вычислимости функций и предикатов;</w:t>
      </w:r>
    </w:p>
    <w:p w:rsidR="00A97421" w:rsidRPr="00A97421" w:rsidRDefault="00A97421" w:rsidP="00A97421">
      <w:pPr>
        <w:rPr>
          <w:rFonts w:eastAsia="Calibri" w:cs="Times New Roman"/>
          <w:bCs/>
          <w:szCs w:val="28"/>
        </w:rPr>
      </w:pPr>
    </w:p>
    <w:p w:rsidR="00A97421" w:rsidRPr="00A97421" w:rsidRDefault="00A97421" w:rsidP="00A97421">
      <w:pPr>
        <w:rPr>
          <w:rFonts w:eastAsia="Calibri" w:cs="Times New Roman"/>
          <w:bCs/>
          <w:szCs w:val="28"/>
        </w:rPr>
      </w:pPr>
      <w:r w:rsidRPr="00A97421">
        <w:rPr>
          <w:rFonts w:eastAsia="Calibri" w:cs="Times New Roman"/>
          <w:bCs/>
          <w:szCs w:val="28"/>
          <w:u w:val="single"/>
        </w:rPr>
        <w:t>ПК-3: способность строго доказать утверждение, сформулировать результат, увидеть следствия полученного результата</w:t>
      </w:r>
      <w:r w:rsidRPr="00A97421">
        <w:rPr>
          <w:rFonts w:eastAsia="Calibri" w:cs="Times New Roman"/>
          <w:bCs/>
          <w:szCs w:val="28"/>
        </w:rPr>
        <w:t>; в части следующих результатов обучения:</w:t>
      </w:r>
    </w:p>
    <w:p w:rsidR="00A97421" w:rsidRPr="00A97421" w:rsidRDefault="00A97421" w:rsidP="00A97421">
      <w:pPr>
        <w:pStyle w:val="ad"/>
        <w:numPr>
          <w:ilvl w:val="0"/>
          <w:numId w:val="1"/>
        </w:numPr>
        <w:rPr>
          <w:rFonts w:ascii="Times New Roman" w:hAnsi="Times New Roman"/>
          <w:bCs/>
          <w:sz w:val="28"/>
          <w:szCs w:val="28"/>
        </w:rPr>
      </w:pPr>
      <w:r w:rsidRPr="00A97421">
        <w:rPr>
          <w:rFonts w:ascii="Times New Roman" w:hAnsi="Times New Roman"/>
          <w:bCs/>
          <w:sz w:val="28"/>
          <w:szCs w:val="28"/>
        </w:rPr>
        <w:t xml:space="preserve">ПК-3.1 – уметь доказывать общие теоремы о свойствах автоматов, регулярных языков и формальных грамматик; </w:t>
      </w:r>
    </w:p>
    <w:p w:rsidR="00A97421" w:rsidRPr="00A97421" w:rsidRDefault="00A97421" w:rsidP="00A97421">
      <w:pPr>
        <w:pStyle w:val="ad"/>
        <w:numPr>
          <w:ilvl w:val="0"/>
          <w:numId w:val="1"/>
        </w:numPr>
        <w:rPr>
          <w:rFonts w:ascii="Times New Roman" w:hAnsi="Times New Roman"/>
          <w:bCs/>
          <w:sz w:val="28"/>
          <w:szCs w:val="28"/>
        </w:rPr>
      </w:pPr>
      <w:r w:rsidRPr="00A97421">
        <w:rPr>
          <w:rFonts w:ascii="Times New Roman" w:hAnsi="Times New Roman"/>
          <w:bCs/>
          <w:sz w:val="28"/>
          <w:szCs w:val="28"/>
        </w:rPr>
        <w:t>ПК-3.2 – уметь доказывать общие теоремы теории вычислимых функций и множеств;</w:t>
      </w:r>
    </w:p>
    <w:p w:rsidR="00A97421" w:rsidRPr="00A97421" w:rsidRDefault="00A97421" w:rsidP="00A97421">
      <w:pPr>
        <w:rPr>
          <w:rFonts w:eastAsia="Calibri" w:cs="Times New Roman"/>
          <w:bCs/>
          <w:szCs w:val="28"/>
          <w:u w:val="single"/>
        </w:rPr>
      </w:pPr>
      <w:r w:rsidRPr="00A97421">
        <w:rPr>
          <w:rFonts w:eastAsia="Calibri" w:cs="Times New Roman"/>
          <w:b/>
          <w:bCs/>
          <w:color w:val="000000"/>
          <w:szCs w:val="28"/>
        </w:rPr>
        <w:lastRenderedPageBreak/>
        <w:t>Перечень основных разделов дисциплины:</w:t>
      </w:r>
    </w:p>
    <w:p w:rsidR="00A97421" w:rsidRPr="00A97421" w:rsidRDefault="00A97421" w:rsidP="00A97421">
      <w:pPr>
        <w:numPr>
          <w:ilvl w:val="0"/>
          <w:numId w:val="10"/>
        </w:numPr>
        <w:spacing w:after="0"/>
        <w:rPr>
          <w:rFonts w:eastAsia="Calibri" w:cs="Times New Roman"/>
          <w:bCs/>
          <w:szCs w:val="28"/>
        </w:rPr>
      </w:pPr>
      <w:r w:rsidRPr="00A97421">
        <w:rPr>
          <w:rFonts w:eastAsia="Calibri" w:cs="Times New Roman"/>
          <w:bCs/>
          <w:szCs w:val="28"/>
        </w:rPr>
        <w:t>Предварительные сведения</w:t>
      </w:r>
    </w:p>
    <w:p w:rsidR="00A97421" w:rsidRPr="00A97421" w:rsidRDefault="00A97421" w:rsidP="00A97421">
      <w:pPr>
        <w:numPr>
          <w:ilvl w:val="0"/>
          <w:numId w:val="10"/>
        </w:numPr>
        <w:spacing w:after="0"/>
        <w:rPr>
          <w:rFonts w:eastAsia="Calibri" w:cs="Times New Roman"/>
          <w:bCs/>
          <w:szCs w:val="28"/>
        </w:rPr>
      </w:pPr>
      <w:r w:rsidRPr="00A97421">
        <w:rPr>
          <w:rFonts w:eastAsia="Calibri" w:cs="Times New Roman"/>
          <w:bCs/>
          <w:szCs w:val="28"/>
        </w:rPr>
        <w:t>Конечные автоматы и формальные грамматики</w:t>
      </w:r>
    </w:p>
    <w:p w:rsidR="00A97421" w:rsidRPr="00A97421" w:rsidRDefault="00A97421" w:rsidP="00A97421">
      <w:pPr>
        <w:numPr>
          <w:ilvl w:val="0"/>
          <w:numId w:val="10"/>
        </w:numPr>
        <w:spacing w:after="0"/>
        <w:rPr>
          <w:rFonts w:eastAsia="Calibri" w:cs="Times New Roman"/>
          <w:bCs/>
          <w:szCs w:val="28"/>
        </w:rPr>
      </w:pPr>
      <w:r w:rsidRPr="00A97421">
        <w:rPr>
          <w:rFonts w:eastAsia="Calibri" w:cs="Times New Roman"/>
          <w:bCs/>
          <w:szCs w:val="28"/>
        </w:rPr>
        <w:t>Формализации понятия вычислимой функции</w:t>
      </w:r>
    </w:p>
    <w:p w:rsidR="00A97421" w:rsidRPr="00A97421" w:rsidRDefault="00A97421" w:rsidP="00A97421">
      <w:pPr>
        <w:numPr>
          <w:ilvl w:val="0"/>
          <w:numId w:val="10"/>
        </w:numPr>
        <w:spacing w:after="0"/>
        <w:rPr>
          <w:rFonts w:eastAsia="Calibri" w:cs="Times New Roman"/>
          <w:bCs/>
          <w:szCs w:val="28"/>
        </w:rPr>
      </w:pPr>
      <w:r w:rsidRPr="00A97421">
        <w:rPr>
          <w:rFonts w:eastAsia="Calibri" w:cs="Times New Roman"/>
          <w:bCs/>
          <w:szCs w:val="28"/>
        </w:rPr>
        <w:t>Теория вычислимости</w:t>
      </w:r>
    </w:p>
    <w:p w:rsidR="00A97421" w:rsidRPr="00A97421" w:rsidRDefault="00A97421" w:rsidP="00A97421">
      <w:pPr>
        <w:rPr>
          <w:rFonts w:eastAsia="Calibri" w:cs="Times New Roman"/>
          <w:bCs/>
          <w:szCs w:val="28"/>
          <w:u w:val="single"/>
        </w:rPr>
      </w:pPr>
    </w:p>
    <w:p w:rsidR="00A97421" w:rsidRPr="00A97421" w:rsidRDefault="00A97421" w:rsidP="00A97421">
      <w:pPr>
        <w:suppressAutoHyphens/>
        <w:spacing w:before="28" w:after="28"/>
        <w:rPr>
          <w:rFonts w:eastAsia="Calibri" w:cs="Times New Roman"/>
          <w:bCs/>
          <w:kern w:val="1"/>
          <w:szCs w:val="28"/>
          <w:lang w:eastAsia="ar-SA"/>
        </w:rPr>
      </w:pPr>
      <w:r w:rsidRPr="00A97421">
        <w:rPr>
          <w:rFonts w:eastAsia="Calibri" w:cs="Times New Roman"/>
          <w:kern w:val="1"/>
          <w:szCs w:val="28"/>
          <w:lang w:eastAsia="ar-SA"/>
        </w:rPr>
        <w:t xml:space="preserve">Преподавание дисциплины предусматривает следующие виды учебной работы: лекции, практические занятия, самостоятельная работа, консультации. </w:t>
      </w:r>
      <w:r w:rsidRPr="00A97421">
        <w:rPr>
          <w:rFonts w:eastAsia="Calibri" w:cs="Times New Roman"/>
          <w:bCs/>
          <w:color w:val="000000"/>
          <w:kern w:val="1"/>
          <w:szCs w:val="28"/>
          <w:lang w:eastAsia="ar-SA"/>
        </w:rPr>
        <w:t xml:space="preserve">Самостоятельная работа включает: </w:t>
      </w:r>
      <w:r w:rsidRPr="00A97421">
        <w:rPr>
          <w:rFonts w:eastAsia="Calibri" w:cs="Times New Roman"/>
          <w:bCs/>
          <w:kern w:val="1"/>
          <w:szCs w:val="28"/>
          <w:lang w:eastAsia="ar-SA"/>
        </w:rPr>
        <w:t>разбор лекционного материала, выполнение домашних заданий, подготовку к контрольной работе, подготовку к промежуточной аттестации.</w:t>
      </w:r>
    </w:p>
    <w:p w:rsidR="00A97421" w:rsidRPr="00A97421" w:rsidRDefault="00A97421" w:rsidP="00A97421">
      <w:pPr>
        <w:ind w:firstLine="708"/>
        <w:rPr>
          <w:rFonts w:eastAsia="Calibri" w:cs="Times New Roman"/>
          <w:szCs w:val="28"/>
        </w:rPr>
      </w:pPr>
      <w:r w:rsidRPr="00A97421">
        <w:rPr>
          <w:rFonts w:eastAsia="Calibri" w:cs="Times New Roman"/>
          <w:szCs w:val="28"/>
        </w:rPr>
        <w:t xml:space="preserve">Общая трудоемкость дисциплины составляет 4 </w:t>
      </w:r>
      <w:proofErr w:type="gramStart"/>
      <w:r w:rsidRPr="00A97421">
        <w:rPr>
          <w:rFonts w:eastAsia="Calibri" w:cs="Times New Roman"/>
          <w:szCs w:val="28"/>
        </w:rPr>
        <w:t>зачетных</w:t>
      </w:r>
      <w:proofErr w:type="gramEnd"/>
      <w:r w:rsidRPr="00A97421">
        <w:rPr>
          <w:rFonts w:eastAsia="Calibri" w:cs="Times New Roman"/>
          <w:szCs w:val="28"/>
        </w:rPr>
        <w:t xml:space="preserve"> единицы. </w:t>
      </w:r>
    </w:p>
    <w:p w:rsidR="00A97421" w:rsidRPr="00A97421" w:rsidRDefault="00A97421" w:rsidP="00A97421">
      <w:pPr>
        <w:ind w:firstLine="708"/>
        <w:rPr>
          <w:rFonts w:eastAsia="Calibri" w:cs="Times New Roman"/>
          <w:szCs w:val="28"/>
        </w:rPr>
      </w:pPr>
    </w:p>
    <w:p w:rsidR="00A97421" w:rsidRPr="00A97421" w:rsidRDefault="00A97421" w:rsidP="00A97421">
      <w:pPr>
        <w:rPr>
          <w:rFonts w:eastAsia="Calibri" w:cs="Times New Roman"/>
          <w:bCs/>
          <w:color w:val="000000"/>
          <w:szCs w:val="28"/>
        </w:rPr>
      </w:pPr>
      <w:r w:rsidRPr="00A97421">
        <w:rPr>
          <w:rFonts w:eastAsia="Calibri" w:cs="Times New Roman"/>
          <w:b/>
          <w:bCs/>
          <w:color w:val="000000"/>
          <w:szCs w:val="28"/>
        </w:rPr>
        <w:t>Правила аттестации по дисциплине.</w:t>
      </w:r>
      <w:r w:rsidRPr="00A97421">
        <w:rPr>
          <w:rFonts w:eastAsia="Calibri" w:cs="Times New Roman"/>
          <w:bCs/>
          <w:color w:val="000000"/>
          <w:szCs w:val="28"/>
        </w:rPr>
        <w:t xml:space="preserve"> </w:t>
      </w:r>
    </w:p>
    <w:p w:rsidR="00A97421" w:rsidRPr="00A97421" w:rsidRDefault="00A97421" w:rsidP="00A97421">
      <w:pPr>
        <w:rPr>
          <w:rFonts w:eastAsia="Calibri" w:cs="Times New Roman"/>
          <w:szCs w:val="28"/>
        </w:rPr>
      </w:pPr>
      <w:r w:rsidRPr="00A97421">
        <w:rPr>
          <w:rFonts w:eastAsia="Calibri" w:cs="Times New Roman"/>
          <w:szCs w:val="28"/>
        </w:rPr>
        <w:t>Для осуществления текущего контроля планом дисциплины предусмотрено написание двух контрольных работ. Промежуточная аттестация по дисциплине проводится в конце 1-го семестра в форме устного экзамена.</w:t>
      </w:r>
    </w:p>
    <w:p w:rsidR="00A97421" w:rsidRPr="00A97421" w:rsidRDefault="00A97421" w:rsidP="00A97421">
      <w:pPr>
        <w:rPr>
          <w:rFonts w:eastAsia="Calibri" w:cs="Times New Roman"/>
          <w:b/>
          <w:bCs/>
          <w:color w:val="000000"/>
          <w:szCs w:val="28"/>
        </w:rPr>
      </w:pPr>
    </w:p>
    <w:p w:rsidR="00A97421" w:rsidRPr="00A97421" w:rsidRDefault="00A97421" w:rsidP="00A97421">
      <w:pPr>
        <w:rPr>
          <w:rFonts w:eastAsia="Calibri" w:cs="Times New Roman"/>
          <w:b/>
          <w:bCs/>
          <w:color w:val="000000"/>
          <w:szCs w:val="28"/>
        </w:rPr>
      </w:pPr>
      <w:r w:rsidRPr="00A97421">
        <w:rPr>
          <w:rFonts w:eastAsia="Calibri" w:cs="Times New Roman"/>
          <w:b/>
          <w:bCs/>
          <w:color w:val="000000"/>
          <w:szCs w:val="28"/>
        </w:rPr>
        <w:t xml:space="preserve">Учебно-методическое обеспечение дисциплины. </w:t>
      </w:r>
    </w:p>
    <w:p w:rsidR="00A97421" w:rsidRDefault="00A97421" w:rsidP="00A97421">
      <w:pPr>
        <w:rPr>
          <w:szCs w:val="28"/>
        </w:rPr>
      </w:pPr>
      <w:r w:rsidRPr="00A97421">
        <w:rPr>
          <w:rFonts w:eastAsia="Calibri" w:cs="Times New Roman"/>
          <w:bCs/>
          <w:szCs w:val="28"/>
        </w:rPr>
        <w:t xml:space="preserve">В преподавании дисциплины используются изданные авторами учебные пособия. </w:t>
      </w:r>
      <w:r w:rsidRPr="00A97421">
        <w:rPr>
          <w:rFonts w:eastAsia="Calibri" w:cs="Times New Roman"/>
          <w:szCs w:val="28"/>
        </w:rPr>
        <w:t>На сайте http://www.math.nsc.ru/LBRT/l2/kogabaev/</w:t>
      </w:r>
      <w:proofErr w:type="spellStart"/>
      <w:r w:rsidRPr="00A97421">
        <w:rPr>
          <w:rFonts w:eastAsia="Calibri" w:cs="Times New Roman"/>
          <w:szCs w:val="28"/>
          <w:lang w:val="en-US"/>
        </w:rPr>
        <w:t>ru</w:t>
      </w:r>
      <w:proofErr w:type="spellEnd"/>
      <w:r w:rsidRPr="00A97421">
        <w:rPr>
          <w:rFonts w:eastAsia="Calibri" w:cs="Times New Roman"/>
          <w:szCs w:val="28"/>
        </w:rPr>
        <w:t>/</w:t>
      </w:r>
      <w:r w:rsidRPr="00A97421">
        <w:rPr>
          <w:rFonts w:eastAsia="Calibri" w:cs="Times New Roman"/>
          <w:szCs w:val="28"/>
          <w:lang w:val="en-US"/>
        </w:rPr>
        <w:t>teaching</w:t>
      </w:r>
      <w:r w:rsidRPr="00A97421">
        <w:rPr>
          <w:rFonts w:eastAsia="Calibri" w:cs="Times New Roman"/>
          <w:szCs w:val="28"/>
        </w:rPr>
        <w:t xml:space="preserve"> размещены программа дисциплины и текст лекций с упражнениями для самостоятельного усвоения теоретического материала.</w:t>
      </w:r>
    </w:p>
    <w:p w:rsidR="00A97421" w:rsidRDefault="00A97421">
      <w:pPr>
        <w:spacing w:line="276" w:lineRule="auto"/>
        <w:contextualSpacing w:val="0"/>
        <w:jc w:val="left"/>
        <w:rPr>
          <w:szCs w:val="28"/>
        </w:rPr>
      </w:pPr>
      <w:r>
        <w:rPr>
          <w:szCs w:val="28"/>
        </w:rPr>
        <w:br w:type="page"/>
      </w:r>
    </w:p>
    <w:p w:rsidR="00340ECC" w:rsidRPr="00DD66D7" w:rsidRDefault="00A97421" w:rsidP="00DD66D7">
      <w:pPr>
        <w:pStyle w:val="2"/>
        <w:rPr>
          <w:rFonts w:cs="Times New Roman"/>
          <w:szCs w:val="28"/>
        </w:rPr>
      </w:pPr>
      <w:bookmarkStart w:id="8" w:name="_Toc4593781"/>
      <w:r w:rsidRPr="00A97421">
        <w:rPr>
          <w:rFonts w:eastAsia="Times New Roman" w:cs="Times New Roman"/>
          <w:szCs w:val="28"/>
        </w:rPr>
        <w:lastRenderedPageBreak/>
        <w:t>Дифференциальная геометрия</w:t>
      </w:r>
      <w:bookmarkEnd w:id="8"/>
    </w:p>
    <w:p w:rsidR="00A97421" w:rsidRPr="00A97421" w:rsidRDefault="00A97421" w:rsidP="00A97421">
      <w:pPr>
        <w:rPr>
          <w:rFonts w:eastAsia="Calibri" w:cs="Times New Roman"/>
          <w:szCs w:val="28"/>
        </w:rPr>
      </w:pPr>
      <w:r w:rsidRPr="00A97421">
        <w:rPr>
          <w:rFonts w:eastAsia="Calibri" w:cs="Times New Roman"/>
          <w:szCs w:val="28"/>
        </w:rPr>
        <w:t xml:space="preserve">Дисциплина «Дифференциальная геометрия» </w:t>
      </w:r>
      <w:r w:rsidRPr="00A97421">
        <w:rPr>
          <w:rFonts w:eastAsia="Calibri" w:cs="Times New Roman"/>
          <w:bCs/>
          <w:szCs w:val="28"/>
        </w:rPr>
        <w:t xml:space="preserve">реализуется в рамках основной профессиональной образовательной программы (ОПОП) высшего образования по </w:t>
      </w:r>
      <w:r w:rsidRPr="00A97421">
        <w:rPr>
          <w:rFonts w:eastAsia="Calibri" w:cs="Times New Roman"/>
          <w:szCs w:val="28"/>
        </w:rPr>
        <w:t xml:space="preserve">направлению подготовки «02.03.01 </w:t>
      </w:r>
      <w:r w:rsidRPr="00A97421">
        <w:rPr>
          <w:rFonts w:eastAsia="Calibri" w:cs="Times New Roman"/>
          <w:bCs/>
          <w:szCs w:val="28"/>
        </w:rPr>
        <w:t>–</w:t>
      </w:r>
      <w:r w:rsidRPr="00A97421">
        <w:rPr>
          <w:rFonts w:eastAsia="Calibri" w:cs="Times New Roman"/>
          <w:szCs w:val="28"/>
        </w:rPr>
        <w:t xml:space="preserve"> </w:t>
      </w:r>
      <w:r w:rsidRPr="00A97421">
        <w:rPr>
          <w:rFonts w:eastAsia="Calibri" w:cs="Times New Roman"/>
          <w:color w:val="000000"/>
          <w:szCs w:val="28"/>
        </w:rPr>
        <w:t>Математика и компьютерные науки</w:t>
      </w:r>
      <w:r w:rsidRPr="00A97421">
        <w:rPr>
          <w:rFonts w:eastAsia="Calibri" w:cs="Times New Roman"/>
          <w:szCs w:val="28"/>
        </w:rPr>
        <w:t>» (очная форма обучения, язык реализации программы – русский). Она входит в базовую часть блока «Дисциплины (модули)» образовательной программы и реализуется кафедрой Геометрии и топологии в 4 семестре обучения по ОПОП.</w:t>
      </w:r>
    </w:p>
    <w:p w:rsidR="00A97421" w:rsidRPr="00A97421" w:rsidRDefault="00A97421" w:rsidP="00A97421">
      <w:pPr>
        <w:rPr>
          <w:rFonts w:eastAsia="Calibri" w:cs="Times New Roman"/>
          <w:szCs w:val="28"/>
        </w:rPr>
      </w:pPr>
      <w:r w:rsidRPr="00A97421">
        <w:rPr>
          <w:rFonts w:eastAsia="Calibri" w:cs="Times New Roman"/>
          <w:szCs w:val="28"/>
        </w:rPr>
        <w:t>Изучение дисциплины опирается на материал курсов аналитической геометрии, о</w:t>
      </w:r>
      <w:r w:rsidRPr="00A97421">
        <w:rPr>
          <w:rFonts w:eastAsia="Calibri" w:cs="Times New Roman"/>
          <w:snapToGrid w:val="0"/>
          <w:szCs w:val="28"/>
        </w:rPr>
        <w:t>быкновенных дифференциальных уравнений, высшей алгебры, математического анализа</w:t>
      </w:r>
      <w:r w:rsidRPr="00A97421">
        <w:rPr>
          <w:rFonts w:eastAsia="Calibri" w:cs="Times New Roman"/>
          <w:szCs w:val="28"/>
        </w:rPr>
        <w:t xml:space="preserve">, результаты изучения дисциплины используются в курсах теоретической механики, физике. </w:t>
      </w:r>
    </w:p>
    <w:p w:rsidR="00A97421" w:rsidRPr="00A97421" w:rsidRDefault="00A97421" w:rsidP="00A97421">
      <w:pPr>
        <w:rPr>
          <w:rFonts w:eastAsia="Calibri" w:cs="Times New Roman"/>
          <w:bCs/>
          <w:szCs w:val="28"/>
        </w:rPr>
      </w:pPr>
    </w:p>
    <w:p w:rsidR="00A97421" w:rsidRDefault="00A97421" w:rsidP="00A97421">
      <w:pPr>
        <w:rPr>
          <w:bCs/>
          <w:szCs w:val="28"/>
        </w:rPr>
      </w:pPr>
      <w:r w:rsidRPr="00A97421">
        <w:rPr>
          <w:rFonts w:eastAsia="Calibri" w:cs="Times New Roman"/>
          <w:bCs/>
          <w:szCs w:val="28"/>
        </w:rPr>
        <w:t xml:space="preserve">Дисциплина направлена на формирование следующих компетенций: </w:t>
      </w:r>
    </w:p>
    <w:p w:rsidR="00A97421" w:rsidRPr="00A97421" w:rsidRDefault="00A97421" w:rsidP="00A97421">
      <w:pPr>
        <w:rPr>
          <w:rFonts w:eastAsia="Calibri" w:cs="Times New Roman"/>
          <w:bCs/>
          <w:szCs w:val="28"/>
        </w:rPr>
      </w:pPr>
    </w:p>
    <w:p w:rsidR="00A97421" w:rsidRPr="00A97421" w:rsidRDefault="00A97421" w:rsidP="00A97421">
      <w:pPr>
        <w:rPr>
          <w:rFonts w:eastAsia="Calibri" w:cs="Times New Roman"/>
          <w:bCs/>
          <w:szCs w:val="28"/>
        </w:rPr>
      </w:pPr>
      <w:r w:rsidRPr="00A97421">
        <w:rPr>
          <w:rFonts w:eastAsia="Calibri" w:cs="Times New Roman"/>
          <w:bCs/>
          <w:szCs w:val="28"/>
          <w:u w:val="single"/>
        </w:rPr>
        <w:t>ОПК-1: готовность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w:t>
      </w:r>
      <w:r w:rsidRPr="00A97421">
        <w:rPr>
          <w:rFonts w:eastAsia="Calibri" w:cs="Times New Roman"/>
          <w:bCs/>
          <w:szCs w:val="28"/>
        </w:rPr>
        <w:t>; в части следующих результатов обучения:</w:t>
      </w:r>
    </w:p>
    <w:p w:rsidR="00A97421" w:rsidRPr="00A97421" w:rsidRDefault="00A97421" w:rsidP="00A97421">
      <w:pPr>
        <w:pStyle w:val="ad"/>
        <w:numPr>
          <w:ilvl w:val="0"/>
          <w:numId w:val="1"/>
        </w:numPr>
        <w:rPr>
          <w:rFonts w:ascii="Times New Roman" w:hAnsi="Times New Roman"/>
          <w:bCs/>
          <w:sz w:val="28"/>
          <w:szCs w:val="28"/>
        </w:rPr>
      </w:pPr>
      <w:r w:rsidRPr="00A97421">
        <w:rPr>
          <w:rFonts w:ascii="Times New Roman" w:hAnsi="Times New Roman"/>
          <w:bCs/>
          <w:sz w:val="28"/>
          <w:szCs w:val="28"/>
        </w:rPr>
        <w:t xml:space="preserve">ОПК-1.1 – иметь представление о понятиях гладкого многообразия и геометрических структурах на нем, о вариационных задачах, связанных с геометрией, и их </w:t>
      </w:r>
      <w:proofErr w:type="spellStart"/>
      <w:proofErr w:type="gramStart"/>
      <w:r w:rsidRPr="00A97421">
        <w:rPr>
          <w:rFonts w:ascii="Times New Roman" w:hAnsi="Times New Roman"/>
          <w:bCs/>
          <w:sz w:val="28"/>
          <w:szCs w:val="28"/>
        </w:rPr>
        <w:t>при-ложениях</w:t>
      </w:r>
      <w:proofErr w:type="spellEnd"/>
      <w:proofErr w:type="gramEnd"/>
      <w:r w:rsidRPr="00A97421">
        <w:rPr>
          <w:rFonts w:ascii="Times New Roman" w:hAnsi="Times New Roman"/>
          <w:bCs/>
          <w:sz w:val="28"/>
          <w:szCs w:val="28"/>
        </w:rPr>
        <w:t>;</w:t>
      </w:r>
    </w:p>
    <w:p w:rsidR="00A97421" w:rsidRPr="00A97421" w:rsidRDefault="00A97421" w:rsidP="00A97421">
      <w:pPr>
        <w:pStyle w:val="ad"/>
        <w:numPr>
          <w:ilvl w:val="0"/>
          <w:numId w:val="1"/>
        </w:numPr>
        <w:rPr>
          <w:rFonts w:ascii="Times New Roman" w:hAnsi="Times New Roman"/>
          <w:bCs/>
          <w:sz w:val="28"/>
          <w:szCs w:val="28"/>
        </w:rPr>
      </w:pPr>
      <w:r w:rsidRPr="00A97421">
        <w:rPr>
          <w:rFonts w:ascii="Times New Roman" w:hAnsi="Times New Roman"/>
          <w:bCs/>
          <w:sz w:val="28"/>
          <w:szCs w:val="28"/>
        </w:rPr>
        <w:t>ОПК-1.2 – уметь решать задачи из области дифференциальной геометрии;</w:t>
      </w:r>
    </w:p>
    <w:p w:rsidR="00A97421" w:rsidRPr="00A97421" w:rsidRDefault="00A97421" w:rsidP="00A97421">
      <w:pPr>
        <w:rPr>
          <w:rFonts w:eastAsia="Calibri" w:cs="Times New Roman"/>
          <w:b/>
          <w:bCs/>
          <w:szCs w:val="28"/>
        </w:rPr>
      </w:pPr>
    </w:p>
    <w:p w:rsidR="00A97421" w:rsidRPr="00A97421" w:rsidRDefault="00A97421" w:rsidP="00A97421">
      <w:pPr>
        <w:rPr>
          <w:rFonts w:eastAsia="Calibri" w:cs="Times New Roman"/>
          <w:bCs/>
          <w:szCs w:val="28"/>
          <w:u w:val="single"/>
        </w:rPr>
      </w:pPr>
      <w:r w:rsidRPr="00A97421">
        <w:rPr>
          <w:rFonts w:eastAsia="Calibri" w:cs="Times New Roman"/>
          <w:bCs/>
          <w:szCs w:val="28"/>
          <w:u w:val="single"/>
        </w:rPr>
        <w:t>ПК-2: способность математически корректно ставить естественнонаучные задачи, знание постановок классических задач математики</w:t>
      </w:r>
      <w:r w:rsidRPr="00A97421">
        <w:rPr>
          <w:rFonts w:eastAsia="Calibri" w:cs="Times New Roman"/>
          <w:bCs/>
          <w:szCs w:val="28"/>
        </w:rPr>
        <w:t>; в части следующих результатов обучения:</w:t>
      </w:r>
    </w:p>
    <w:p w:rsidR="00A97421" w:rsidRPr="00A97421" w:rsidRDefault="00A97421" w:rsidP="00A97421">
      <w:pPr>
        <w:pStyle w:val="ad"/>
        <w:numPr>
          <w:ilvl w:val="0"/>
          <w:numId w:val="8"/>
        </w:numPr>
        <w:rPr>
          <w:rFonts w:ascii="Times New Roman" w:hAnsi="Times New Roman"/>
          <w:bCs/>
          <w:sz w:val="28"/>
          <w:szCs w:val="28"/>
        </w:rPr>
      </w:pPr>
      <w:r w:rsidRPr="00A97421">
        <w:rPr>
          <w:rFonts w:ascii="Times New Roman" w:hAnsi="Times New Roman"/>
          <w:bCs/>
          <w:sz w:val="28"/>
          <w:szCs w:val="28"/>
        </w:rPr>
        <w:t>ПК-2.1 – уметь применять методы дифференциальной геометрии при решении задач из смежных областей математики;</w:t>
      </w:r>
    </w:p>
    <w:p w:rsidR="00A97421" w:rsidRPr="00A97421" w:rsidRDefault="00A97421" w:rsidP="00A97421">
      <w:pPr>
        <w:pStyle w:val="ad"/>
        <w:numPr>
          <w:ilvl w:val="0"/>
          <w:numId w:val="8"/>
        </w:numPr>
        <w:rPr>
          <w:rFonts w:ascii="Times New Roman" w:hAnsi="Times New Roman"/>
          <w:bCs/>
          <w:sz w:val="28"/>
          <w:szCs w:val="28"/>
        </w:rPr>
      </w:pPr>
      <w:r w:rsidRPr="00A97421">
        <w:rPr>
          <w:rFonts w:ascii="Times New Roman" w:hAnsi="Times New Roman"/>
          <w:bCs/>
          <w:sz w:val="28"/>
          <w:szCs w:val="28"/>
        </w:rPr>
        <w:t>ПК-2.2 – уметь применять теорию к решению задач по дифференциальной геометрии;</w:t>
      </w:r>
    </w:p>
    <w:p w:rsidR="00A97421" w:rsidRPr="00A97421" w:rsidRDefault="00A97421" w:rsidP="00A97421">
      <w:pPr>
        <w:pStyle w:val="ad"/>
        <w:ind w:left="0" w:firstLine="0"/>
        <w:rPr>
          <w:rFonts w:ascii="Times New Roman" w:hAnsi="Times New Roman"/>
          <w:bCs/>
          <w:sz w:val="28"/>
          <w:szCs w:val="28"/>
        </w:rPr>
      </w:pPr>
    </w:p>
    <w:p w:rsidR="00A97421" w:rsidRPr="00A97421" w:rsidRDefault="00A97421" w:rsidP="00A97421">
      <w:pPr>
        <w:rPr>
          <w:rFonts w:eastAsia="Calibri" w:cs="Times New Roman"/>
          <w:bCs/>
          <w:szCs w:val="28"/>
        </w:rPr>
      </w:pPr>
      <w:r w:rsidRPr="00A97421">
        <w:rPr>
          <w:rFonts w:eastAsia="Calibri" w:cs="Times New Roman"/>
          <w:bCs/>
          <w:szCs w:val="28"/>
          <w:u w:val="single"/>
        </w:rPr>
        <w:t>ПК-3: способность строго доказать утверждение, сформулировать результат, увидеть следствия полученного результата</w:t>
      </w:r>
      <w:r w:rsidRPr="00A97421">
        <w:rPr>
          <w:rFonts w:eastAsia="Calibri" w:cs="Times New Roman"/>
          <w:bCs/>
          <w:szCs w:val="28"/>
        </w:rPr>
        <w:t>; в части следующих результатов обучения:</w:t>
      </w:r>
    </w:p>
    <w:p w:rsidR="00A97421" w:rsidRPr="00A97421" w:rsidRDefault="00A97421" w:rsidP="00A97421">
      <w:pPr>
        <w:pStyle w:val="ad"/>
        <w:numPr>
          <w:ilvl w:val="0"/>
          <w:numId w:val="1"/>
        </w:numPr>
        <w:rPr>
          <w:rFonts w:ascii="Times New Roman" w:hAnsi="Times New Roman"/>
          <w:bCs/>
          <w:sz w:val="28"/>
          <w:szCs w:val="28"/>
        </w:rPr>
      </w:pPr>
      <w:r w:rsidRPr="00A97421">
        <w:rPr>
          <w:rFonts w:ascii="Times New Roman" w:hAnsi="Times New Roman"/>
          <w:bCs/>
          <w:sz w:val="28"/>
          <w:szCs w:val="28"/>
        </w:rPr>
        <w:t xml:space="preserve">ПК-3.1 – </w:t>
      </w:r>
      <w:r w:rsidRPr="00A97421">
        <w:rPr>
          <w:rFonts w:ascii="Times New Roman" w:hAnsi="Times New Roman"/>
          <w:sz w:val="28"/>
          <w:szCs w:val="28"/>
        </w:rPr>
        <w:t>уметь</w:t>
      </w:r>
      <w:r w:rsidRPr="00A97421">
        <w:rPr>
          <w:rFonts w:ascii="Times New Roman" w:hAnsi="Times New Roman"/>
          <w:b/>
          <w:sz w:val="28"/>
          <w:szCs w:val="28"/>
        </w:rPr>
        <w:t xml:space="preserve"> </w:t>
      </w:r>
      <w:r w:rsidRPr="00A97421">
        <w:rPr>
          <w:rFonts w:ascii="Times New Roman" w:hAnsi="Times New Roman"/>
          <w:sz w:val="28"/>
          <w:szCs w:val="28"/>
        </w:rPr>
        <w:t>решать геометрические задачи путем аналитических методов</w:t>
      </w:r>
      <w:r w:rsidRPr="00A97421">
        <w:rPr>
          <w:rFonts w:ascii="Times New Roman" w:hAnsi="Times New Roman"/>
          <w:bCs/>
          <w:sz w:val="28"/>
          <w:szCs w:val="28"/>
        </w:rPr>
        <w:t xml:space="preserve">; </w:t>
      </w:r>
    </w:p>
    <w:p w:rsidR="00A97421" w:rsidRPr="00A97421" w:rsidRDefault="00A97421" w:rsidP="00A97421">
      <w:pPr>
        <w:pStyle w:val="ad"/>
        <w:numPr>
          <w:ilvl w:val="0"/>
          <w:numId w:val="1"/>
        </w:numPr>
        <w:rPr>
          <w:rFonts w:ascii="Times New Roman" w:hAnsi="Times New Roman"/>
          <w:bCs/>
          <w:sz w:val="28"/>
          <w:szCs w:val="28"/>
        </w:rPr>
      </w:pPr>
      <w:r w:rsidRPr="00A97421">
        <w:rPr>
          <w:rFonts w:ascii="Times New Roman" w:hAnsi="Times New Roman"/>
          <w:bCs/>
          <w:sz w:val="28"/>
          <w:szCs w:val="28"/>
        </w:rPr>
        <w:t xml:space="preserve">ПК-3.2 – уметь формулировать </w:t>
      </w:r>
      <w:proofErr w:type="gramStart"/>
      <w:r w:rsidRPr="00A97421">
        <w:rPr>
          <w:rFonts w:ascii="Times New Roman" w:hAnsi="Times New Roman"/>
          <w:bCs/>
          <w:sz w:val="28"/>
          <w:szCs w:val="28"/>
        </w:rPr>
        <w:t>математические</w:t>
      </w:r>
      <w:proofErr w:type="gramEnd"/>
      <w:r w:rsidRPr="00A97421">
        <w:rPr>
          <w:rFonts w:ascii="Times New Roman" w:hAnsi="Times New Roman"/>
          <w:bCs/>
          <w:sz w:val="28"/>
          <w:szCs w:val="28"/>
        </w:rPr>
        <w:t xml:space="preserve"> </w:t>
      </w:r>
      <w:proofErr w:type="spellStart"/>
      <w:r w:rsidRPr="00A97421">
        <w:rPr>
          <w:rFonts w:ascii="Times New Roman" w:hAnsi="Times New Roman"/>
          <w:bCs/>
          <w:sz w:val="28"/>
          <w:szCs w:val="28"/>
        </w:rPr>
        <w:t>задаи</w:t>
      </w:r>
      <w:proofErr w:type="spellEnd"/>
      <w:r w:rsidRPr="00A97421">
        <w:rPr>
          <w:rFonts w:ascii="Times New Roman" w:hAnsi="Times New Roman"/>
          <w:bCs/>
          <w:sz w:val="28"/>
          <w:szCs w:val="28"/>
        </w:rPr>
        <w:t xml:space="preserve"> на геометрическом языке;</w:t>
      </w:r>
    </w:p>
    <w:p w:rsidR="00A97421" w:rsidRPr="00A97421" w:rsidRDefault="00A97421" w:rsidP="00A97421">
      <w:pPr>
        <w:rPr>
          <w:rFonts w:eastAsia="Calibri" w:cs="Times New Roman"/>
          <w:b/>
          <w:bCs/>
          <w:szCs w:val="28"/>
        </w:rPr>
      </w:pPr>
    </w:p>
    <w:p w:rsidR="00A97421" w:rsidRDefault="00A97421" w:rsidP="00A97421">
      <w:pPr>
        <w:rPr>
          <w:b/>
          <w:bCs/>
          <w:szCs w:val="28"/>
        </w:rPr>
      </w:pPr>
    </w:p>
    <w:p w:rsidR="00A97421" w:rsidRPr="00A97421" w:rsidRDefault="00A97421" w:rsidP="00A97421">
      <w:pPr>
        <w:rPr>
          <w:rFonts w:eastAsia="Calibri" w:cs="Times New Roman"/>
          <w:b/>
          <w:bCs/>
          <w:szCs w:val="28"/>
        </w:rPr>
      </w:pPr>
    </w:p>
    <w:p w:rsidR="00A97421" w:rsidRPr="00A97421" w:rsidRDefault="00A97421" w:rsidP="00A97421">
      <w:pPr>
        <w:rPr>
          <w:rFonts w:eastAsia="Calibri" w:cs="Times New Roman"/>
          <w:bCs/>
          <w:szCs w:val="28"/>
          <w:u w:val="single"/>
        </w:rPr>
      </w:pPr>
      <w:r w:rsidRPr="00A97421">
        <w:rPr>
          <w:rFonts w:eastAsia="Calibri" w:cs="Times New Roman"/>
          <w:b/>
          <w:bCs/>
          <w:szCs w:val="28"/>
        </w:rPr>
        <w:lastRenderedPageBreak/>
        <w:t>Перечень основных разделов дисциплины:</w:t>
      </w:r>
    </w:p>
    <w:p w:rsidR="00A97421" w:rsidRPr="00A97421" w:rsidRDefault="00A97421" w:rsidP="00A97421">
      <w:pPr>
        <w:rPr>
          <w:rFonts w:eastAsia="Calibri" w:cs="Times New Roman"/>
          <w:szCs w:val="28"/>
        </w:rPr>
      </w:pPr>
      <w:r w:rsidRPr="00A97421">
        <w:rPr>
          <w:rFonts w:eastAsia="Calibri" w:cs="Times New Roman"/>
          <w:szCs w:val="28"/>
        </w:rPr>
        <w:t>Для достижения поставленной цели выделяются следующие задачи курса:</w:t>
      </w:r>
    </w:p>
    <w:p w:rsidR="00A97421" w:rsidRPr="00A97421" w:rsidRDefault="00A97421" w:rsidP="00A97421">
      <w:pPr>
        <w:widowControl w:val="0"/>
        <w:numPr>
          <w:ilvl w:val="0"/>
          <w:numId w:val="11"/>
        </w:numPr>
        <w:spacing w:after="0"/>
        <w:contextualSpacing w:val="0"/>
        <w:rPr>
          <w:rFonts w:eastAsia="Calibri" w:cs="Times New Roman"/>
          <w:szCs w:val="28"/>
        </w:rPr>
      </w:pPr>
      <w:r w:rsidRPr="00A97421">
        <w:rPr>
          <w:rFonts w:eastAsia="Calibri" w:cs="Times New Roman"/>
          <w:szCs w:val="28"/>
        </w:rPr>
        <w:t>Те</w:t>
      </w:r>
      <w:r w:rsidR="00374A3D">
        <w:rPr>
          <w:szCs w:val="28"/>
        </w:rPr>
        <w:t>ория кривых и ортогональные пре</w:t>
      </w:r>
      <w:r w:rsidRPr="00A97421">
        <w:rPr>
          <w:rFonts w:eastAsia="Calibri" w:cs="Times New Roman"/>
          <w:szCs w:val="28"/>
        </w:rPr>
        <w:t>образования;</w:t>
      </w:r>
    </w:p>
    <w:p w:rsidR="00A97421" w:rsidRPr="00A97421" w:rsidRDefault="00A97421" w:rsidP="00A97421">
      <w:pPr>
        <w:widowControl w:val="0"/>
        <w:numPr>
          <w:ilvl w:val="0"/>
          <w:numId w:val="11"/>
        </w:numPr>
        <w:spacing w:after="0"/>
        <w:contextualSpacing w:val="0"/>
        <w:rPr>
          <w:rFonts w:eastAsia="Calibri" w:cs="Times New Roman"/>
          <w:szCs w:val="28"/>
        </w:rPr>
      </w:pPr>
      <w:r w:rsidRPr="00A97421">
        <w:rPr>
          <w:rFonts w:eastAsia="Calibri" w:cs="Times New Roman"/>
          <w:szCs w:val="28"/>
        </w:rPr>
        <w:t>Теория двумерных поверхностей;</w:t>
      </w:r>
    </w:p>
    <w:p w:rsidR="00A97421" w:rsidRPr="00A97421" w:rsidRDefault="00A97421" w:rsidP="00A97421">
      <w:pPr>
        <w:widowControl w:val="0"/>
        <w:numPr>
          <w:ilvl w:val="0"/>
          <w:numId w:val="11"/>
        </w:numPr>
        <w:spacing w:after="0"/>
        <w:contextualSpacing w:val="0"/>
        <w:rPr>
          <w:rFonts w:eastAsia="Calibri" w:cs="Times New Roman"/>
          <w:szCs w:val="28"/>
        </w:rPr>
      </w:pPr>
      <w:r w:rsidRPr="00A97421">
        <w:rPr>
          <w:rFonts w:eastAsia="Calibri" w:cs="Times New Roman"/>
          <w:szCs w:val="28"/>
        </w:rPr>
        <w:t>Вариационные задачи в геометрии;</w:t>
      </w:r>
    </w:p>
    <w:p w:rsidR="00A97421" w:rsidRPr="00A97421" w:rsidRDefault="00A97421" w:rsidP="00A97421">
      <w:pPr>
        <w:widowControl w:val="0"/>
        <w:numPr>
          <w:ilvl w:val="0"/>
          <w:numId w:val="11"/>
        </w:numPr>
        <w:spacing w:after="0"/>
        <w:contextualSpacing w:val="0"/>
        <w:rPr>
          <w:rFonts w:eastAsia="Calibri" w:cs="Times New Roman"/>
          <w:bCs/>
          <w:szCs w:val="28"/>
          <w:u w:val="single"/>
        </w:rPr>
      </w:pPr>
      <w:r w:rsidRPr="00A97421">
        <w:rPr>
          <w:rFonts w:eastAsia="Calibri" w:cs="Times New Roman"/>
          <w:szCs w:val="28"/>
        </w:rPr>
        <w:t>Элементы топологии двумерных многообразий;</w:t>
      </w:r>
    </w:p>
    <w:p w:rsidR="00A97421" w:rsidRPr="00A97421" w:rsidRDefault="00A97421" w:rsidP="00A97421">
      <w:pPr>
        <w:ind w:left="720"/>
        <w:rPr>
          <w:rFonts w:eastAsia="Calibri" w:cs="Times New Roman"/>
          <w:bCs/>
          <w:szCs w:val="28"/>
          <w:u w:val="single"/>
        </w:rPr>
      </w:pPr>
    </w:p>
    <w:p w:rsidR="00A97421" w:rsidRPr="00A97421" w:rsidRDefault="00A97421" w:rsidP="00A97421">
      <w:pPr>
        <w:suppressAutoHyphens/>
        <w:spacing w:before="28" w:after="28"/>
        <w:rPr>
          <w:rFonts w:eastAsia="Calibri" w:cs="Times New Roman"/>
          <w:bCs/>
          <w:kern w:val="1"/>
          <w:szCs w:val="28"/>
          <w:lang w:eastAsia="ar-SA"/>
        </w:rPr>
      </w:pPr>
      <w:r w:rsidRPr="00A97421">
        <w:rPr>
          <w:rFonts w:eastAsia="Calibri" w:cs="Times New Roman"/>
          <w:kern w:val="1"/>
          <w:szCs w:val="28"/>
          <w:lang w:eastAsia="ar-SA"/>
        </w:rPr>
        <w:t xml:space="preserve">Преподавание дисциплины предусматривает следующие виды учебной работы: лекции, практические занятия, самостоятельная работа, консультации. </w:t>
      </w:r>
      <w:r w:rsidRPr="00A97421">
        <w:rPr>
          <w:rFonts w:eastAsia="Calibri" w:cs="Times New Roman"/>
          <w:bCs/>
          <w:kern w:val="1"/>
          <w:szCs w:val="28"/>
          <w:lang w:eastAsia="ar-SA"/>
        </w:rPr>
        <w:t>Самостоятельная работа включает: разбор лекционного материала, выполнение домашнего задания, подготовку к аттестации.</w:t>
      </w:r>
    </w:p>
    <w:p w:rsidR="00A97421" w:rsidRPr="00A97421" w:rsidRDefault="00A97421" w:rsidP="00A97421">
      <w:pPr>
        <w:ind w:firstLine="708"/>
        <w:rPr>
          <w:rFonts w:eastAsia="Calibri" w:cs="Times New Roman"/>
          <w:szCs w:val="28"/>
        </w:rPr>
      </w:pPr>
      <w:r w:rsidRPr="00A97421">
        <w:rPr>
          <w:rFonts w:eastAsia="Calibri" w:cs="Times New Roman"/>
          <w:szCs w:val="28"/>
        </w:rPr>
        <w:t xml:space="preserve">Общая трудоемкость дисциплины составляет 3 </w:t>
      </w:r>
      <w:proofErr w:type="gramStart"/>
      <w:r w:rsidRPr="00A97421">
        <w:rPr>
          <w:rFonts w:eastAsia="Calibri" w:cs="Times New Roman"/>
          <w:szCs w:val="28"/>
        </w:rPr>
        <w:t>зачетных</w:t>
      </w:r>
      <w:proofErr w:type="gramEnd"/>
      <w:r w:rsidRPr="00A97421">
        <w:rPr>
          <w:rFonts w:eastAsia="Calibri" w:cs="Times New Roman"/>
          <w:szCs w:val="28"/>
        </w:rPr>
        <w:t xml:space="preserve"> единицы. </w:t>
      </w:r>
    </w:p>
    <w:p w:rsidR="00A97421" w:rsidRPr="00A97421" w:rsidRDefault="00A97421" w:rsidP="00A97421">
      <w:pPr>
        <w:ind w:firstLine="708"/>
        <w:rPr>
          <w:rFonts w:eastAsia="Calibri" w:cs="Times New Roman"/>
          <w:szCs w:val="28"/>
        </w:rPr>
      </w:pPr>
    </w:p>
    <w:p w:rsidR="00A97421" w:rsidRPr="00A97421" w:rsidRDefault="00A97421" w:rsidP="00A97421">
      <w:pPr>
        <w:rPr>
          <w:rFonts w:eastAsia="Calibri" w:cs="Times New Roman"/>
          <w:bCs/>
          <w:szCs w:val="28"/>
        </w:rPr>
      </w:pPr>
      <w:r w:rsidRPr="00A97421">
        <w:rPr>
          <w:rFonts w:eastAsia="Calibri" w:cs="Times New Roman"/>
          <w:b/>
          <w:bCs/>
          <w:szCs w:val="28"/>
        </w:rPr>
        <w:t>Правила аттестации по дисциплине.</w:t>
      </w:r>
      <w:r w:rsidRPr="00A97421">
        <w:rPr>
          <w:rFonts w:eastAsia="Calibri" w:cs="Times New Roman"/>
          <w:bCs/>
          <w:szCs w:val="28"/>
        </w:rPr>
        <w:t xml:space="preserve"> </w:t>
      </w:r>
    </w:p>
    <w:p w:rsidR="00A97421" w:rsidRPr="00A97421" w:rsidRDefault="00A97421" w:rsidP="00A97421">
      <w:pPr>
        <w:rPr>
          <w:rFonts w:eastAsia="Calibri" w:cs="Times New Roman"/>
          <w:szCs w:val="28"/>
        </w:rPr>
      </w:pPr>
      <w:r w:rsidRPr="00A97421">
        <w:rPr>
          <w:rFonts w:eastAsia="Calibri" w:cs="Times New Roman"/>
          <w:szCs w:val="28"/>
        </w:rPr>
        <w:t>Аттестация по дисциплине проводится в конце 4 семестра в форме устного экзамена.</w:t>
      </w:r>
    </w:p>
    <w:p w:rsidR="00A97421" w:rsidRPr="00A97421" w:rsidRDefault="00A97421" w:rsidP="00A97421">
      <w:pPr>
        <w:rPr>
          <w:rFonts w:eastAsia="Calibri" w:cs="Times New Roman"/>
          <w:b/>
          <w:bCs/>
          <w:szCs w:val="28"/>
        </w:rPr>
      </w:pPr>
    </w:p>
    <w:p w:rsidR="00A97421" w:rsidRPr="00A97421" w:rsidRDefault="00A97421" w:rsidP="00A97421">
      <w:pPr>
        <w:rPr>
          <w:rFonts w:eastAsia="Calibri" w:cs="Times New Roman"/>
          <w:b/>
          <w:bCs/>
          <w:szCs w:val="28"/>
        </w:rPr>
      </w:pPr>
      <w:r w:rsidRPr="00A97421">
        <w:rPr>
          <w:rFonts w:eastAsia="Calibri" w:cs="Times New Roman"/>
          <w:b/>
          <w:bCs/>
          <w:szCs w:val="28"/>
        </w:rPr>
        <w:t xml:space="preserve">Учебно-методическое обеспечение дисциплины. </w:t>
      </w:r>
    </w:p>
    <w:p w:rsidR="00A97421" w:rsidRPr="00A97421" w:rsidRDefault="00A97421" w:rsidP="00A97421">
      <w:pPr>
        <w:rPr>
          <w:rFonts w:eastAsia="Calibri" w:cs="Times New Roman"/>
          <w:b/>
          <w:bCs/>
          <w:szCs w:val="28"/>
        </w:rPr>
      </w:pPr>
    </w:p>
    <w:p w:rsidR="00A97421" w:rsidRPr="00A97421" w:rsidRDefault="00A97421" w:rsidP="00A97421">
      <w:pPr>
        <w:rPr>
          <w:rFonts w:eastAsia="Calibri" w:cs="Times New Roman"/>
          <w:szCs w:val="28"/>
        </w:rPr>
      </w:pPr>
      <w:r w:rsidRPr="00A97421">
        <w:rPr>
          <w:rFonts w:eastAsia="Calibri" w:cs="Times New Roman"/>
          <w:szCs w:val="28"/>
        </w:rPr>
        <w:t>а) основная литература:</w:t>
      </w:r>
    </w:p>
    <w:p w:rsidR="00A97421" w:rsidRPr="00A97421" w:rsidRDefault="00A97421" w:rsidP="00A97421">
      <w:pPr>
        <w:widowControl w:val="0"/>
        <w:numPr>
          <w:ilvl w:val="0"/>
          <w:numId w:val="12"/>
        </w:numPr>
        <w:spacing w:after="0"/>
        <w:contextualSpacing w:val="0"/>
        <w:rPr>
          <w:rFonts w:eastAsia="Calibri" w:cs="Times New Roman"/>
          <w:szCs w:val="28"/>
        </w:rPr>
      </w:pPr>
      <w:proofErr w:type="spellStart"/>
      <w:proofErr w:type="gramStart"/>
      <w:r w:rsidRPr="00A97421">
        <w:rPr>
          <w:rFonts w:eastAsia="Calibri" w:cs="Times New Roman"/>
          <w:szCs w:val="28"/>
        </w:rPr>
        <w:t>Тайманов</w:t>
      </w:r>
      <w:proofErr w:type="spellEnd"/>
      <w:r w:rsidRPr="00A97421">
        <w:rPr>
          <w:rFonts w:eastAsia="Calibri" w:cs="Times New Roman"/>
          <w:szCs w:val="28"/>
        </w:rPr>
        <w:t xml:space="preserve"> И.А. </w:t>
      </w:r>
      <w:r w:rsidRPr="00A97421">
        <w:rPr>
          <w:rFonts w:eastAsia="Calibri" w:cs="Times New Roman"/>
          <w:i/>
          <w:szCs w:val="28"/>
        </w:rPr>
        <w:t xml:space="preserve">Лекции по дифференциальной геометрии. </w:t>
      </w:r>
      <w:r w:rsidRPr="00A97421">
        <w:rPr>
          <w:rFonts w:eastAsia="Calibri" w:cs="Times New Roman"/>
          <w:szCs w:val="28"/>
        </w:rPr>
        <w:t>2-е изд. (</w:t>
      </w:r>
      <w:proofErr w:type="spellStart"/>
      <w:r w:rsidRPr="00A97421">
        <w:rPr>
          <w:rFonts w:eastAsia="Calibri" w:cs="Times New Roman"/>
          <w:szCs w:val="28"/>
        </w:rPr>
        <w:t>испр</w:t>
      </w:r>
      <w:proofErr w:type="spellEnd"/>
      <w:r w:rsidRPr="00A97421">
        <w:rPr>
          <w:rFonts w:eastAsia="Calibri" w:cs="Times New Roman"/>
          <w:szCs w:val="28"/>
        </w:rPr>
        <w:t>.</w:t>
      </w:r>
      <w:proofErr w:type="gramEnd"/>
      <w:r w:rsidRPr="00A97421">
        <w:rPr>
          <w:rFonts w:eastAsia="Calibri" w:cs="Times New Roman"/>
          <w:szCs w:val="28"/>
        </w:rPr>
        <w:t xml:space="preserve"> </w:t>
      </w:r>
      <w:proofErr w:type="gramStart"/>
      <w:r w:rsidRPr="00A97421">
        <w:rPr>
          <w:rFonts w:eastAsia="Calibri" w:cs="Times New Roman"/>
          <w:szCs w:val="28"/>
        </w:rPr>
        <w:t xml:space="preserve">И доп.), Москва-Ижевск, Регулярная и </w:t>
      </w:r>
      <w:proofErr w:type="spellStart"/>
      <w:r w:rsidRPr="00A97421">
        <w:rPr>
          <w:rFonts w:eastAsia="Calibri" w:cs="Times New Roman"/>
          <w:szCs w:val="28"/>
        </w:rPr>
        <w:t>хаотическя</w:t>
      </w:r>
      <w:proofErr w:type="spellEnd"/>
      <w:r w:rsidRPr="00A97421">
        <w:rPr>
          <w:rFonts w:eastAsia="Calibri" w:cs="Times New Roman"/>
          <w:szCs w:val="28"/>
        </w:rPr>
        <w:t xml:space="preserve"> динамика, 2006. </w:t>
      </w:r>
      <w:proofErr w:type="gramEnd"/>
    </w:p>
    <w:p w:rsidR="00A97421" w:rsidRPr="00A97421" w:rsidRDefault="00A97421" w:rsidP="00A97421">
      <w:pPr>
        <w:widowControl w:val="0"/>
        <w:numPr>
          <w:ilvl w:val="0"/>
          <w:numId w:val="12"/>
        </w:numPr>
        <w:spacing w:after="0"/>
        <w:contextualSpacing w:val="0"/>
        <w:rPr>
          <w:rFonts w:eastAsia="Calibri" w:cs="Times New Roman"/>
          <w:szCs w:val="28"/>
        </w:rPr>
      </w:pPr>
      <w:r w:rsidRPr="00A97421">
        <w:rPr>
          <w:rFonts w:eastAsia="Calibri" w:cs="Times New Roman"/>
          <w:szCs w:val="28"/>
        </w:rPr>
        <w:t xml:space="preserve">Новиков С.П., </w:t>
      </w:r>
      <w:proofErr w:type="spellStart"/>
      <w:r w:rsidRPr="00A97421">
        <w:rPr>
          <w:rFonts w:eastAsia="Calibri" w:cs="Times New Roman"/>
          <w:szCs w:val="28"/>
        </w:rPr>
        <w:t>Тайманов</w:t>
      </w:r>
      <w:proofErr w:type="spellEnd"/>
      <w:r w:rsidRPr="00A97421">
        <w:rPr>
          <w:rFonts w:eastAsia="Calibri" w:cs="Times New Roman"/>
          <w:szCs w:val="28"/>
        </w:rPr>
        <w:t xml:space="preserve"> И.А. </w:t>
      </w:r>
      <w:r w:rsidRPr="00A97421">
        <w:rPr>
          <w:rFonts w:eastAsia="Calibri" w:cs="Times New Roman"/>
          <w:i/>
          <w:szCs w:val="28"/>
        </w:rPr>
        <w:t>Современные геометрические структуры и поля.</w:t>
      </w:r>
      <w:r w:rsidRPr="00A97421">
        <w:rPr>
          <w:rFonts w:eastAsia="Calibri" w:cs="Times New Roman"/>
          <w:szCs w:val="28"/>
        </w:rPr>
        <w:t xml:space="preserve"> Москва, МЦНМО, 2005. </w:t>
      </w:r>
    </w:p>
    <w:p w:rsidR="00A97421" w:rsidRPr="00A97421" w:rsidRDefault="00A97421" w:rsidP="00A97421">
      <w:pPr>
        <w:ind w:left="720"/>
        <w:rPr>
          <w:rFonts w:eastAsia="Calibri" w:cs="Times New Roman"/>
          <w:szCs w:val="28"/>
        </w:rPr>
      </w:pPr>
    </w:p>
    <w:p w:rsidR="00A97421" w:rsidRPr="00A97421" w:rsidRDefault="00A97421" w:rsidP="00A97421">
      <w:pPr>
        <w:rPr>
          <w:rFonts w:eastAsia="Calibri" w:cs="Times New Roman"/>
          <w:szCs w:val="28"/>
        </w:rPr>
      </w:pPr>
      <w:r w:rsidRPr="00A97421">
        <w:rPr>
          <w:rFonts w:eastAsia="Calibri" w:cs="Times New Roman"/>
          <w:szCs w:val="28"/>
        </w:rPr>
        <w:t>б) дополнительная литература:</w:t>
      </w:r>
    </w:p>
    <w:p w:rsidR="00C541BC" w:rsidRPr="00A97421" w:rsidRDefault="00A97421" w:rsidP="00A97421">
      <w:pPr>
        <w:ind w:firstLine="708"/>
        <w:rPr>
          <w:b/>
          <w:bCs/>
          <w:szCs w:val="28"/>
        </w:rPr>
      </w:pPr>
      <w:r w:rsidRPr="00A97421">
        <w:rPr>
          <w:rFonts w:eastAsia="Calibri" w:cs="Times New Roman"/>
          <w:szCs w:val="28"/>
        </w:rPr>
        <w:t xml:space="preserve">Мищенко А.С., Соловьев Ю.П., Фоменко А.Т. Сборник задач по дифференциальной геометрии и топологии. Москва, </w:t>
      </w:r>
      <w:proofErr w:type="spellStart"/>
      <w:r w:rsidRPr="00A97421">
        <w:rPr>
          <w:rFonts w:eastAsia="Calibri" w:cs="Times New Roman"/>
          <w:szCs w:val="28"/>
        </w:rPr>
        <w:t>Физматлит</w:t>
      </w:r>
      <w:proofErr w:type="spellEnd"/>
      <w:r w:rsidRPr="00A97421">
        <w:rPr>
          <w:rFonts w:eastAsia="Calibri" w:cs="Times New Roman"/>
          <w:szCs w:val="28"/>
        </w:rPr>
        <w:t>, 2001.</w:t>
      </w:r>
    </w:p>
    <w:p w:rsidR="00374A3D" w:rsidRDefault="00374A3D">
      <w:pPr>
        <w:spacing w:line="276" w:lineRule="auto"/>
        <w:contextualSpacing w:val="0"/>
        <w:jc w:val="left"/>
        <w:rPr>
          <w:rFonts w:cs="Times New Roman"/>
          <w:szCs w:val="28"/>
        </w:rPr>
      </w:pPr>
      <w:r>
        <w:rPr>
          <w:rFonts w:cs="Times New Roman"/>
          <w:b/>
          <w:bCs/>
          <w:szCs w:val="28"/>
        </w:rPr>
        <w:br w:type="page"/>
      </w:r>
    </w:p>
    <w:p w:rsidR="000F2197" w:rsidRPr="00DD66D7" w:rsidRDefault="00374A3D" w:rsidP="00C541BC">
      <w:pPr>
        <w:pStyle w:val="2"/>
        <w:rPr>
          <w:rFonts w:cs="Times New Roman"/>
          <w:szCs w:val="28"/>
        </w:rPr>
      </w:pPr>
      <w:bookmarkStart w:id="9" w:name="_Toc4593782"/>
      <w:r w:rsidRPr="00374A3D">
        <w:rPr>
          <w:rFonts w:eastAsia="Times New Roman" w:cs="Times New Roman"/>
          <w:szCs w:val="28"/>
        </w:rPr>
        <w:lastRenderedPageBreak/>
        <w:t>Дифференциальные уравнения</w:t>
      </w:r>
      <w:bookmarkEnd w:id="9"/>
    </w:p>
    <w:p w:rsidR="00374A3D" w:rsidRPr="00374A3D" w:rsidRDefault="00374A3D" w:rsidP="00374A3D">
      <w:pPr>
        <w:rPr>
          <w:rFonts w:eastAsia="Calibri" w:cs="Times New Roman"/>
          <w:szCs w:val="28"/>
        </w:rPr>
      </w:pPr>
      <w:r w:rsidRPr="00374A3D">
        <w:rPr>
          <w:rFonts w:eastAsia="Calibri" w:cs="Times New Roman"/>
          <w:szCs w:val="28"/>
        </w:rPr>
        <w:t xml:space="preserve">Дисциплина «Дифференциальные уравнения» </w:t>
      </w:r>
      <w:r w:rsidRPr="00374A3D">
        <w:rPr>
          <w:rFonts w:eastAsia="Calibri" w:cs="Times New Roman"/>
          <w:bCs/>
          <w:color w:val="000000"/>
          <w:szCs w:val="28"/>
        </w:rPr>
        <w:t xml:space="preserve">реализуется в рамках основной профессиональной образовательной программы (ОПОП) высшего образования по </w:t>
      </w:r>
      <w:r w:rsidRPr="00374A3D">
        <w:rPr>
          <w:rFonts w:eastAsia="Calibri" w:cs="Times New Roman"/>
          <w:szCs w:val="28"/>
        </w:rPr>
        <w:t>направлению подготовки «02.03.01 – Математика и компьютерные науки» (очная форма обучения, язык реализации программы – русский). Она входит в базовую часть блока «Дисциплины (модули)» образовательной программы и реализуется кафедрой Дифференциальных уравнений в 3, 4 семестрах обучения по ОПОП.</w:t>
      </w:r>
    </w:p>
    <w:p w:rsidR="00374A3D" w:rsidRPr="00374A3D" w:rsidRDefault="00374A3D" w:rsidP="00374A3D">
      <w:pPr>
        <w:rPr>
          <w:rFonts w:eastAsia="Calibri" w:cs="Times New Roman"/>
          <w:szCs w:val="28"/>
        </w:rPr>
      </w:pPr>
      <w:r w:rsidRPr="00374A3D">
        <w:rPr>
          <w:rFonts w:eastAsia="Calibri" w:cs="Times New Roman"/>
          <w:szCs w:val="28"/>
        </w:rPr>
        <w:t xml:space="preserve">Изучение дисциплины опирается на материал курсов </w:t>
      </w:r>
      <w:r w:rsidRPr="00374A3D">
        <w:rPr>
          <w:rFonts w:eastAsia="Calibri" w:cs="Times New Roman"/>
          <w:bCs/>
          <w:szCs w:val="28"/>
        </w:rPr>
        <w:t xml:space="preserve">«Математический анализ», «Высшая алгебра», </w:t>
      </w:r>
      <w:r>
        <w:rPr>
          <w:szCs w:val="28"/>
        </w:rPr>
        <w:t>результаты изучения дисц</w:t>
      </w:r>
      <w:r w:rsidRPr="00374A3D">
        <w:rPr>
          <w:rFonts w:eastAsia="Calibri" w:cs="Times New Roman"/>
          <w:szCs w:val="28"/>
        </w:rPr>
        <w:t xml:space="preserve">иплины используются в курсах </w:t>
      </w:r>
      <w:r w:rsidRPr="00374A3D">
        <w:rPr>
          <w:rFonts w:eastAsia="Calibri" w:cs="Times New Roman"/>
          <w:bCs/>
          <w:szCs w:val="28"/>
        </w:rPr>
        <w:t xml:space="preserve">«Уравнения математической физики», «Теоретическая механика», «Математическое моделирование», «Методы вычислений», </w:t>
      </w:r>
      <w:r w:rsidRPr="00374A3D">
        <w:rPr>
          <w:rFonts w:eastAsia="Calibri" w:cs="Times New Roman"/>
          <w:szCs w:val="28"/>
        </w:rPr>
        <w:t>а также в</w:t>
      </w:r>
      <w:r w:rsidRPr="00374A3D">
        <w:rPr>
          <w:rFonts w:eastAsia="Calibri" w:cs="Times New Roman"/>
          <w:bCs/>
          <w:szCs w:val="28"/>
        </w:rPr>
        <w:t xml:space="preserve"> ряде спецкурсов кафедры дифференциальных уравнений, а также при проведении научных исследований и подготовке выпускной квалификационной работы студентов кафедры.</w:t>
      </w:r>
    </w:p>
    <w:p w:rsidR="00374A3D" w:rsidRPr="00374A3D" w:rsidRDefault="00374A3D" w:rsidP="00374A3D">
      <w:pPr>
        <w:rPr>
          <w:rFonts w:eastAsia="Calibri" w:cs="Times New Roman"/>
          <w:bCs/>
          <w:szCs w:val="28"/>
        </w:rPr>
      </w:pPr>
    </w:p>
    <w:p w:rsidR="00374A3D" w:rsidRPr="00374A3D" w:rsidRDefault="00374A3D" w:rsidP="00374A3D">
      <w:pPr>
        <w:rPr>
          <w:rFonts w:eastAsia="Calibri" w:cs="Times New Roman"/>
          <w:bCs/>
          <w:szCs w:val="28"/>
        </w:rPr>
      </w:pPr>
      <w:r w:rsidRPr="00374A3D">
        <w:rPr>
          <w:rFonts w:eastAsia="Calibri" w:cs="Times New Roman"/>
          <w:bCs/>
          <w:szCs w:val="28"/>
        </w:rPr>
        <w:t xml:space="preserve">Дисциплина направлена на формирование следующих компетенций: </w:t>
      </w:r>
    </w:p>
    <w:p w:rsidR="00374A3D" w:rsidRPr="00374A3D" w:rsidRDefault="00374A3D" w:rsidP="00374A3D">
      <w:pPr>
        <w:rPr>
          <w:rFonts w:eastAsia="Calibri" w:cs="Times New Roman"/>
          <w:bCs/>
          <w:szCs w:val="28"/>
          <w:u w:val="single"/>
        </w:rPr>
      </w:pPr>
    </w:p>
    <w:p w:rsidR="00374A3D" w:rsidRPr="00374A3D" w:rsidRDefault="00374A3D" w:rsidP="00374A3D">
      <w:pPr>
        <w:rPr>
          <w:rFonts w:eastAsia="Calibri" w:cs="Times New Roman"/>
          <w:bCs/>
          <w:szCs w:val="28"/>
        </w:rPr>
      </w:pPr>
      <w:r w:rsidRPr="00374A3D">
        <w:rPr>
          <w:rFonts w:eastAsia="Calibri" w:cs="Times New Roman"/>
          <w:bCs/>
          <w:szCs w:val="28"/>
          <w:u w:val="single"/>
        </w:rPr>
        <w:t>ОПК-1: готовность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w:t>
      </w:r>
      <w:r w:rsidRPr="00374A3D">
        <w:rPr>
          <w:rFonts w:eastAsia="Calibri" w:cs="Times New Roman"/>
          <w:bCs/>
          <w:szCs w:val="28"/>
        </w:rPr>
        <w:t>; в части следующих результатов обучения:</w:t>
      </w:r>
    </w:p>
    <w:p w:rsidR="00374A3D" w:rsidRPr="00374A3D" w:rsidRDefault="00374A3D" w:rsidP="00374A3D">
      <w:pPr>
        <w:pStyle w:val="ad"/>
        <w:numPr>
          <w:ilvl w:val="0"/>
          <w:numId w:val="1"/>
        </w:numPr>
        <w:rPr>
          <w:rFonts w:ascii="Times New Roman" w:hAnsi="Times New Roman"/>
          <w:bCs/>
          <w:sz w:val="28"/>
          <w:szCs w:val="28"/>
        </w:rPr>
      </w:pPr>
      <w:r w:rsidRPr="00374A3D">
        <w:rPr>
          <w:rFonts w:ascii="Times New Roman" w:hAnsi="Times New Roman"/>
          <w:bCs/>
          <w:sz w:val="28"/>
          <w:szCs w:val="28"/>
        </w:rPr>
        <w:t>ОПК-1.1 – знать базовые понятия и результаты в области обыкновенных дифференциальных уравнений и уравнений с частными производными первого порядка;</w:t>
      </w:r>
    </w:p>
    <w:p w:rsidR="00374A3D" w:rsidRPr="00374A3D" w:rsidRDefault="00374A3D" w:rsidP="00374A3D">
      <w:pPr>
        <w:pStyle w:val="ad"/>
        <w:numPr>
          <w:ilvl w:val="0"/>
          <w:numId w:val="1"/>
        </w:numPr>
        <w:rPr>
          <w:rFonts w:ascii="Times New Roman" w:hAnsi="Times New Roman"/>
          <w:bCs/>
          <w:sz w:val="28"/>
          <w:szCs w:val="28"/>
        </w:rPr>
      </w:pPr>
      <w:r w:rsidRPr="00374A3D">
        <w:rPr>
          <w:rFonts w:ascii="Times New Roman" w:hAnsi="Times New Roman"/>
          <w:bCs/>
          <w:sz w:val="28"/>
          <w:szCs w:val="28"/>
        </w:rPr>
        <w:t>ОПК-1.2 – уметь применять базовые знания в области обыкновенных дифференциальных уравнений и уравнений с частными производными первого порядка для решения стандартных задач;</w:t>
      </w:r>
    </w:p>
    <w:p w:rsidR="00374A3D" w:rsidRPr="00374A3D" w:rsidRDefault="00374A3D" w:rsidP="00374A3D">
      <w:pPr>
        <w:rPr>
          <w:rFonts w:eastAsia="Calibri" w:cs="Times New Roman"/>
          <w:bCs/>
          <w:szCs w:val="28"/>
        </w:rPr>
      </w:pPr>
    </w:p>
    <w:p w:rsidR="00374A3D" w:rsidRPr="00374A3D" w:rsidRDefault="00374A3D" w:rsidP="00374A3D">
      <w:pPr>
        <w:rPr>
          <w:rFonts w:eastAsia="Calibri" w:cs="Times New Roman"/>
          <w:bCs/>
          <w:szCs w:val="28"/>
        </w:rPr>
      </w:pPr>
      <w:r w:rsidRPr="00374A3D">
        <w:rPr>
          <w:rFonts w:eastAsia="Calibri" w:cs="Times New Roman"/>
          <w:bCs/>
          <w:szCs w:val="28"/>
          <w:u w:val="single"/>
        </w:rPr>
        <w:t>ПК-1: способность к определению общих форм и закономерностей отдельной предметной области</w:t>
      </w:r>
      <w:r w:rsidRPr="00374A3D">
        <w:rPr>
          <w:rFonts w:eastAsia="Calibri" w:cs="Times New Roman"/>
          <w:bCs/>
          <w:szCs w:val="28"/>
        </w:rPr>
        <w:t>; в части следующих результатов обучения:</w:t>
      </w:r>
    </w:p>
    <w:p w:rsidR="00374A3D" w:rsidRPr="00374A3D" w:rsidRDefault="00374A3D" w:rsidP="00374A3D">
      <w:pPr>
        <w:numPr>
          <w:ilvl w:val="0"/>
          <w:numId w:val="14"/>
        </w:numPr>
        <w:spacing w:after="0"/>
        <w:ind w:left="426" w:hanging="426"/>
        <w:rPr>
          <w:rFonts w:eastAsia="Calibri" w:cs="Times New Roman"/>
          <w:bCs/>
          <w:szCs w:val="28"/>
        </w:rPr>
      </w:pPr>
      <w:r w:rsidRPr="00374A3D">
        <w:rPr>
          <w:rFonts w:eastAsia="Calibri" w:cs="Times New Roman"/>
          <w:bCs/>
          <w:szCs w:val="28"/>
        </w:rPr>
        <w:t xml:space="preserve">ПК-1.1 – знать виды обыкновенных дифференциальных уравнений и уравнений с частными производными первого порядка; </w:t>
      </w:r>
    </w:p>
    <w:p w:rsidR="00374A3D" w:rsidRPr="00374A3D" w:rsidRDefault="00374A3D" w:rsidP="00374A3D">
      <w:pPr>
        <w:numPr>
          <w:ilvl w:val="0"/>
          <w:numId w:val="14"/>
        </w:numPr>
        <w:spacing w:after="0"/>
        <w:ind w:left="426" w:hanging="426"/>
        <w:rPr>
          <w:rFonts w:eastAsia="Calibri" w:cs="Times New Roman"/>
          <w:bCs/>
          <w:szCs w:val="28"/>
        </w:rPr>
      </w:pPr>
      <w:r w:rsidRPr="00374A3D">
        <w:rPr>
          <w:rFonts w:eastAsia="Calibri" w:cs="Times New Roman"/>
          <w:bCs/>
          <w:szCs w:val="28"/>
        </w:rPr>
        <w:t>ПК-1.2 – уметь строить решения некоторых видов обыкновенных дифференциальных уравнений и уравнений с частными производными первого порядка;</w:t>
      </w:r>
    </w:p>
    <w:p w:rsidR="00374A3D" w:rsidRPr="00374A3D" w:rsidRDefault="00374A3D" w:rsidP="00374A3D">
      <w:pPr>
        <w:rPr>
          <w:rFonts w:eastAsia="Calibri" w:cs="Times New Roman"/>
          <w:bCs/>
          <w:szCs w:val="28"/>
        </w:rPr>
      </w:pPr>
    </w:p>
    <w:p w:rsidR="00374A3D" w:rsidRPr="00374A3D" w:rsidRDefault="00374A3D" w:rsidP="00374A3D">
      <w:pPr>
        <w:rPr>
          <w:rFonts w:eastAsia="Calibri" w:cs="Times New Roman"/>
          <w:bCs/>
          <w:szCs w:val="28"/>
          <w:u w:val="single"/>
        </w:rPr>
      </w:pPr>
      <w:r w:rsidRPr="00374A3D">
        <w:rPr>
          <w:rFonts w:eastAsia="Calibri" w:cs="Times New Roman"/>
          <w:bCs/>
          <w:szCs w:val="28"/>
          <w:u w:val="single"/>
        </w:rPr>
        <w:t>ПК-2: способность математически корректно ставить естественнонаучные задачи, знание постановок классических задач математики</w:t>
      </w:r>
      <w:r w:rsidRPr="00374A3D">
        <w:rPr>
          <w:rFonts w:eastAsia="Calibri" w:cs="Times New Roman"/>
          <w:bCs/>
          <w:szCs w:val="28"/>
        </w:rPr>
        <w:t>; в части следующих результатов обучения:</w:t>
      </w:r>
    </w:p>
    <w:p w:rsidR="00374A3D" w:rsidRPr="00374A3D" w:rsidRDefault="00374A3D" w:rsidP="00374A3D">
      <w:pPr>
        <w:pStyle w:val="ad"/>
        <w:numPr>
          <w:ilvl w:val="0"/>
          <w:numId w:val="8"/>
        </w:numPr>
        <w:rPr>
          <w:rFonts w:ascii="Times New Roman" w:hAnsi="Times New Roman"/>
          <w:bCs/>
          <w:sz w:val="28"/>
          <w:szCs w:val="28"/>
        </w:rPr>
      </w:pPr>
      <w:r w:rsidRPr="00374A3D">
        <w:rPr>
          <w:rFonts w:ascii="Times New Roman" w:hAnsi="Times New Roman"/>
          <w:bCs/>
          <w:sz w:val="28"/>
          <w:szCs w:val="28"/>
        </w:rPr>
        <w:lastRenderedPageBreak/>
        <w:t>ПК-2.1 – знать постановки классических задач в области обыкновенных дифференциальных уравнений и уравнений с частными производными первого порядка;</w:t>
      </w:r>
    </w:p>
    <w:p w:rsidR="00374A3D" w:rsidRPr="00374A3D" w:rsidRDefault="00374A3D" w:rsidP="00374A3D">
      <w:pPr>
        <w:pStyle w:val="ad"/>
        <w:numPr>
          <w:ilvl w:val="0"/>
          <w:numId w:val="8"/>
        </w:numPr>
        <w:rPr>
          <w:rFonts w:ascii="Times New Roman" w:hAnsi="Times New Roman"/>
          <w:bCs/>
          <w:sz w:val="28"/>
          <w:szCs w:val="28"/>
        </w:rPr>
      </w:pPr>
      <w:r w:rsidRPr="00374A3D">
        <w:rPr>
          <w:rFonts w:ascii="Times New Roman" w:hAnsi="Times New Roman"/>
          <w:bCs/>
          <w:sz w:val="28"/>
          <w:szCs w:val="28"/>
        </w:rPr>
        <w:t>ПК-2.2 – уметь находить решения классических задач для некоторых видов обыкновенных дифференциальных уравнений и уравнений с частными производными первого порядка;</w:t>
      </w:r>
    </w:p>
    <w:p w:rsidR="00374A3D" w:rsidRPr="00374A3D" w:rsidRDefault="00374A3D" w:rsidP="00374A3D">
      <w:pPr>
        <w:pStyle w:val="ad"/>
        <w:ind w:left="0" w:firstLine="0"/>
        <w:rPr>
          <w:rFonts w:ascii="Times New Roman" w:hAnsi="Times New Roman"/>
          <w:bCs/>
          <w:sz w:val="28"/>
          <w:szCs w:val="28"/>
        </w:rPr>
      </w:pPr>
    </w:p>
    <w:p w:rsidR="00374A3D" w:rsidRPr="00374A3D" w:rsidRDefault="00374A3D" w:rsidP="00374A3D">
      <w:pPr>
        <w:rPr>
          <w:rFonts w:eastAsia="Calibri" w:cs="Times New Roman"/>
          <w:bCs/>
          <w:szCs w:val="28"/>
        </w:rPr>
      </w:pPr>
      <w:r w:rsidRPr="00374A3D">
        <w:rPr>
          <w:rFonts w:eastAsia="Calibri" w:cs="Times New Roman"/>
          <w:bCs/>
          <w:szCs w:val="28"/>
          <w:u w:val="single"/>
        </w:rPr>
        <w:t>ПК-3: способность строго доказать утверждение, сформулировать результат, увидеть следствия полученного результата</w:t>
      </w:r>
      <w:r w:rsidRPr="00374A3D">
        <w:rPr>
          <w:rFonts w:eastAsia="Calibri" w:cs="Times New Roman"/>
          <w:bCs/>
          <w:szCs w:val="28"/>
        </w:rPr>
        <w:t>; в части следующих результатов обучения:</w:t>
      </w:r>
    </w:p>
    <w:p w:rsidR="00374A3D" w:rsidRPr="00374A3D" w:rsidRDefault="00374A3D" w:rsidP="00374A3D">
      <w:pPr>
        <w:pStyle w:val="ad"/>
        <w:numPr>
          <w:ilvl w:val="0"/>
          <w:numId w:val="1"/>
        </w:numPr>
        <w:rPr>
          <w:rFonts w:ascii="Times New Roman" w:hAnsi="Times New Roman"/>
          <w:bCs/>
          <w:sz w:val="28"/>
          <w:szCs w:val="28"/>
        </w:rPr>
      </w:pPr>
      <w:r w:rsidRPr="00374A3D">
        <w:rPr>
          <w:rFonts w:ascii="Times New Roman" w:hAnsi="Times New Roman"/>
          <w:bCs/>
          <w:sz w:val="28"/>
          <w:szCs w:val="28"/>
        </w:rPr>
        <w:t xml:space="preserve">ПК-3.1 – знать основные методы решения и исследования обыкновенных дифференциальных уравнений и уравнений с частными производными первого порядка; </w:t>
      </w:r>
    </w:p>
    <w:p w:rsidR="00374A3D" w:rsidRPr="00374A3D" w:rsidRDefault="00374A3D" w:rsidP="00374A3D">
      <w:pPr>
        <w:pStyle w:val="ad"/>
        <w:numPr>
          <w:ilvl w:val="0"/>
          <w:numId w:val="1"/>
        </w:numPr>
        <w:rPr>
          <w:rFonts w:ascii="Times New Roman" w:hAnsi="Times New Roman"/>
          <w:bCs/>
          <w:sz w:val="28"/>
          <w:szCs w:val="28"/>
        </w:rPr>
      </w:pPr>
      <w:r w:rsidRPr="00374A3D">
        <w:rPr>
          <w:rFonts w:ascii="Times New Roman" w:hAnsi="Times New Roman"/>
          <w:bCs/>
          <w:sz w:val="28"/>
          <w:szCs w:val="28"/>
        </w:rPr>
        <w:t>ПК-3.2 – уметь доказывать основные теоремы в области обыкновенных дифференциальных уравнений и уравнений с частными производными первого порядка, уметь формулировать результат и применять полученный результат для исследования дифференциальных уравнений.</w:t>
      </w:r>
    </w:p>
    <w:p w:rsidR="00374A3D" w:rsidRPr="00374A3D" w:rsidRDefault="00374A3D" w:rsidP="00374A3D">
      <w:pPr>
        <w:rPr>
          <w:rFonts w:eastAsia="Calibri" w:cs="Times New Roman"/>
          <w:bCs/>
          <w:szCs w:val="28"/>
        </w:rPr>
      </w:pPr>
    </w:p>
    <w:p w:rsidR="00374A3D" w:rsidRPr="00374A3D" w:rsidRDefault="00374A3D" w:rsidP="00374A3D">
      <w:pPr>
        <w:rPr>
          <w:rFonts w:eastAsia="Calibri" w:cs="Times New Roman"/>
          <w:bCs/>
          <w:szCs w:val="28"/>
          <w:u w:val="single"/>
        </w:rPr>
      </w:pPr>
      <w:r w:rsidRPr="00374A3D">
        <w:rPr>
          <w:rFonts w:eastAsia="Calibri" w:cs="Times New Roman"/>
          <w:b/>
          <w:bCs/>
          <w:color w:val="000000"/>
          <w:szCs w:val="28"/>
        </w:rPr>
        <w:t>Перечень основных разделов дисциплины:</w:t>
      </w:r>
    </w:p>
    <w:p w:rsidR="00374A3D" w:rsidRPr="00374A3D" w:rsidRDefault="00374A3D" w:rsidP="00374A3D">
      <w:pPr>
        <w:numPr>
          <w:ilvl w:val="0"/>
          <w:numId w:val="13"/>
        </w:numPr>
        <w:spacing w:after="0"/>
        <w:rPr>
          <w:rFonts w:eastAsia="Calibri" w:cs="Times New Roman"/>
          <w:szCs w:val="28"/>
        </w:rPr>
      </w:pPr>
      <w:r w:rsidRPr="00374A3D">
        <w:rPr>
          <w:rFonts w:eastAsia="Calibri" w:cs="Times New Roman"/>
          <w:szCs w:val="28"/>
        </w:rPr>
        <w:t xml:space="preserve">Линейные дифференциальные уравнения </w:t>
      </w:r>
    </w:p>
    <w:p w:rsidR="00374A3D" w:rsidRPr="00374A3D" w:rsidRDefault="00374A3D" w:rsidP="00374A3D">
      <w:pPr>
        <w:numPr>
          <w:ilvl w:val="0"/>
          <w:numId w:val="13"/>
        </w:numPr>
        <w:spacing w:after="0"/>
        <w:rPr>
          <w:rFonts w:eastAsia="Calibri" w:cs="Times New Roman"/>
          <w:szCs w:val="28"/>
        </w:rPr>
      </w:pPr>
      <w:r w:rsidRPr="00374A3D">
        <w:rPr>
          <w:rFonts w:eastAsia="Calibri" w:cs="Times New Roman"/>
          <w:szCs w:val="28"/>
        </w:rPr>
        <w:t xml:space="preserve">Краевые  задачи для систем  линейных дифференциальных уравнений </w:t>
      </w:r>
    </w:p>
    <w:p w:rsidR="00374A3D" w:rsidRPr="00374A3D" w:rsidRDefault="00374A3D" w:rsidP="00374A3D">
      <w:pPr>
        <w:numPr>
          <w:ilvl w:val="0"/>
          <w:numId w:val="13"/>
        </w:numPr>
        <w:spacing w:after="0"/>
        <w:rPr>
          <w:rFonts w:eastAsia="Calibri" w:cs="Times New Roman"/>
          <w:szCs w:val="28"/>
        </w:rPr>
      </w:pPr>
      <w:r w:rsidRPr="00374A3D">
        <w:rPr>
          <w:rFonts w:eastAsia="Calibri" w:cs="Times New Roman"/>
          <w:szCs w:val="28"/>
        </w:rPr>
        <w:t>Нелинейные дифференциальные уравнения</w:t>
      </w:r>
    </w:p>
    <w:p w:rsidR="00374A3D" w:rsidRPr="00374A3D" w:rsidRDefault="00374A3D" w:rsidP="00374A3D">
      <w:pPr>
        <w:numPr>
          <w:ilvl w:val="0"/>
          <w:numId w:val="13"/>
        </w:numPr>
        <w:spacing w:after="0"/>
        <w:rPr>
          <w:rFonts w:eastAsia="Calibri" w:cs="Times New Roman"/>
          <w:szCs w:val="28"/>
        </w:rPr>
      </w:pPr>
      <w:r w:rsidRPr="00374A3D">
        <w:rPr>
          <w:rFonts w:eastAsia="Calibri" w:cs="Times New Roman"/>
          <w:szCs w:val="28"/>
        </w:rPr>
        <w:t>Устойчивость решений дифференциальных уравнений</w:t>
      </w:r>
    </w:p>
    <w:p w:rsidR="00374A3D" w:rsidRPr="00374A3D" w:rsidRDefault="00374A3D" w:rsidP="00374A3D">
      <w:pPr>
        <w:numPr>
          <w:ilvl w:val="0"/>
          <w:numId w:val="13"/>
        </w:numPr>
        <w:spacing w:after="0"/>
        <w:rPr>
          <w:rFonts w:eastAsia="Calibri" w:cs="Times New Roman"/>
          <w:szCs w:val="28"/>
        </w:rPr>
      </w:pPr>
      <w:r w:rsidRPr="00374A3D">
        <w:rPr>
          <w:rFonts w:eastAsia="Calibri" w:cs="Times New Roman"/>
          <w:szCs w:val="28"/>
        </w:rPr>
        <w:t>Уравнения с частными производными первого порядка</w:t>
      </w:r>
    </w:p>
    <w:p w:rsidR="00374A3D" w:rsidRPr="00374A3D" w:rsidRDefault="00374A3D" w:rsidP="00374A3D">
      <w:pPr>
        <w:rPr>
          <w:rFonts w:eastAsia="Calibri" w:cs="Times New Roman"/>
          <w:szCs w:val="28"/>
        </w:rPr>
      </w:pPr>
    </w:p>
    <w:p w:rsidR="00374A3D" w:rsidRPr="00374A3D" w:rsidRDefault="00374A3D" w:rsidP="00374A3D">
      <w:pPr>
        <w:jc w:val="left"/>
        <w:rPr>
          <w:rFonts w:eastAsia="Calibri" w:cs="Times New Roman"/>
          <w:szCs w:val="28"/>
        </w:rPr>
      </w:pPr>
      <w:r w:rsidRPr="00374A3D">
        <w:rPr>
          <w:rFonts w:eastAsia="Calibri" w:cs="Times New Roman"/>
          <w:szCs w:val="28"/>
        </w:rPr>
        <w:t>Преподавание дисциплины предусматривает следующие виды учебной работы: лекции, практические занятия, самостоятельная работа, консультации. Самостоятельная работа включает: разбор лекционного материала, выполнение домашнего задания, подготовку к контрольной работе, подготовку к промежуточной аттестации.</w:t>
      </w:r>
    </w:p>
    <w:p w:rsidR="00374A3D" w:rsidRPr="00374A3D" w:rsidRDefault="00374A3D" w:rsidP="00374A3D">
      <w:pPr>
        <w:ind w:firstLine="708"/>
        <w:jc w:val="left"/>
        <w:rPr>
          <w:rFonts w:eastAsia="Calibri" w:cs="Times New Roman"/>
          <w:szCs w:val="28"/>
        </w:rPr>
      </w:pPr>
      <w:r w:rsidRPr="00374A3D">
        <w:rPr>
          <w:rFonts w:eastAsia="Calibri" w:cs="Times New Roman"/>
          <w:szCs w:val="28"/>
        </w:rPr>
        <w:t xml:space="preserve">Общая трудоемкость дисциплины составляет 6 зачетных единиц. </w:t>
      </w:r>
    </w:p>
    <w:p w:rsidR="00374A3D" w:rsidRPr="00374A3D" w:rsidRDefault="00374A3D" w:rsidP="00374A3D">
      <w:pPr>
        <w:ind w:firstLine="708"/>
        <w:rPr>
          <w:rFonts w:eastAsia="Calibri" w:cs="Times New Roman"/>
          <w:szCs w:val="28"/>
        </w:rPr>
      </w:pPr>
    </w:p>
    <w:p w:rsidR="00374A3D" w:rsidRPr="00374A3D" w:rsidRDefault="00374A3D" w:rsidP="00374A3D">
      <w:pPr>
        <w:rPr>
          <w:rFonts w:eastAsia="Calibri" w:cs="Times New Roman"/>
          <w:szCs w:val="28"/>
        </w:rPr>
      </w:pPr>
      <w:r w:rsidRPr="00374A3D">
        <w:rPr>
          <w:rFonts w:eastAsia="Calibri" w:cs="Times New Roman"/>
          <w:b/>
          <w:bCs/>
          <w:color w:val="000000"/>
          <w:szCs w:val="28"/>
        </w:rPr>
        <w:t>Правила аттестации по дисциплине.</w:t>
      </w:r>
      <w:r w:rsidRPr="00374A3D">
        <w:rPr>
          <w:rFonts w:eastAsia="Calibri" w:cs="Times New Roman"/>
          <w:bCs/>
          <w:color w:val="000000"/>
          <w:szCs w:val="28"/>
        </w:rPr>
        <w:t xml:space="preserve"> </w:t>
      </w:r>
      <w:r w:rsidRPr="00374A3D">
        <w:rPr>
          <w:rFonts w:eastAsia="Calibri" w:cs="Times New Roman"/>
          <w:szCs w:val="28"/>
        </w:rPr>
        <w:t>Для осуществления текущего контроля планом дисциплины предусмотрено написание двух контрольных работ как в 3-м, так и в 4-м семестрах. Промежуточная аттестация по дисциплине проводится в конце 3-го семестра в форме зачета, и в конце 4-го семестра в форме устного экзамена.</w:t>
      </w:r>
    </w:p>
    <w:p w:rsidR="00374A3D" w:rsidRPr="00374A3D" w:rsidRDefault="00374A3D" w:rsidP="00374A3D">
      <w:pPr>
        <w:rPr>
          <w:rFonts w:eastAsia="Calibri" w:cs="Times New Roman"/>
          <w:b/>
          <w:bCs/>
          <w:color w:val="000000"/>
          <w:szCs w:val="28"/>
        </w:rPr>
      </w:pPr>
    </w:p>
    <w:p w:rsidR="00374A3D" w:rsidRPr="00374A3D" w:rsidRDefault="00374A3D" w:rsidP="00374A3D">
      <w:pPr>
        <w:rPr>
          <w:rFonts w:eastAsia="Calibri" w:cs="Times New Roman"/>
          <w:bCs/>
          <w:szCs w:val="28"/>
        </w:rPr>
      </w:pPr>
      <w:r w:rsidRPr="00374A3D">
        <w:rPr>
          <w:rFonts w:eastAsia="Calibri" w:cs="Times New Roman"/>
          <w:b/>
          <w:bCs/>
          <w:color w:val="000000"/>
          <w:szCs w:val="28"/>
        </w:rPr>
        <w:t xml:space="preserve">Учебно-методическое обеспечение дисциплины. </w:t>
      </w:r>
      <w:r w:rsidRPr="00374A3D">
        <w:rPr>
          <w:rFonts w:eastAsia="Calibri" w:cs="Times New Roman"/>
          <w:bCs/>
          <w:szCs w:val="28"/>
        </w:rPr>
        <w:t xml:space="preserve">В преподавании дисциплины используются изданные сотрудниками кафедры дифференциальных уравнений ММФ НГУ учебные пособия: </w:t>
      </w:r>
    </w:p>
    <w:p w:rsidR="00374A3D" w:rsidRPr="00374A3D" w:rsidRDefault="00374A3D" w:rsidP="00374A3D">
      <w:pPr>
        <w:widowControl w:val="0"/>
        <w:numPr>
          <w:ilvl w:val="0"/>
          <w:numId w:val="15"/>
        </w:numPr>
        <w:spacing w:after="0"/>
        <w:contextualSpacing w:val="0"/>
        <w:rPr>
          <w:rFonts w:eastAsia="Calibri" w:cs="Times New Roman"/>
          <w:szCs w:val="28"/>
        </w:rPr>
      </w:pPr>
      <w:proofErr w:type="spellStart"/>
      <w:r w:rsidRPr="00374A3D">
        <w:rPr>
          <w:rFonts w:eastAsia="Calibri" w:cs="Times New Roman"/>
          <w:szCs w:val="28"/>
        </w:rPr>
        <w:t>Демиденко</w:t>
      </w:r>
      <w:proofErr w:type="spellEnd"/>
      <w:r w:rsidRPr="00374A3D">
        <w:rPr>
          <w:rFonts w:eastAsia="Calibri" w:cs="Times New Roman"/>
          <w:szCs w:val="28"/>
        </w:rPr>
        <w:t xml:space="preserve"> Г.В. Матричные уравнения. Учебное пособие. Новосибирск: РИЦ НГУ, 2009.</w:t>
      </w:r>
    </w:p>
    <w:p w:rsidR="00374A3D" w:rsidRDefault="00374A3D" w:rsidP="00374A3D">
      <w:pPr>
        <w:pStyle w:val="ad"/>
        <w:numPr>
          <w:ilvl w:val="0"/>
          <w:numId w:val="15"/>
        </w:numPr>
        <w:rPr>
          <w:rFonts w:ascii="Times New Roman" w:hAnsi="Times New Roman"/>
          <w:bCs/>
          <w:sz w:val="28"/>
          <w:szCs w:val="28"/>
        </w:rPr>
      </w:pPr>
      <w:proofErr w:type="spellStart"/>
      <w:r w:rsidRPr="00374A3D">
        <w:rPr>
          <w:rFonts w:ascii="Times New Roman" w:hAnsi="Times New Roman"/>
          <w:bCs/>
          <w:sz w:val="28"/>
          <w:szCs w:val="28"/>
        </w:rPr>
        <w:lastRenderedPageBreak/>
        <w:t>Демиденко</w:t>
      </w:r>
      <w:proofErr w:type="spellEnd"/>
      <w:r w:rsidRPr="00374A3D">
        <w:rPr>
          <w:rFonts w:ascii="Times New Roman" w:hAnsi="Times New Roman"/>
          <w:bCs/>
          <w:sz w:val="28"/>
          <w:szCs w:val="28"/>
        </w:rPr>
        <w:t xml:space="preserve"> Г.В., Матвеева И.И. Обыкновенные дифференциальные уравнения в задачах. Учебное пособие. 2-е изд., доп. Новосибирск: ИПЦ НГУ, 2017.</w:t>
      </w:r>
    </w:p>
    <w:p w:rsidR="00374A3D" w:rsidRDefault="00374A3D">
      <w:pPr>
        <w:spacing w:line="276" w:lineRule="auto"/>
        <w:contextualSpacing w:val="0"/>
        <w:jc w:val="left"/>
        <w:rPr>
          <w:rFonts w:eastAsia="Calibri" w:cs="Times New Roman"/>
          <w:bCs/>
          <w:szCs w:val="28"/>
        </w:rPr>
      </w:pPr>
      <w:r>
        <w:rPr>
          <w:bCs/>
          <w:szCs w:val="28"/>
        </w:rPr>
        <w:br w:type="page"/>
      </w:r>
    </w:p>
    <w:p w:rsidR="00E91A61" w:rsidRPr="00DD66D7" w:rsidRDefault="00374A3D" w:rsidP="00DD66D7">
      <w:pPr>
        <w:pStyle w:val="2"/>
        <w:rPr>
          <w:rFonts w:cs="Times New Roman"/>
          <w:szCs w:val="28"/>
        </w:rPr>
      </w:pPr>
      <w:bookmarkStart w:id="10" w:name="_Toc4593783"/>
      <w:r w:rsidRPr="00374A3D">
        <w:rPr>
          <w:rFonts w:eastAsia="Times New Roman" w:cs="Times New Roman"/>
          <w:bCs w:val="0"/>
          <w:color w:val="000000"/>
          <w:szCs w:val="28"/>
        </w:rPr>
        <w:lastRenderedPageBreak/>
        <w:t>Иностранный язык</w:t>
      </w:r>
      <w:bookmarkEnd w:id="10"/>
    </w:p>
    <w:p w:rsidR="00374A3D" w:rsidRPr="00374A3D" w:rsidRDefault="00374A3D" w:rsidP="00374A3D">
      <w:pPr>
        <w:spacing w:line="230" w:lineRule="auto"/>
        <w:rPr>
          <w:rFonts w:eastAsia="Calibri" w:cs="Times New Roman"/>
          <w:szCs w:val="28"/>
        </w:rPr>
      </w:pPr>
      <w:r w:rsidRPr="00374A3D">
        <w:rPr>
          <w:rFonts w:eastAsia="Calibri" w:cs="Times New Roman"/>
          <w:szCs w:val="28"/>
        </w:rPr>
        <w:t>Дисциплина «</w:t>
      </w:r>
      <w:r w:rsidRPr="00374A3D">
        <w:rPr>
          <w:rFonts w:eastAsia="Calibri" w:cs="Times New Roman"/>
          <w:bCs/>
          <w:color w:val="000000"/>
          <w:szCs w:val="28"/>
        </w:rPr>
        <w:t>Иностранный язык</w:t>
      </w:r>
      <w:r w:rsidRPr="00374A3D">
        <w:rPr>
          <w:rFonts w:eastAsia="Calibri" w:cs="Times New Roman"/>
          <w:szCs w:val="28"/>
        </w:rPr>
        <w:t xml:space="preserve">» </w:t>
      </w:r>
      <w:r w:rsidRPr="00374A3D">
        <w:rPr>
          <w:rFonts w:eastAsia="Calibri" w:cs="Times New Roman"/>
          <w:bCs/>
          <w:color w:val="000000"/>
          <w:szCs w:val="28"/>
        </w:rPr>
        <w:t xml:space="preserve">реализуется в рамках основной профессиональной образовательной программы (ОПОП) высшего образования по </w:t>
      </w:r>
      <w:r w:rsidRPr="00374A3D">
        <w:rPr>
          <w:rFonts w:eastAsia="Calibri" w:cs="Times New Roman"/>
          <w:szCs w:val="28"/>
        </w:rPr>
        <w:t>направлениям подготовки</w:t>
      </w:r>
      <w:r>
        <w:rPr>
          <w:szCs w:val="28"/>
        </w:rPr>
        <w:t xml:space="preserve"> </w:t>
      </w:r>
      <w:r w:rsidRPr="00374A3D">
        <w:rPr>
          <w:rFonts w:eastAsia="Calibri" w:cs="Times New Roman"/>
          <w:color w:val="000000"/>
          <w:szCs w:val="28"/>
        </w:rPr>
        <w:t xml:space="preserve">«02.03.01 Математика и компьютерные науки» </w:t>
      </w:r>
      <w:r w:rsidRPr="00374A3D">
        <w:rPr>
          <w:rFonts w:eastAsia="Calibri" w:cs="Times New Roman"/>
          <w:szCs w:val="28"/>
        </w:rPr>
        <w:t>(очная форма обучения, язык реализации программы – русский). Она входит в базовую часть блока «Дисциплины (модули)» образовательной программы и реализуется кафедрой английского языка ГИ НГУ во 2-5 семестрах обучения по ОПОП.</w:t>
      </w:r>
    </w:p>
    <w:p w:rsidR="00374A3D" w:rsidRPr="00374A3D" w:rsidRDefault="00374A3D" w:rsidP="00374A3D">
      <w:pPr>
        <w:spacing w:line="230" w:lineRule="auto"/>
        <w:rPr>
          <w:rFonts w:eastAsia="Calibri" w:cs="Times New Roman"/>
          <w:szCs w:val="28"/>
        </w:rPr>
      </w:pPr>
    </w:p>
    <w:p w:rsidR="00374A3D" w:rsidRPr="00374A3D" w:rsidRDefault="00374A3D" w:rsidP="00374A3D">
      <w:pPr>
        <w:tabs>
          <w:tab w:val="left" w:pos="0"/>
        </w:tabs>
        <w:spacing w:line="230" w:lineRule="auto"/>
        <w:rPr>
          <w:rFonts w:eastAsia="Calibri" w:cs="Times New Roman"/>
          <w:bCs/>
          <w:szCs w:val="28"/>
          <w:u w:val="single"/>
        </w:rPr>
      </w:pPr>
      <w:r w:rsidRPr="00374A3D">
        <w:rPr>
          <w:rFonts w:eastAsia="Calibri" w:cs="Times New Roman"/>
          <w:bCs/>
          <w:szCs w:val="28"/>
        </w:rPr>
        <w:t xml:space="preserve">Дисциплина направлена на формирование следующих компетенций: </w:t>
      </w:r>
    </w:p>
    <w:p w:rsidR="00374A3D" w:rsidRPr="00374A3D" w:rsidRDefault="00374A3D" w:rsidP="00374A3D">
      <w:pPr>
        <w:pStyle w:val="ad"/>
        <w:spacing w:after="240" w:line="230" w:lineRule="auto"/>
        <w:ind w:left="0" w:firstLine="0"/>
        <w:contextualSpacing w:val="0"/>
        <w:rPr>
          <w:rFonts w:ascii="Times New Roman" w:hAnsi="Times New Roman"/>
          <w:bCs/>
          <w:sz w:val="28"/>
          <w:szCs w:val="28"/>
        </w:rPr>
      </w:pPr>
      <w:r w:rsidRPr="00374A3D">
        <w:rPr>
          <w:rFonts w:ascii="Times New Roman" w:hAnsi="Times New Roman"/>
          <w:bCs/>
          <w:noProof/>
          <w:sz w:val="28"/>
          <w:szCs w:val="28"/>
          <w:u w:val="single"/>
        </w:rPr>
        <w:t>ОК-5: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r w:rsidRPr="00374A3D">
        <w:rPr>
          <w:rFonts w:ascii="Times New Roman" w:hAnsi="Times New Roman"/>
          <w:bCs/>
          <w:sz w:val="28"/>
          <w:szCs w:val="28"/>
        </w:rPr>
        <w:t xml:space="preserve"> </w:t>
      </w:r>
    </w:p>
    <w:p w:rsidR="00374A3D" w:rsidRDefault="00374A3D" w:rsidP="00374A3D">
      <w:pPr>
        <w:pStyle w:val="ad"/>
        <w:numPr>
          <w:ilvl w:val="0"/>
          <w:numId w:val="16"/>
        </w:numPr>
        <w:spacing w:line="230" w:lineRule="auto"/>
        <w:rPr>
          <w:rFonts w:ascii="Times New Roman" w:hAnsi="Times New Roman"/>
          <w:sz w:val="28"/>
          <w:szCs w:val="28"/>
        </w:rPr>
      </w:pPr>
      <w:r w:rsidRPr="00374A3D">
        <w:rPr>
          <w:rFonts w:ascii="Times New Roman" w:hAnsi="Times New Roman"/>
          <w:sz w:val="28"/>
          <w:szCs w:val="28"/>
        </w:rPr>
        <w:t xml:space="preserve">ОК-5.1 – уметь </w:t>
      </w:r>
      <w:r w:rsidRPr="00374A3D">
        <w:rPr>
          <w:rFonts w:ascii="Times New Roman" w:hAnsi="Times New Roman"/>
          <w:bCs/>
          <w:noProof/>
          <w:sz w:val="28"/>
          <w:szCs w:val="28"/>
        </w:rPr>
        <w:t>представлять результаты своего исследования в письменной и устной форме на иностранном языке</w:t>
      </w:r>
      <w:r w:rsidRPr="00374A3D">
        <w:rPr>
          <w:rFonts w:ascii="Times New Roman" w:hAnsi="Times New Roman"/>
          <w:sz w:val="28"/>
          <w:szCs w:val="28"/>
        </w:rPr>
        <w:t>;</w:t>
      </w:r>
    </w:p>
    <w:p w:rsidR="00374A3D" w:rsidRPr="00374A3D" w:rsidRDefault="00374A3D" w:rsidP="00374A3D">
      <w:pPr>
        <w:spacing w:line="230" w:lineRule="auto"/>
        <w:rPr>
          <w:rFonts w:eastAsia="Calibri" w:cs="Times New Roman"/>
          <w:szCs w:val="28"/>
        </w:rPr>
      </w:pPr>
    </w:p>
    <w:p w:rsidR="00374A3D" w:rsidRPr="00374A3D" w:rsidRDefault="00374A3D" w:rsidP="00374A3D">
      <w:pPr>
        <w:pStyle w:val="ad"/>
        <w:spacing w:after="240" w:line="230" w:lineRule="auto"/>
        <w:ind w:left="0" w:firstLine="0"/>
        <w:contextualSpacing w:val="0"/>
        <w:rPr>
          <w:rFonts w:ascii="Times New Roman" w:hAnsi="Times New Roman"/>
          <w:bCs/>
          <w:sz w:val="28"/>
          <w:szCs w:val="28"/>
        </w:rPr>
      </w:pPr>
      <w:r w:rsidRPr="00374A3D">
        <w:rPr>
          <w:rFonts w:ascii="Times New Roman" w:hAnsi="Times New Roman"/>
          <w:sz w:val="28"/>
          <w:szCs w:val="28"/>
          <w:u w:val="single"/>
        </w:rPr>
        <w:t>ОК-6: способность работать в команде, толерантно воспринимая социальные, этнические, конфессиональные и культурные различия</w:t>
      </w:r>
      <w:r w:rsidRPr="00374A3D">
        <w:rPr>
          <w:rFonts w:ascii="Times New Roman" w:hAnsi="Times New Roman"/>
          <w:bCs/>
          <w:noProof/>
          <w:sz w:val="28"/>
          <w:szCs w:val="28"/>
          <w:u w:val="single"/>
        </w:rPr>
        <w:t>;</w:t>
      </w:r>
      <w:r w:rsidRPr="00374A3D">
        <w:rPr>
          <w:rFonts w:ascii="Times New Roman" w:hAnsi="Times New Roman"/>
          <w:bCs/>
          <w:sz w:val="28"/>
          <w:szCs w:val="28"/>
        </w:rPr>
        <w:t xml:space="preserve"> в части следующих результатов обучения:</w:t>
      </w:r>
    </w:p>
    <w:p w:rsidR="00374A3D" w:rsidRPr="00374A3D" w:rsidRDefault="00374A3D" w:rsidP="00374A3D">
      <w:pPr>
        <w:numPr>
          <w:ilvl w:val="0"/>
          <w:numId w:val="17"/>
        </w:numPr>
        <w:spacing w:after="0" w:line="230" w:lineRule="auto"/>
        <w:rPr>
          <w:rFonts w:eastAsia="Calibri" w:cs="Times New Roman"/>
          <w:b/>
          <w:bCs/>
          <w:color w:val="000000"/>
          <w:szCs w:val="28"/>
        </w:rPr>
      </w:pPr>
      <w:r w:rsidRPr="00374A3D">
        <w:rPr>
          <w:rFonts w:eastAsia="Calibri" w:cs="Times New Roman"/>
          <w:szCs w:val="28"/>
        </w:rPr>
        <w:t xml:space="preserve">ОК-6.1 – уметь </w:t>
      </w:r>
      <w:r w:rsidRPr="00374A3D">
        <w:rPr>
          <w:rFonts w:eastAsia="Calibri" w:cs="Times New Roman"/>
          <w:bCs/>
          <w:noProof/>
          <w:szCs w:val="28"/>
        </w:rPr>
        <w:t>использовать навыки разговорной речи на различные общие и профессиональные темы на иностранном языке</w:t>
      </w:r>
      <w:r w:rsidRPr="00374A3D">
        <w:rPr>
          <w:rFonts w:eastAsia="Calibri" w:cs="Times New Roman"/>
          <w:szCs w:val="28"/>
        </w:rPr>
        <w:t>.</w:t>
      </w:r>
    </w:p>
    <w:p w:rsidR="00374A3D" w:rsidRPr="00374A3D" w:rsidRDefault="00374A3D" w:rsidP="00374A3D">
      <w:pPr>
        <w:spacing w:line="230" w:lineRule="auto"/>
        <w:rPr>
          <w:rFonts w:eastAsia="Calibri" w:cs="Times New Roman"/>
          <w:b/>
          <w:bCs/>
          <w:color w:val="000000"/>
          <w:szCs w:val="28"/>
        </w:rPr>
      </w:pPr>
    </w:p>
    <w:p w:rsidR="00374A3D" w:rsidRPr="00374A3D" w:rsidRDefault="00374A3D" w:rsidP="00374A3D">
      <w:pPr>
        <w:spacing w:line="230" w:lineRule="auto"/>
        <w:rPr>
          <w:rFonts w:eastAsia="Calibri" w:cs="Times New Roman"/>
          <w:bCs/>
          <w:szCs w:val="28"/>
        </w:rPr>
      </w:pPr>
      <w:r w:rsidRPr="00374A3D">
        <w:rPr>
          <w:rFonts w:eastAsia="Calibri" w:cs="Times New Roman"/>
          <w:b/>
          <w:bCs/>
          <w:color w:val="000000"/>
          <w:szCs w:val="28"/>
        </w:rPr>
        <w:t>Перечень основных разделов дисциплины:</w:t>
      </w:r>
    </w:p>
    <w:p w:rsidR="00374A3D" w:rsidRPr="00374A3D" w:rsidRDefault="00374A3D" w:rsidP="00374A3D">
      <w:pPr>
        <w:spacing w:line="230" w:lineRule="auto"/>
        <w:rPr>
          <w:rFonts w:eastAsia="Calibri" w:cs="Times New Roman"/>
          <w:color w:val="000000"/>
          <w:szCs w:val="28"/>
        </w:rPr>
      </w:pPr>
      <w:r w:rsidRPr="00374A3D">
        <w:rPr>
          <w:rFonts w:eastAsia="Calibri" w:cs="Times New Roman"/>
          <w:color w:val="000000"/>
          <w:szCs w:val="28"/>
        </w:rPr>
        <w:t>Предлагаемый курс состоит из 2 обязательных разделов, которые соответствуют определенной сфере общения:</w:t>
      </w:r>
    </w:p>
    <w:p w:rsidR="00374A3D" w:rsidRPr="00374A3D" w:rsidRDefault="00374A3D" w:rsidP="00374A3D">
      <w:pPr>
        <w:spacing w:line="230" w:lineRule="auto"/>
        <w:rPr>
          <w:rFonts w:eastAsia="Calibri" w:cs="Times New Roman"/>
          <w:color w:val="000000"/>
          <w:szCs w:val="28"/>
        </w:rPr>
      </w:pPr>
      <w:r w:rsidRPr="00374A3D">
        <w:rPr>
          <w:rFonts w:eastAsia="Calibri" w:cs="Times New Roman"/>
          <w:color w:val="000000"/>
          <w:szCs w:val="28"/>
        </w:rPr>
        <w:t xml:space="preserve">1) </w:t>
      </w:r>
      <w:proofErr w:type="gramStart"/>
      <w:r w:rsidRPr="00374A3D">
        <w:rPr>
          <w:rFonts w:eastAsia="Calibri" w:cs="Times New Roman"/>
          <w:color w:val="000000"/>
          <w:szCs w:val="28"/>
        </w:rPr>
        <w:t>бытовой</w:t>
      </w:r>
      <w:proofErr w:type="gramEnd"/>
      <w:r w:rsidRPr="00374A3D">
        <w:rPr>
          <w:rFonts w:eastAsia="Calibri" w:cs="Times New Roman"/>
          <w:color w:val="000000"/>
          <w:szCs w:val="28"/>
        </w:rPr>
        <w:t>, учебно-познавательной и социально-культурной (2 и 3 семестры),</w:t>
      </w:r>
    </w:p>
    <w:p w:rsidR="00374A3D" w:rsidRPr="00374A3D" w:rsidRDefault="00374A3D" w:rsidP="00374A3D">
      <w:pPr>
        <w:spacing w:line="230" w:lineRule="auto"/>
        <w:rPr>
          <w:rFonts w:eastAsia="Calibri" w:cs="Times New Roman"/>
          <w:color w:val="000000"/>
          <w:szCs w:val="28"/>
        </w:rPr>
      </w:pPr>
      <w:r w:rsidRPr="00374A3D">
        <w:rPr>
          <w:rFonts w:eastAsia="Calibri" w:cs="Times New Roman"/>
          <w:color w:val="000000"/>
          <w:szCs w:val="28"/>
        </w:rPr>
        <w:t>2) профессиональной сферы (4 и 5 семестры).</w:t>
      </w:r>
    </w:p>
    <w:p w:rsidR="00374A3D" w:rsidRPr="00374A3D" w:rsidRDefault="00374A3D" w:rsidP="00374A3D">
      <w:pPr>
        <w:snapToGrid w:val="0"/>
        <w:spacing w:line="230" w:lineRule="auto"/>
        <w:rPr>
          <w:rFonts w:eastAsia="Calibri" w:cs="Times New Roman"/>
          <w:b/>
          <w:bCs/>
          <w:color w:val="000000"/>
          <w:szCs w:val="28"/>
        </w:rPr>
      </w:pPr>
      <w:r w:rsidRPr="00374A3D">
        <w:rPr>
          <w:rFonts w:eastAsia="Calibri" w:cs="Times New Roman"/>
          <w:bCs/>
          <w:color w:val="000000"/>
          <w:szCs w:val="28"/>
        </w:rPr>
        <w:t>Изучаемые темы:</w:t>
      </w:r>
      <w:r w:rsidRPr="00374A3D">
        <w:rPr>
          <w:rFonts w:eastAsia="Calibri" w:cs="Times New Roman"/>
          <w:b/>
          <w:bCs/>
          <w:color w:val="000000"/>
          <w:szCs w:val="28"/>
        </w:rPr>
        <w:t xml:space="preserve"> </w:t>
      </w:r>
      <w:proofErr w:type="spellStart"/>
      <w:proofErr w:type="gramStart"/>
      <w:r w:rsidRPr="00374A3D">
        <w:rPr>
          <w:rFonts w:eastAsia="Calibri" w:cs="Times New Roman"/>
          <w:szCs w:val="28"/>
        </w:rPr>
        <w:t>Видо-временная</w:t>
      </w:r>
      <w:proofErr w:type="spellEnd"/>
      <w:proofErr w:type="gramEnd"/>
      <w:r w:rsidRPr="00374A3D">
        <w:rPr>
          <w:rFonts w:eastAsia="Calibri" w:cs="Times New Roman"/>
          <w:szCs w:val="28"/>
        </w:rPr>
        <w:t xml:space="preserve"> система глагола, согласование времен, модальные глаголы, пассивный залог, Герундий и герундиальные обороты; Причастие и причастные обороты, Инфинитив и инфинитивные конструкции; </w:t>
      </w:r>
      <w:proofErr w:type="spellStart"/>
      <w:r w:rsidRPr="00374A3D">
        <w:rPr>
          <w:rFonts w:eastAsia="Calibri" w:cs="Times New Roman"/>
          <w:szCs w:val="28"/>
        </w:rPr>
        <w:t>Нефинитные</w:t>
      </w:r>
      <w:proofErr w:type="spellEnd"/>
      <w:r w:rsidRPr="00374A3D">
        <w:rPr>
          <w:rFonts w:eastAsia="Calibri" w:cs="Times New Roman"/>
          <w:szCs w:val="28"/>
        </w:rPr>
        <w:t xml:space="preserve"> конструкции в научных текстах; Формы наклонений в научных текстах; Лексические темы: </w:t>
      </w:r>
      <w:proofErr w:type="gramStart"/>
      <w:r w:rsidRPr="00374A3D">
        <w:rPr>
          <w:rFonts w:eastAsia="Calibri" w:cs="Times New Roman"/>
          <w:szCs w:val="28"/>
        </w:rPr>
        <w:t>Образование; Жизнь в городе; Природа, организация досуга; Деньги и бизнес; Профессия; Питание; Бытовое обслуживание; Семья и общество, тенденции изменения; Стиль жизни; Путешествия; Здоровье; Средства массовой информации; История развития системы чисел и математики; Различные области математики; Профессиональное самоопределение; Проблемы устройства на работу.</w:t>
      </w:r>
      <w:proofErr w:type="gramEnd"/>
    </w:p>
    <w:p w:rsidR="00374A3D" w:rsidRPr="00374A3D" w:rsidRDefault="00374A3D" w:rsidP="00374A3D">
      <w:pPr>
        <w:spacing w:line="230" w:lineRule="auto"/>
        <w:rPr>
          <w:rFonts w:eastAsia="Calibri" w:cs="Times New Roman"/>
          <w:bCs/>
          <w:iCs/>
          <w:color w:val="000000"/>
          <w:szCs w:val="28"/>
          <w:u w:val="single"/>
        </w:rPr>
      </w:pPr>
    </w:p>
    <w:p w:rsidR="00374A3D" w:rsidRPr="00374A3D" w:rsidRDefault="00374A3D" w:rsidP="00374A3D">
      <w:pPr>
        <w:spacing w:line="230" w:lineRule="auto"/>
        <w:rPr>
          <w:rFonts w:eastAsia="Calibri" w:cs="Times New Roman"/>
          <w:szCs w:val="28"/>
        </w:rPr>
      </w:pPr>
      <w:r w:rsidRPr="00374A3D">
        <w:rPr>
          <w:rFonts w:eastAsia="Calibri" w:cs="Times New Roman"/>
          <w:kern w:val="1"/>
          <w:szCs w:val="28"/>
          <w:lang w:eastAsia="ar-SA"/>
        </w:rPr>
        <w:t>Преподавание дисциплины предусматривает следующие виды учебной работы:</w:t>
      </w:r>
      <w:r w:rsidRPr="00374A3D">
        <w:rPr>
          <w:rFonts w:eastAsia="Calibri" w:cs="Times New Roman"/>
          <w:szCs w:val="28"/>
        </w:rPr>
        <w:t xml:space="preserve"> практические занятия, самостоятельная работа. В учебном процессе предусматривается использование активных и интерактивных форм проведения занятий.</w:t>
      </w:r>
    </w:p>
    <w:p w:rsidR="00374A3D" w:rsidRPr="00374A3D" w:rsidRDefault="00374A3D" w:rsidP="00374A3D">
      <w:pPr>
        <w:spacing w:line="230" w:lineRule="auto"/>
        <w:rPr>
          <w:rFonts w:eastAsia="Calibri" w:cs="Times New Roman"/>
          <w:szCs w:val="28"/>
        </w:rPr>
      </w:pPr>
      <w:r w:rsidRPr="00374A3D">
        <w:rPr>
          <w:rFonts w:eastAsia="Calibri" w:cs="Times New Roman"/>
          <w:szCs w:val="28"/>
        </w:rPr>
        <w:t xml:space="preserve">Самостоятельная работа включает изучение теоретического материала по разделам дисциплины, подготовку к практическим занятиям. </w:t>
      </w:r>
      <w:r w:rsidRPr="00374A3D">
        <w:rPr>
          <w:rFonts w:eastAsia="Calibri" w:cs="Times New Roman"/>
          <w:iCs/>
          <w:szCs w:val="28"/>
        </w:rPr>
        <w:t xml:space="preserve">В их числе предусмотрена </w:t>
      </w:r>
      <w:r w:rsidRPr="00374A3D">
        <w:rPr>
          <w:rFonts w:eastAsia="Calibri" w:cs="Times New Roman"/>
          <w:szCs w:val="28"/>
        </w:rPr>
        <w:t xml:space="preserve">подготовка проектов и презентаций (на основании центральных </w:t>
      </w:r>
      <w:r w:rsidRPr="00374A3D">
        <w:rPr>
          <w:rFonts w:eastAsia="Calibri" w:cs="Times New Roman"/>
          <w:szCs w:val="28"/>
        </w:rPr>
        <w:lastRenderedPageBreak/>
        <w:t>тем, которые обсуждаются в течение прохождения дисциплины, студенты распределяются и представляют материал в рамках культуры изучаемого языка).</w:t>
      </w:r>
    </w:p>
    <w:p w:rsidR="00374A3D" w:rsidRPr="00374A3D" w:rsidRDefault="00374A3D" w:rsidP="00374A3D">
      <w:pPr>
        <w:spacing w:line="230" w:lineRule="auto"/>
        <w:ind w:firstLine="708"/>
        <w:rPr>
          <w:rFonts w:eastAsia="Calibri" w:cs="Times New Roman"/>
          <w:szCs w:val="28"/>
        </w:rPr>
      </w:pPr>
      <w:r w:rsidRPr="00374A3D">
        <w:rPr>
          <w:rFonts w:eastAsia="Calibri" w:cs="Times New Roman"/>
          <w:szCs w:val="28"/>
        </w:rPr>
        <w:t>Общая трудоемкость дисциплины составляет 10 зачетных единиц.</w:t>
      </w:r>
    </w:p>
    <w:p w:rsidR="00374A3D" w:rsidRPr="00374A3D" w:rsidRDefault="00374A3D" w:rsidP="00374A3D">
      <w:pPr>
        <w:spacing w:line="230" w:lineRule="auto"/>
        <w:ind w:firstLine="708"/>
        <w:rPr>
          <w:rFonts w:eastAsia="Calibri" w:cs="Times New Roman"/>
          <w:b/>
          <w:bCs/>
          <w:color w:val="000000"/>
          <w:szCs w:val="28"/>
        </w:rPr>
      </w:pPr>
    </w:p>
    <w:p w:rsidR="00374A3D" w:rsidRPr="00374A3D" w:rsidRDefault="00374A3D" w:rsidP="00374A3D">
      <w:pPr>
        <w:spacing w:line="230" w:lineRule="auto"/>
        <w:rPr>
          <w:rFonts w:eastAsia="Calibri" w:cs="Times New Roman"/>
          <w:color w:val="FF0000"/>
          <w:szCs w:val="28"/>
        </w:rPr>
      </w:pPr>
      <w:r w:rsidRPr="00374A3D">
        <w:rPr>
          <w:rFonts w:eastAsia="Calibri" w:cs="Times New Roman"/>
          <w:b/>
          <w:bCs/>
          <w:color w:val="000000"/>
          <w:szCs w:val="28"/>
        </w:rPr>
        <w:t>Правила аттестации по дисциплине.</w:t>
      </w:r>
    </w:p>
    <w:p w:rsidR="00374A3D" w:rsidRPr="00374A3D" w:rsidRDefault="00374A3D" w:rsidP="00374A3D">
      <w:pPr>
        <w:spacing w:line="230" w:lineRule="auto"/>
        <w:rPr>
          <w:rFonts w:eastAsia="Calibri" w:cs="Times New Roman"/>
          <w:szCs w:val="28"/>
        </w:rPr>
      </w:pPr>
      <w:r w:rsidRPr="00374A3D">
        <w:rPr>
          <w:rFonts w:eastAsia="Calibri" w:cs="Times New Roman"/>
          <w:szCs w:val="28"/>
        </w:rPr>
        <w:t>Промежуточная аттестация по дисциплине проводится в конце 2 и 4 семестров в форме устного зачета, а в конце 3 и 5 семестров – в форме устного дифференцированного зачета.</w:t>
      </w:r>
    </w:p>
    <w:p w:rsidR="00374A3D" w:rsidRPr="00374A3D" w:rsidRDefault="00374A3D" w:rsidP="00374A3D">
      <w:pPr>
        <w:spacing w:line="230" w:lineRule="auto"/>
        <w:rPr>
          <w:rFonts w:eastAsia="Calibri" w:cs="Times New Roman"/>
          <w:szCs w:val="28"/>
        </w:rPr>
      </w:pPr>
    </w:p>
    <w:p w:rsidR="00374A3D" w:rsidRPr="00374A3D" w:rsidRDefault="00374A3D" w:rsidP="00374A3D">
      <w:pPr>
        <w:spacing w:line="230" w:lineRule="auto"/>
        <w:rPr>
          <w:rFonts w:eastAsia="Calibri" w:cs="Times New Roman"/>
          <w:b/>
          <w:bCs/>
          <w:color w:val="000000"/>
          <w:szCs w:val="28"/>
        </w:rPr>
      </w:pPr>
      <w:r w:rsidRPr="00374A3D">
        <w:rPr>
          <w:rFonts w:eastAsia="Calibri" w:cs="Times New Roman"/>
          <w:b/>
          <w:bCs/>
          <w:color w:val="000000"/>
          <w:szCs w:val="28"/>
        </w:rPr>
        <w:t xml:space="preserve">Учебно-методическое обеспечение дисциплины. </w:t>
      </w:r>
    </w:p>
    <w:p w:rsidR="00374A3D" w:rsidRDefault="00374A3D" w:rsidP="00374A3D">
      <w:pPr>
        <w:rPr>
          <w:bCs/>
          <w:color w:val="000000"/>
          <w:szCs w:val="28"/>
        </w:rPr>
      </w:pPr>
      <w:r w:rsidRPr="00374A3D">
        <w:rPr>
          <w:rFonts w:eastAsia="Calibri" w:cs="Times New Roman"/>
          <w:bCs/>
          <w:szCs w:val="28"/>
        </w:rPr>
        <w:t xml:space="preserve">В преподавании дисциплины используется </w:t>
      </w:r>
      <w:r w:rsidRPr="00374A3D">
        <w:rPr>
          <w:rFonts w:eastAsia="Calibri" w:cs="Times New Roman"/>
          <w:bCs/>
          <w:color w:val="000000"/>
          <w:szCs w:val="28"/>
        </w:rPr>
        <w:t>учебно-методический комплекс, который доступен в библиотеке НГУ.</w:t>
      </w:r>
    </w:p>
    <w:p w:rsidR="00374A3D" w:rsidRDefault="00374A3D">
      <w:pPr>
        <w:spacing w:line="276" w:lineRule="auto"/>
        <w:contextualSpacing w:val="0"/>
        <w:jc w:val="left"/>
        <w:rPr>
          <w:bCs/>
          <w:color w:val="000000"/>
          <w:szCs w:val="28"/>
        </w:rPr>
      </w:pPr>
      <w:r>
        <w:rPr>
          <w:bCs/>
          <w:color w:val="000000"/>
          <w:szCs w:val="28"/>
        </w:rPr>
        <w:br w:type="page"/>
      </w:r>
    </w:p>
    <w:p w:rsidR="00136334" w:rsidRPr="00DD66D7" w:rsidRDefault="00374A3D" w:rsidP="00DD66D7">
      <w:pPr>
        <w:pStyle w:val="2"/>
        <w:rPr>
          <w:rFonts w:cs="Times New Roman"/>
          <w:szCs w:val="28"/>
        </w:rPr>
      </w:pPr>
      <w:bookmarkStart w:id="11" w:name="_Toc4593784"/>
      <w:r w:rsidRPr="00374A3D">
        <w:rPr>
          <w:rFonts w:eastAsia="Times New Roman" w:cs="Times New Roman"/>
          <w:szCs w:val="28"/>
        </w:rPr>
        <w:lastRenderedPageBreak/>
        <w:t>История</w:t>
      </w:r>
      <w:bookmarkEnd w:id="11"/>
    </w:p>
    <w:p w:rsidR="00374A3D" w:rsidRPr="00374A3D" w:rsidRDefault="00374A3D" w:rsidP="00374A3D">
      <w:pPr>
        <w:rPr>
          <w:rFonts w:eastAsia="Calibri" w:cs="Times New Roman"/>
          <w:szCs w:val="28"/>
        </w:rPr>
      </w:pPr>
      <w:r w:rsidRPr="00374A3D">
        <w:rPr>
          <w:rFonts w:eastAsia="Calibri" w:cs="Times New Roman"/>
          <w:szCs w:val="28"/>
        </w:rPr>
        <w:t xml:space="preserve">Дисциплина «История» </w:t>
      </w:r>
      <w:r w:rsidRPr="00374A3D">
        <w:rPr>
          <w:rFonts w:eastAsia="Calibri" w:cs="Times New Roman"/>
          <w:bCs/>
          <w:color w:val="000000"/>
          <w:szCs w:val="28"/>
        </w:rPr>
        <w:t xml:space="preserve">реализуется в рамках основной профессиональной образовательной программы (ОПОП) высшего образования по </w:t>
      </w:r>
      <w:r w:rsidRPr="00374A3D">
        <w:rPr>
          <w:rFonts w:eastAsia="Calibri" w:cs="Times New Roman"/>
          <w:szCs w:val="28"/>
        </w:rPr>
        <w:t xml:space="preserve">направлениям подготовки </w:t>
      </w:r>
      <w:r w:rsidRPr="00374A3D">
        <w:rPr>
          <w:rFonts w:eastAsia="Calibri" w:cs="Times New Roman"/>
          <w:color w:val="000000"/>
          <w:szCs w:val="28"/>
        </w:rPr>
        <w:t xml:space="preserve">«01.03.01 Математика», «02.03.01 Математика и компьютерные науки», </w:t>
      </w:r>
      <w:r w:rsidRPr="00374A3D">
        <w:rPr>
          <w:rFonts w:eastAsia="Calibri" w:cs="Times New Roman"/>
          <w:szCs w:val="28"/>
        </w:rPr>
        <w:t xml:space="preserve">«01.03.02 </w:t>
      </w:r>
      <w:r w:rsidRPr="00374A3D">
        <w:rPr>
          <w:rFonts w:eastAsia="Calibri" w:cs="Times New Roman"/>
          <w:bCs/>
          <w:szCs w:val="28"/>
        </w:rPr>
        <w:t>–</w:t>
      </w:r>
      <w:r w:rsidRPr="00374A3D">
        <w:rPr>
          <w:rFonts w:eastAsia="Calibri" w:cs="Times New Roman"/>
          <w:szCs w:val="28"/>
        </w:rPr>
        <w:t xml:space="preserve"> Прикладная математика и информатика», </w:t>
      </w:r>
      <w:r w:rsidRPr="00374A3D">
        <w:rPr>
          <w:rFonts w:eastAsia="Calibri" w:cs="Times New Roman"/>
          <w:color w:val="000000"/>
          <w:szCs w:val="28"/>
        </w:rPr>
        <w:t xml:space="preserve">«01.03.03 Механика и математическое моделирование» </w:t>
      </w:r>
      <w:r w:rsidRPr="00374A3D">
        <w:rPr>
          <w:rFonts w:eastAsia="Calibri" w:cs="Times New Roman"/>
          <w:szCs w:val="28"/>
        </w:rPr>
        <w:t>(очная форма обучения, язык реализации программы – русский). Она входит в базовую часть блока «Дисциплины (модули)» образовательной программы и реализуется кафедрой истории, культуры и искусств ГИ НГУ в 1 семестре обучения по ОПОП.</w:t>
      </w:r>
    </w:p>
    <w:p w:rsidR="00374A3D" w:rsidRPr="00374A3D" w:rsidRDefault="00374A3D" w:rsidP="00374A3D">
      <w:pPr>
        <w:rPr>
          <w:rFonts w:eastAsia="Calibri" w:cs="Times New Roman"/>
          <w:szCs w:val="28"/>
        </w:rPr>
      </w:pPr>
    </w:p>
    <w:p w:rsidR="00374A3D" w:rsidRDefault="00374A3D" w:rsidP="00374A3D">
      <w:pPr>
        <w:tabs>
          <w:tab w:val="left" w:pos="0"/>
        </w:tabs>
        <w:spacing w:before="100" w:after="100"/>
        <w:rPr>
          <w:bCs/>
          <w:color w:val="000000"/>
          <w:szCs w:val="28"/>
        </w:rPr>
      </w:pPr>
      <w:r w:rsidRPr="00374A3D">
        <w:rPr>
          <w:rFonts w:eastAsia="Calibri" w:cs="Times New Roman"/>
          <w:bCs/>
          <w:color w:val="000000"/>
          <w:szCs w:val="28"/>
        </w:rPr>
        <w:t xml:space="preserve">Дисциплина направлена на формирование следующих компетенций: </w:t>
      </w:r>
    </w:p>
    <w:p w:rsidR="00374A3D" w:rsidRPr="00374A3D" w:rsidRDefault="00374A3D" w:rsidP="00374A3D">
      <w:pPr>
        <w:tabs>
          <w:tab w:val="left" w:pos="0"/>
        </w:tabs>
        <w:spacing w:before="100" w:after="100"/>
        <w:rPr>
          <w:rFonts w:eastAsia="Calibri" w:cs="Times New Roman"/>
          <w:bCs/>
          <w:color w:val="000000"/>
          <w:szCs w:val="28"/>
          <w:u w:val="single"/>
        </w:rPr>
      </w:pPr>
    </w:p>
    <w:p w:rsidR="00374A3D" w:rsidRPr="00374A3D" w:rsidRDefault="00374A3D" w:rsidP="00374A3D">
      <w:pPr>
        <w:tabs>
          <w:tab w:val="left" w:pos="0"/>
        </w:tabs>
        <w:spacing w:after="240"/>
        <w:contextualSpacing w:val="0"/>
        <w:rPr>
          <w:rFonts w:eastAsia="Calibri" w:cs="Times New Roman"/>
          <w:szCs w:val="28"/>
        </w:rPr>
      </w:pPr>
      <w:r w:rsidRPr="00374A3D">
        <w:rPr>
          <w:rFonts w:eastAsia="Calibri" w:cs="Times New Roman"/>
          <w:bCs/>
          <w:color w:val="000000"/>
          <w:szCs w:val="28"/>
          <w:u w:val="single"/>
        </w:rPr>
        <w:t xml:space="preserve">ОК-2: </w:t>
      </w:r>
      <w:r w:rsidRPr="00374A3D">
        <w:rPr>
          <w:rFonts w:eastAsia="Calibri" w:cs="Times New Roman"/>
          <w:szCs w:val="28"/>
          <w:u w:val="single"/>
        </w:rPr>
        <w:t>способность анализировать основные этапы и закономерности исторического развития общества для формирования гражданской позиции:</w:t>
      </w:r>
    </w:p>
    <w:p w:rsidR="00374A3D" w:rsidRPr="00374A3D" w:rsidRDefault="00374A3D" w:rsidP="00374A3D">
      <w:pPr>
        <w:pStyle w:val="ad"/>
        <w:numPr>
          <w:ilvl w:val="0"/>
          <w:numId w:val="16"/>
        </w:numPr>
        <w:rPr>
          <w:rFonts w:ascii="Times New Roman" w:hAnsi="Times New Roman"/>
          <w:sz w:val="28"/>
          <w:szCs w:val="28"/>
        </w:rPr>
      </w:pPr>
      <w:r w:rsidRPr="00374A3D">
        <w:rPr>
          <w:rFonts w:ascii="Times New Roman" w:hAnsi="Times New Roman"/>
          <w:sz w:val="28"/>
          <w:szCs w:val="28"/>
        </w:rPr>
        <w:t>ОК-2.1 – уметь анализировать закономерности и этапы исторического процесса, основные события и процессы мировой и отечественной истории;</w:t>
      </w:r>
    </w:p>
    <w:p w:rsidR="00374A3D" w:rsidRPr="00374A3D" w:rsidRDefault="00374A3D" w:rsidP="00374A3D">
      <w:pPr>
        <w:pStyle w:val="ad"/>
        <w:numPr>
          <w:ilvl w:val="0"/>
          <w:numId w:val="16"/>
        </w:numPr>
        <w:rPr>
          <w:rFonts w:ascii="Times New Roman" w:hAnsi="Times New Roman"/>
          <w:b/>
          <w:sz w:val="28"/>
          <w:szCs w:val="28"/>
        </w:rPr>
      </w:pPr>
      <w:r w:rsidRPr="00374A3D">
        <w:rPr>
          <w:rFonts w:ascii="Times New Roman" w:hAnsi="Times New Roman"/>
          <w:sz w:val="28"/>
          <w:szCs w:val="28"/>
        </w:rPr>
        <w:t>ОК- 2.2 – способность находить, отбирать и обобщать информацию, необходимую для формирования гражданской позиции;</w:t>
      </w:r>
    </w:p>
    <w:p w:rsidR="00374A3D" w:rsidRPr="00374A3D" w:rsidRDefault="00374A3D" w:rsidP="00374A3D">
      <w:pPr>
        <w:rPr>
          <w:rFonts w:eastAsia="Calibri" w:cs="Times New Roman"/>
          <w:b/>
          <w:szCs w:val="28"/>
        </w:rPr>
      </w:pPr>
    </w:p>
    <w:p w:rsidR="00374A3D" w:rsidRPr="00374A3D" w:rsidRDefault="00374A3D" w:rsidP="00374A3D">
      <w:pPr>
        <w:spacing w:after="240"/>
        <w:contextualSpacing w:val="0"/>
        <w:rPr>
          <w:rFonts w:eastAsia="Calibri" w:cs="Times New Roman"/>
          <w:szCs w:val="28"/>
        </w:rPr>
      </w:pPr>
      <w:r w:rsidRPr="00374A3D">
        <w:rPr>
          <w:rFonts w:eastAsia="Calibri" w:cs="Times New Roman"/>
          <w:szCs w:val="28"/>
          <w:u w:val="single"/>
        </w:rPr>
        <w:t>ОК-6: способность работать в команде, толерантно воспринимая социальные, этнические, конфессиональные и культурные различия:</w:t>
      </w:r>
    </w:p>
    <w:p w:rsidR="00374A3D" w:rsidRPr="00374A3D" w:rsidRDefault="00374A3D" w:rsidP="00374A3D">
      <w:pPr>
        <w:numPr>
          <w:ilvl w:val="0"/>
          <w:numId w:val="17"/>
        </w:numPr>
        <w:spacing w:before="100" w:after="100"/>
        <w:rPr>
          <w:rFonts w:eastAsia="Calibri" w:cs="Times New Roman"/>
          <w:szCs w:val="28"/>
        </w:rPr>
      </w:pPr>
      <w:r w:rsidRPr="00374A3D">
        <w:rPr>
          <w:rFonts w:eastAsia="Calibri" w:cs="Times New Roman"/>
          <w:szCs w:val="28"/>
        </w:rPr>
        <w:t>ОК-6.1 – способность сопоставлять различные взгляды и оценки событий, вырабатывать и отстаивать личную точку зрения по проблемам в области исторического развития общества;</w:t>
      </w:r>
    </w:p>
    <w:p w:rsidR="00374A3D" w:rsidRPr="00374A3D" w:rsidRDefault="00374A3D" w:rsidP="00374A3D">
      <w:pPr>
        <w:numPr>
          <w:ilvl w:val="0"/>
          <w:numId w:val="17"/>
        </w:numPr>
        <w:spacing w:before="100" w:after="100"/>
        <w:rPr>
          <w:rFonts w:eastAsia="Calibri" w:cs="Times New Roman"/>
          <w:szCs w:val="28"/>
        </w:rPr>
      </w:pPr>
      <w:r w:rsidRPr="00374A3D">
        <w:rPr>
          <w:rFonts w:eastAsia="Calibri" w:cs="Times New Roman"/>
          <w:szCs w:val="28"/>
        </w:rPr>
        <w:t>ОК-6.2 – способность к публичной и научной речи в области исторического развития общества.</w:t>
      </w:r>
    </w:p>
    <w:p w:rsidR="00374A3D" w:rsidRPr="00374A3D" w:rsidRDefault="00374A3D" w:rsidP="00374A3D">
      <w:pPr>
        <w:rPr>
          <w:rFonts w:eastAsia="Calibri" w:cs="Times New Roman"/>
          <w:b/>
          <w:bCs/>
          <w:color w:val="000000"/>
          <w:szCs w:val="28"/>
        </w:rPr>
      </w:pPr>
    </w:p>
    <w:p w:rsidR="00374A3D" w:rsidRPr="00374A3D" w:rsidRDefault="00374A3D" w:rsidP="00374A3D">
      <w:pPr>
        <w:rPr>
          <w:rFonts w:eastAsia="Calibri" w:cs="Times New Roman"/>
          <w:bCs/>
          <w:szCs w:val="28"/>
        </w:rPr>
      </w:pPr>
      <w:r w:rsidRPr="00374A3D">
        <w:rPr>
          <w:rFonts w:eastAsia="Calibri" w:cs="Times New Roman"/>
          <w:b/>
          <w:bCs/>
          <w:color w:val="000000"/>
          <w:szCs w:val="28"/>
        </w:rPr>
        <w:t>Перечень основных разделов дисциплины:</w:t>
      </w:r>
    </w:p>
    <w:p w:rsidR="00374A3D" w:rsidRPr="00374A3D" w:rsidRDefault="00374A3D" w:rsidP="00374A3D">
      <w:pPr>
        <w:widowControl w:val="0"/>
        <w:numPr>
          <w:ilvl w:val="0"/>
          <w:numId w:val="18"/>
        </w:numPr>
        <w:spacing w:after="0"/>
        <w:contextualSpacing w:val="0"/>
        <w:rPr>
          <w:rFonts w:eastAsia="Calibri" w:cs="Times New Roman"/>
          <w:iCs/>
          <w:szCs w:val="28"/>
        </w:rPr>
      </w:pPr>
      <w:r w:rsidRPr="00374A3D">
        <w:rPr>
          <w:rFonts w:eastAsia="Calibri" w:cs="Times New Roman"/>
          <w:iCs/>
          <w:szCs w:val="28"/>
        </w:rPr>
        <w:t xml:space="preserve">История России с древнейших времен до </w:t>
      </w:r>
      <w:r w:rsidRPr="00374A3D">
        <w:rPr>
          <w:rFonts w:eastAsia="Calibri" w:cs="Times New Roman"/>
          <w:iCs/>
          <w:szCs w:val="28"/>
          <w:lang w:val="en-US"/>
        </w:rPr>
        <w:t>XIX</w:t>
      </w:r>
      <w:r w:rsidRPr="00374A3D">
        <w:rPr>
          <w:rFonts w:eastAsia="Calibri" w:cs="Times New Roman"/>
          <w:iCs/>
          <w:szCs w:val="28"/>
        </w:rPr>
        <w:t xml:space="preserve"> века;</w:t>
      </w:r>
    </w:p>
    <w:p w:rsidR="00374A3D" w:rsidRPr="00374A3D" w:rsidRDefault="00374A3D" w:rsidP="00374A3D">
      <w:pPr>
        <w:widowControl w:val="0"/>
        <w:numPr>
          <w:ilvl w:val="0"/>
          <w:numId w:val="18"/>
        </w:numPr>
        <w:spacing w:after="0"/>
        <w:contextualSpacing w:val="0"/>
        <w:rPr>
          <w:rFonts w:eastAsia="Calibri" w:cs="Times New Roman"/>
          <w:iCs/>
          <w:szCs w:val="28"/>
        </w:rPr>
      </w:pPr>
      <w:r w:rsidRPr="00374A3D">
        <w:rPr>
          <w:rFonts w:eastAsia="Calibri" w:cs="Times New Roman"/>
          <w:iCs/>
          <w:szCs w:val="28"/>
        </w:rPr>
        <w:t xml:space="preserve">История России в </w:t>
      </w:r>
      <w:r w:rsidRPr="00374A3D">
        <w:rPr>
          <w:rFonts w:eastAsia="Calibri" w:cs="Times New Roman"/>
          <w:iCs/>
          <w:szCs w:val="28"/>
          <w:lang w:val="en-US"/>
        </w:rPr>
        <w:t>XX</w:t>
      </w:r>
      <w:r w:rsidRPr="00374A3D">
        <w:rPr>
          <w:rFonts w:eastAsia="Calibri" w:cs="Times New Roman"/>
          <w:iCs/>
          <w:szCs w:val="28"/>
        </w:rPr>
        <w:t>-</w:t>
      </w:r>
      <w:r w:rsidRPr="00374A3D">
        <w:rPr>
          <w:rFonts w:eastAsia="Calibri" w:cs="Times New Roman"/>
          <w:iCs/>
          <w:szCs w:val="28"/>
          <w:lang w:val="en-US"/>
        </w:rPr>
        <w:t>XXI</w:t>
      </w:r>
      <w:r w:rsidRPr="00374A3D">
        <w:rPr>
          <w:rFonts w:eastAsia="Calibri" w:cs="Times New Roman"/>
          <w:iCs/>
          <w:szCs w:val="28"/>
        </w:rPr>
        <w:t xml:space="preserve"> веках.</w:t>
      </w:r>
    </w:p>
    <w:p w:rsidR="00374A3D" w:rsidRPr="00374A3D" w:rsidRDefault="00374A3D" w:rsidP="00374A3D">
      <w:pPr>
        <w:rPr>
          <w:rFonts w:eastAsia="Calibri" w:cs="Times New Roman"/>
          <w:bCs/>
          <w:iCs/>
          <w:color w:val="000000"/>
          <w:szCs w:val="28"/>
          <w:u w:val="single"/>
        </w:rPr>
      </w:pPr>
      <w:r w:rsidRPr="00374A3D">
        <w:rPr>
          <w:rFonts w:eastAsia="Calibri" w:cs="Times New Roman"/>
          <w:iCs/>
          <w:szCs w:val="28"/>
        </w:rPr>
        <w:t xml:space="preserve">Курс «История» построен </w:t>
      </w:r>
      <w:r w:rsidRPr="00374A3D">
        <w:rPr>
          <w:rFonts w:eastAsia="Calibri" w:cs="Times New Roman"/>
          <w:szCs w:val="28"/>
        </w:rPr>
        <w:t>по проблемно-хронологическому принципу.</w:t>
      </w:r>
      <w:r w:rsidRPr="00374A3D">
        <w:rPr>
          <w:rFonts w:eastAsia="Calibri" w:cs="Times New Roman"/>
          <w:iCs/>
          <w:szCs w:val="28"/>
        </w:rPr>
        <w:t xml:space="preserve"> Первый раздел </w:t>
      </w:r>
      <w:r w:rsidRPr="00374A3D">
        <w:rPr>
          <w:rStyle w:val="af"/>
          <w:rFonts w:eastAsia="Calibri" w:cs="Times New Roman"/>
          <w:b w:val="0"/>
          <w:color w:val="000000"/>
          <w:szCs w:val="28"/>
        </w:rPr>
        <w:t xml:space="preserve">охватывает период середины </w:t>
      </w:r>
      <w:r w:rsidRPr="00374A3D">
        <w:rPr>
          <w:rStyle w:val="af"/>
          <w:rFonts w:eastAsia="Calibri" w:cs="Times New Roman"/>
          <w:b w:val="0"/>
          <w:color w:val="000000"/>
          <w:szCs w:val="28"/>
          <w:lang w:val="en-US"/>
        </w:rPr>
        <w:t>I</w:t>
      </w:r>
      <w:r w:rsidRPr="00374A3D">
        <w:rPr>
          <w:rStyle w:val="af"/>
          <w:rFonts w:eastAsia="Calibri" w:cs="Times New Roman"/>
          <w:b w:val="0"/>
          <w:color w:val="000000"/>
          <w:szCs w:val="28"/>
        </w:rPr>
        <w:t xml:space="preserve"> тысячелетия н.э., периода Великого переселения народов (в процессе которого началось заселение восточными славянами Восточно-Европейской равнины и складывались предпосылки для образования Древнерусского государства) и до конца </w:t>
      </w:r>
      <w:r w:rsidRPr="00374A3D">
        <w:rPr>
          <w:rStyle w:val="af"/>
          <w:rFonts w:eastAsia="Calibri" w:cs="Times New Roman"/>
          <w:b w:val="0"/>
          <w:color w:val="000000"/>
          <w:szCs w:val="28"/>
          <w:lang w:val="en-US"/>
        </w:rPr>
        <w:t>XIX</w:t>
      </w:r>
      <w:r w:rsidRPr="00374A3D">
        <w:rPr>
          <w:rStyle w:val="af"/>
          <w:rFonts w:eastAsia="Calibri" w:cs="Times New Roman"/>
          <w:b w:val="0"/>
          <w:color w:val="000000"/>
          <w:szCs w:val="28"/>
        </w:rPr>
        <w:t xml:space="preserve"> в., когда происходила модернизация российского общества, породившая сложные противоречия и предпосылки кризисов начала </w:t>
      </w:r>
      <w:r w:rsidRPr="00374A3D">
        <w:rPr>
          <w:rStyle w:val="af"/>
          <w:rFonts w:eastAsia="Calibri" w:cs="Times New Roman"/>
          <w:b w:val="0"/>
          <w:color w:val="000000"/>
          <w:szCs w:val="28"/>
          <w:lang w:val="en-US"/>
        </w:rPr>
        <w:t>XX</w:t>
      </w:r>
      <w:r w:rsidRPr="00374A3D">
        <w:rPr>
          <w:rStyle w:val="af"/>
          <w:rFonts w:eastAsia="Calibri" w:cs="Times New Roman"/>
          <w:b w:val="0"/>
          <w:color w:val="000000"/>
          <w:szCs w:val="28"/>
        </w:rPr>
        <w:t xml:space="preserve"> </w:t>
      </w:r>
      <w:proofErr w:type="gramStart"/>
      <w:r w:rsidRPr="00374A3D">
        <w:rPr>
          <w:rStyle w:val="af"/>
          <w:rFonts w:eastAsia="Calibri" w:cs="Times New Roman"/>
          <w:b w:val="0"/>
          <w:color w:val="000000"/>
          <w:szCs w:val="28"/>
        </w:rPr>
        <w:t>в</w:t>
      </w:r>
      <w:proofErr w:type="gramEnd"/>
      <w:r w:rsidRPr="00374A3D">
        <w:rPr>
          <w:rStyle w:val="af"/>
          <w:rFonts w:eastAsia="Calibri" w:cs="Times New Roman"/>
          <w:b w:val="0"/>
          <w:color w:val="000000"/>
          <w:szCs w:val="28"/>
        </w:rPr>
        <w:t xml:space="preserve">. Второй раздел охватывает период с начала </w:t>
      </w:r>
      <w:r w:rsidRPr="00374A3D">
        <w:rPr>
          <w:rStyle w:val="af"/>
          <w:rFonts w:eastAsia="Calibri" w:cs="Times New Roman"/>
          <w:b w:val="0"/>
          <w:color w:val="000000"/>
          <w:szCs w:val="28"/>
          <w:lang w:val="en-US"/>
        </w:rPr>
        <w:t>XX</w:t>
      </w:r>
      <w:r w:rsidRPr="00374A3D">
        <w:rPr>
          <w:rStyle w:val="af"/>
          <w:rFonts w:eastAsia="Calibri" w:cs="Times New Roman"/>
          <w:b w:val="0"/>
          <w:color w:val="000000"/>
          <w:szCs w:val="28"/>
        </w:rPr>
        <w:t xml:space="preserve"> века, советский период и новейшую историю России после распада СССР. </w:t>
      </w:r>
    </w:p>
    <w:p w:rsidR="00374A3D" w:rsidRPr="00374A3D" w:rsidRDefault="00374A3D" w:rsidP="00374A3D">
      <w:pPr>
        <w:rPr>
          <w:rFonts w:eastAsia="Calibri" w:cs="Times New Roman"/>
          <w:bCs/>
          <w:iCs/>
          <w:color w:val="000000"/>
          <w:szCs w:val="28"/>
          <w:u w:val="single"/>
        </w:rPr>
      </w:pPr>
    </w:p>
    <w:p w:rsidR="00374A3D" w:rsidRPr="00374A3D" w:rsidRDefault="00374A3D" w:rsidP="00374A3D">
      <w:pPr>
        <w:rPr>
          <w:rFonts w:eastAsia="Calibri" w:cs="Times New Roman"/>
          <w:szCs w:val="28"/>
        </w:rPr>
      </w:pPr>
      <w:r w:rsidRPr="00374A3D">
        <w:rPr>
          <w:rFonts w:eastAsia="Calibri" w:cs="Times New Roman"/>
          <w:kern w:val="1"/>
          <w:szCs w:val="28"/>
          <w:lang w:eastAsia="ar-SA"/>
        </w:rPr>
        <w:t>Преподавание дисциплины предусматривает следующие виды учебной работы:</w:t>
      </w:r>
      <w:r w:rsidRPr="00374A3D">
        <w:rPr>
          <w:rFonts w:eastAsia="Calibri" w:cs="Times New Roman"/>
          <w:szCs w:val="28"/>
        </w:rPr>
        <w:t xml:space="preserve"> лекции, практические занятия, самостоятельная работа. В учебном процессе предусматривается использование активных и интерактивных форм проведения занятий.</w:t>
      </w:r>
    </w:p>
    <w:p w:rsidR="00374A3D" w:rsidRPr="00374A3D" w:rsidRDefault="00374A3D" w:rsidP="00374A3D">
      <w:pPr>
        <w:rPr>
          <w:rFonts w:eastAsia="Calibri" w:cs="Times New Roman"/>
          <w:szCs w:val="28"/>
        </w:rPr>
      </w:pPr>
      <w:r w:rsidRPr="00374A3D">
        <w:rPr>
          <w:rFonts w:eastAsia="Calibri" w:cs="Times New Roman"/>
          <w:szCs w:val="28"/>
        </w:rPr>
        <w:lastRenderedPageBreak/>
        <w:t>Самостоятельная работа включает изучение теоретического материала по разделам дисциплины, подготовку к практическим занятиям.</w:t>
      </w:r>
    </w:p>
    <w:p w:rsidR="00374A3D" w:rsidRPr="00374A3D" w:rsidRDefault="00374A3D" w:rsidP="00374A3D">
      <w:pPr>
        <w:ind w:firstLine="708"/>
        <w:rPr>
          <w:rFonts w:eastAsia="Calibri" w:cs="Times New Roman"/>
          <w:szCs w:val="28"/>
        </w:rPr>
      </w:pPr>
      <w:r w:rsidRPr="00374A3D">
        <w:rPr>
          <w:rFonts w:eastAsia="Calibri" w:cs="Times New Roman"/>
          <w:szCs w:val="28"/>
        </w:rPr>
        <w:t xml:space="preserve">Общая трудоемкость дисциплины составляет 4 </w:t>
      </w:r>
      <w:proofErr w:type="gramStart"/>
      <w:r w:rsidRPr="00374A3D">
        <w:rPr>
          <w:rFonts w:eastAsia="Calibri" w:cs="Times New Roman"/>
          <w:szCs w:val="28"/>
        </w:rPr>
        <w:t>зачетных</w:t>
      </w:r>
      <w:proofErr w:type="gramEnd"/>
      <w:r w:rsidRPr="00374A3D">
        <w:rPr>
          <w:rFonts w:eastAsia="Calibri" w:cs="Times New Roman"/>
          <w:szCs w:val="28"/>
        </w:rPr>
        <w:t xml:space="preserve"> единицы.</w:t>
      </w:r>
    </w:p>
    <w:p w:rsidR="00374A3D" w:rsidRPr="00374A3D" w:rsidRDefault="00374A3D" w:rsidP="00374A3D">
      <w:pPr>
        <w:ind w:firstLine="708"/>
        <w:rPr>
          <w:rFonts w:eastAsia="Calibri" w:cs="Times New Roman"/>
          <w:b/>
          <w:bCs/>
          <w:color w:val="000000"/>
          <w:szCs w:val="28"/>
        </w:rPr>
      </w:pPr>
    </w:p>
    <w:p w:rsidR="00374A3D" w:rsidRPr="00374A3D" w:rsidRDefault="00374A3D" w:rsidP="00374A3D">
      <w:pPr>
        <w:rPr>
          <w:rFonts w:eastAsia="Calibri" w:cs="Times New Roman"/>
          <w:color w:val="FF0000"/>
          <w:szCs w:val="28"/>
        </w:rPr>
      </w:pPr>
      <w:r w:rsidRPr="00374A3D">
        <w:rPr>
          <w:rFonts w:eastAsia="Calibri" w:cs="Times New Roman"/>
          <w:b/>
          <w:bCs/>
          <w:color w:val="000000"/>
          <w:szCs w:val="28"/>
        </w:rPr>
        <w:t>Правила аттестации по дисциплине.</w:t>
      </w:r>
    </w:p>
    <w:p w:rsidR="00374A3D" w:rsidRPr="00374A3D" w:rsidRDefault="00374A3D" w:rsidP="00374A3D">
      <w:pPr>
        <w:rPr>
          <w:rFonts w:eastAsia="Calibri" w:cs="Times New Roman"/>
          <w:szCs w:val="28"/>
        </w:rPr>
      </w:pPr>
      <w:r w:rsidRPr="00374A3D">
        <w:rPr>
          <w:rFonts w:eastAsia="Calibri" w:cs="Times New Roman"/>
          <w:szCs w:val="28"/>
        </w:rPr>
        <w:t>Промежуточная аттестация по дисциплине проводится в конце 1 семестра в форме устного дифференцированного зачета.</w:t>
      </w:r>
    </w:p>
    <w:p w:rsidR="00374A3D" w:rsidRPr="00374A3D" w:rsidRDefault="00374A3D" w:rsidP="00374A3D">
      <w:pPr>
        <w:rPr>
          <w:rFonts w:eastAsia="Calibri" w:cs="Times New Roman"/>
          <w:szCs w:val="28"/>
        </w:rPr>
      </w:pPr>
    </w:p>
    <w:p w:rsidR="00374A3D" w:rsidRPr="00374A3D" w:rsidRDefault="00374A3D" w:rsidP="00374A3D">
      <w:pPr>
        <w:rPr>
          <w:rFonts w:eastAsia="Calibri" w:cs="Times New Roman"/>
          <w:b/>
          <w:bCs/>
          <w:color w:val="000000"/>
          <w:szCs w:val="28"/>
        </w:rPr>
      </w:pPr>
      <w:r w:rsidRPr="00374A3D">
        <w:rPr>
          <w:rFonts w:eastAsia="Calibri" w:cs="Times New Roman"/>
          <w:b/>
          <w:bCs/>
          <w:color w:val="000000"/>
          <w:szCs w:val="28"/>
        </w:rPr>
        <w:t xml:space="preserve">Учебно-методическое обеспечение дисциплины. </w:t>
      </w:r>
    </w:p>
    <w:p w:rsidR="00374A3D" w:rsidRDefault="00374A3D" w:rsidP="00374A3D">
      <w:pPr>
        <w:rPr>
          <w:szCs w:val="28"/>
        </w:rPr>
      </w:pPr>
      <w:r w:rsidRPr="00374A3D">
        <w:rPr>
          <w:rFonts w:eastAsia="Calibri" w:cs="Times New Roman"/>
          <w:bCs/>
          <w:szCs w:val="28"/>
        </w:rPr>
        <w:t xml:space="preserve">В преподавании дисциплины используются учебные пособия по истории России авторов: </w:t>
      </w:r>
      <w:r w:rsidRPr="00374A3D">
        <w:rPr>
          <w:rFonts w:eastAsia="Calibri" w:cs="Times New Roman"/>
          <w:szCs w:val="28"/>
        </w:rPr>
        <w:t>А.С. Орлов, В.А. Георгиев, Н.Г. Георгиева, Т.А. Сивохина.</w:t>
      </w:r>
    </w:p>
    <w:p w:rsidR="00374A3D" w:rsidRDefault="00374A3D">
      <w:pPr>
        <w:spacing w:line="276" w:lineRule="auto"/>
        <w:contextualSpacing w:val="0"/>
        <w:jc w:val="left"/>
        <w:rPr>
          <w:szCs w:val="28"/>
        </w:rPr>
      </w:pPr>
      <w:r>
        <w:rPr>
          <w:szCs w:val="28"/>
        </w:rPr>
        <w:br w:type="page"/>
      </w:r>
    </w:p>
    <w:p w:rsidR="00092E72" w:rsidRPr="00DD66D7" w:rsidRDefault="00374A3D" w:rsidP="00DD66D7">
      <w:pPr>
        <w:pStyle w:val="2"/>
        <w:rPr>
          <w:rFonts w:cs="Times New Roman"/>
          <w:szCs w:val="28"/>
        </w:rPr>
      </w:pPr>
      <w:bookmarkStart w:id="12" w:name="_Toc4593785"/>
      <w:r w:rsidRPr="00374A3D">
        <w:rPr>
          <w:rFonts w:eastAsia="Times New Roman" w:cs="Times New Roman"/>
          <w:szCs w:val="28"/>
        </w:rPr>
        <w:lastRenderedPageBreak/>
        <w:t>Математическая логика</w:t>
      </w:r>
      <w:bookmarkEnd w:id="12"/>
    </w:p>
    <w:p w:rsidR="00374A3D" w:rsidRPr="00374A3D" w:rsidRDefault="00374A3D" w:rsidP="00374A3D">
      <w:pPr>
        <w:rPr>
          <w:rFonts w:eastAsia="Calibri" w:cs="Times New Roman"/>
          <w:szCs w:val="28"/>
        </w:rPr>
      </w:pPr>
      <w:r w:rsidRPr="00374A3D">
        <w:rPr>
          <w:rFonts w:eastAsia="Calibri" w:cs="Times New Roman"/>
          <w:szCs w:val="28"/>
        </w:rPr>
        <w:t xml:space="preserve">Дисциплина «Математическая логика» </w:t>
      </w:r>
      <w:r w:rsidRPr="00374A3D">
        <w:rPr>
          <w:rFonts w:eastAsia="Calibri" w:cs="Times New Roman"/>
          <w:bCs/>
          <w:color w:val="000000"/>
          <w:szCs w:val="28"/>
        </w:rPr>
        <w:t xml:space="preserve">реализуется в рамках основной профессиональной образовательной программы (ОПОП) высшего образования по </w:t>
      </w:r>
      <w:r w:rsidRPr="00374A3D">
        <w:rPr>
          <w:rFonts w:eastAsia="Calibri" w:cs="Times New Roman"/>
          <w:szCs w:val="28"/>
        </w:rPr>
        <w:t xml:space="preserve">направлению подготовки «02.03.01 </w:t>
      </w:r>
      <w:r w:rsidRPr="00374A3D">
        <w:rPr>
          <w:rFonts w:eastAsia="Calibri" w:cs="Times New Roman"/>
          <w:bCs/>
          <w:szCs w:val="28"/>
        </w:rPr>
        <w:t>–</w:t>
      </w:r>
      <w:r w:rsidRPr="00374A3D">
        <w:rPr>
          <w:rFonts w:eastAsia="Calibri" w:cs="Times New Roman"/>
          <w:szCs w:val="28"/>
        </w:rPr>
        <w:t xml:space="preserve"> Математика и компьютерные науки» (очная форма обучения, язык реализации программы – русский). Дисциплина реализуется на механико-математическом факультете Новосибирского государственного университета кафедрой дискретной математики и информатики во 2-м и 3-м семестрах обучения по ОПОП.</w:t>
      </w:r>
    </w:p>
    <w:p w:rsidR="00374A3D" w:rsidRPr="00374A3D" w:rsidRDefault="00374A3D" w:rsidP="00374A3D">
      <w:pPr>
        <w:rPr>
          <w:rFonts w:eastAsia="Calibri" w:cs="Times New Roman"/>
          <w:szCs w:val="28"/>
        </w:rPr>
      </w:pPr>
      <w:r w:rsidRPr="00374A3D">
        <w:rPr>
          <w:rFonts w:eastAsia="Calibri" w:cs="Times New Roman"/>
          <w:szCs w:val="28"/>
        </w:rPr>
        <w:t xml:space="preserve">Изучение дисциплины опирается на материал курсов «Высшая алгебра» и «Дискретная математика и теория алгоритмов», результаты изучения дисциплины используются в курсах «Высшая алгебра», «Теория Галуа», «Теория программирования», «Теория формальных языков и автоматов», «Функциональный анализ», а также в специальных курсах кафедры дискретной математики и информатики и кафедры алгебры и математической логики. </w:t>
      </w:r>
    </w:p>
    <w:p w:rsidR="00374A3D" w:rsidRPr="00374A3D" w:rsidRDefault="00374A3D" w:rsidP="00374A3D">
      <w:pPr>
        <w:rPr>
          <w:rFonts w:eastAsia="Calibri" w:cs="Times New Roman"/>
          <w:bCs/>
          <w:color w:val="000000"/>
          <w:szCs w:val="28"/>
        </w:rPr>
      </w:pPr>
      <w:r w:rsidRPr="00374A3D">
        <w:rPr>
          <w:rFonts w:eastAsia="Calibri" w:cs="Times New Roman"/>
          <w:szCs w:val="28"/>
        </w:rPr>
        <w:t xml:space="preserve"> </w:t>
      </w:r>
    </w:p>
    <w:p w:rsidR="00374A3D" w:rsidRDefault="00374A3D" w:rsidP="00374A3D">
      <w:pPr>
        <w:rPr>
          <w:bCs/>
          <w:color w:val="000000"/>
          <w:szCs w:val="28"/>
        </w:rPr>
      </w:pPr>
      <w:r w:rsidRPr="00374A3D">
        <w:rPr>
          <w:rFonts w:eastAsia="Calibri" w:cs="Times New Roman"/>
          <w:bCs/>
          <w:color w:val="000000"/>
          <w:szCs w:val="28"/>
        </w:rPr>
        <w:t xml:space="preserve">Дисциплина направлена на формирование следующих компетенций: </w:t>
      </w:r>
    </w:p>
    <w:p w:rsidR="00374A3D" w:rsidRPr="00374A3D" w:rsidRDefault="00374A3D" w:rsidP="00374A3D">
      <w:pPr>
        <w:rPr>
          <w:rFonts w:eastAsia="Calibri" w:cs="Times New Roman"/>
          <w:bCs/>
          <w:color w:val="000000"/>
          <w:szCs w:val="28"/>
        </w:rPr>
      </w:pPr>
    </w:p>
    <w:p w:rsidR="00374A3D" w:rsidRPr="00374A3D" w:rsidRDefault="00374A3D" w:rsidP="00374A3D">
      <w:pPr>
        <w:rPr>
          <w:rFonts w:eastAsia="Calibri" w:cs="Times New Roman"/>
          <w:bCs/>
          <w:szCs w:val="28"/>
        </w:rPr>
      </w:pPr>
      <w:r w:rsidRPr="00374A3D">
        <w:rPr>
          <w:rFonts w:eastAsia="Calibri" w:cs="Times New Roman"/>
          <w:bCs/>
          <w:szCs w:val="28"/>
          <w:u w:val="single"/>
        </w:rPr>
        <w:t>ОПК-1: готовность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w:t>
      </w:r>
      <w:r w:rsidRPr="00374A3D">
        <w:rPr>
          <w:rFonts w:eastAsia="Calibri" w:cs="Times New Roman"/>
          <w:bCs/>
          <w:szCs w:val="28"/>
        </w:rPr>
        <w:t>; в части следующих результатов обучения:</w:t>
      </w:r>
    </w:p>
    <w:p w:rsidR="00374A3D" w:rsidRPr="00374A3D" w:rsidRDefault="00374A3D" w:rsidP="00374A3D">
      <w:pPr>
        <w:pStyle w:val="ad"/>
        <w:numPr>
          <w:ilvl w:val="0"/>
          <w:numId w:val="1"/>
        </w:numPr>
        <w:rPr>
          <w:rFonts w:ascii="Times New Roman" w:hAnsi="Times New Roman"/>
          <w:bCs/>
          <w:sz w:val="28"/>
          <w:szCs w:val="28"/>
        </w:rPr>
      </w:pPr>
      <w:r w:rsidRPr="00374A3D">
        <w:rPr>
          <w:rFonts w:ascii="Times New Roman" w:hAnsi="Times New Roman"/>
          <w:bCs/>
          <w:sz w:val="28"/>
          <w:szCs w:val="28"/>
        </w:rPr>
        <w:t>ОПК-1.1 – знать базовые понятия и результаты математической логики;</w:t>
      </w:r>
    </w:p>
    <w:p w:rsidR="00374A3D" w:rsidRDefault="00374A3D" w:rsidP="00374A3D">
      <w:pPr>
        <w:pStyle w:val="ad"/>
        <w:numPr>
          <w:ilvl w:val="0"/>
          <w:numId w:val="1"/>
        </w:numPr>
        <w:rPr>
          <w:rFonts w:ascii="Times New Roman" w:hAnsi="Times New Roman"/>
          <w:bCs/>
          <w:sz w:val="28"/>
          <w:szCs w:val="28"/>
        </w:rPr>
      </w:pPr>
      <w:r w:rsidRPr="00374A3D">
        <w:rPr>
          <w:rFonts w:ascii="Times New Roman" w:hAnsi="Times New Roman"/>
          <w:bCs/>
          <w:sz w:val="28"/>
          <w:szCs w:val="28"/>
        </w:rPr>
        <w:t>ОПК-1.2 – уметь применять базовые знания в области математической логики для решения стандартных задач;</w:t>
      </w:r>
    </w:p>
    <w:p w:rsidR="00374A3D" w:rsidRPr="00374A3D" w:rsidRDefault="00374A3D" w:rsidP="00374A3D">
      <w:pPr>
        <w:rPr>
          <w:rFonts w:eastAsia="Calibri" w:cs="Times New Roman"/>
          <w:bCs/>
          <w:szCs w:val="28"/>
        </w:rPr>
      </w:pPr>
    </w:p>
    <w:p w:rsidR="00374A3D" w:rsidRPr="00374A3D" w:rsidRDefault="00374A3D" w:rsidP="00374A3D">
      <w:pPr>
        <w:rPr>
          <w:rFonts w:eastAsia="Calibri" w:cs="Times New Roman"/>
          <w:bCs/>
          <w:szCs w:val="28"/>
        </w:rPr>
      </w:pPr>
      <w:r w:rsidRPr="00374A3D">
        <w:rPr>
          <w:rFonts w:eastAsia="Calibri" w:cs="Times New Roman"/>
          <w:bCs/>
          <w:szCs w:val="28"/>
          <w:u w:val="single"/>
        </w:rPr>
        <w:t>ПК-1: способность к определению общих форм и закономерностей отдельной предметной области</w:t>
      </w:r>
      <w:r w:rsidRPr="00374A3D">
        <w:rPr>
          <w:rFonts w:eastAsia="Calibri" w:cs="Times New Roman"/>
          <w:bCs/>
          <w:szCs w:val="28"/>
        </w:rPr>
        <w:t>; в части следующих результатов обучения:</w:t>
      </w:r>
    </w:p>
    <w:p w:rsidR="00374A3D" w:rsidRPr="00374A3D" w:rsidRDefault="00374A3D" w:rsidP="00374A3D">
      <w:pPr>
        <w:pStyle w:val="ad"/>
        <w:numPr>
          <w:ilvl w:val="0"/>
          <w:numId w:val="1"/>
        </w:numPr>
        <w:rPr>
          <w:rFonts w:ascii="Times New Roman" w:hAnsi="Times New Roman"/>
          <w:bCs/>
          <w:sz w:val="28"/>
          <w:szCs w:val="28"/>
        </w:rPr>
      </w:pPr>
      <w:r w:rsidRPr="00374A3D">
        <w:rPr>
          <w:rFonts w:ascii="Times New Roman" w:hAnsi="Times New Roman"/>
          <w:bCs/>
          <w:sz w:val="28"/>
          <w:szCs w:val="28"/>
        </w:rPr>
        <w:t xml:space="preserve">ПК-1.1 – владеть навыками нахождения свойств объектов и систем математической логики; </w:t>
      </w:r>
    </w:p>
    <w:p w:rsidR="00374A3D" w:rsidRDefault="00374A3D" w:rsidP="00374A3D">
      <w:pPr>
        <w:pStyle w:val="ad"/>
        <w:numPr>
          <w:ilvl w:val="0"/>
          <w:numId w:val="1"/>
        </w:numPr>
        <w:rPr>
          <w:rFonts w:ascii="Times New Roman" w:hAnsi="Times New Roman"/>
          <w:bCs/>
          <w:sz w:val="28"/>
          <w:szCs w:val="28"/>
        </w:rPr>
      </w:pPr>
      <w:r w:rsidRPr="00374A3D">
        <w:rPr>
          <w:rFonts w:ascii="Times New Roman" w:hAnsi="Times New Roman"/>
          <w:bCs/>
          <w:sz w:val="28"/>
          <w:szCs w:val="28"/>
        </w:rPr>
        <w:t xml:space="preserve">ПК-1.2 – владеть навыками получения </w:t>
      </w:r>
      <w:proofErr w:type="spellStart"/>
      <w:r w:rsidRPr="00374A3D">
        <w:rPr>
          <w:rFonts w:ascii="Times New Roman" w:hAnsi="Times New Roman"/>
          <w:bCs/>
          <w:sz w:val="28"/>
          <w:szCs w:val="28"/>
        </w:rPr>
        <w:t>характеризации</w:t>
      </w:r>
      <w:proofErr w:type="spellEnd"/>
      <w:r w:rsidRPr="00374A3D">
        <w:rPr>
          <w:rFonts w:ascii="Times New Roman" w:hAnsi="Times New Roman"/>
          <w:bCs/>
          <w:sz w:val="28"/>
          <w:szCs w:val="28"/>
        </w:rPr>
        <w:t xml:space="preserve"> объектов в логических системах;</w:t>
      </w:r>
    </w:p>
    <w:p w:rsidR="00374A3D" w:rsidRPr="00374A3D" w:rsidRDefault="00374A3D" w:rsidP="00374A3D">
      <w:pPr>
        <w:rPr>
          <w:rFonts w:eastAsia="Calibri" w:cs="Times New Roman"/>
          <w:bCs/>
          <w:szCs w:val="28"/>
        </w:rPr>
      </w:pPr>
    </w:p>
    <w:p w:rsidR="00374A3D" w:rsidRPr="00374A3D" w:rsidRDefault="00374A3D" w:rsidP="00374A3D">
      <w:pPr>
        <w:rPr>
          <w:rFonts w:eastAsia="Calibri" w:cs="Times New Roman"/>
          <w:bCs/>
          <w:szCs w:val="28"/>
          <w:u w:val="single"/>
        </w:rPr>
      </w:pPr>
      <w:r w:rsidRPr="00374A3D">
        <w:rPr>
          <w:rFonts w:eastAsia="Calibri" w:cs="Times New Roman"/>
          <w:bCs/>
          <w:szCs w:val="28"/>
          <w:u w:val="single"/>
        </w:rPr>
        <w:t>ПК-2: способность математически корректно ставить естественнонаучные задачи, знание постановок классических задач математики</w:t>
      </w:r>
      <w:r w:rsidRPr="00374A3D">
        <w:rPr>
          <w:rFonts w:eastAsia="Calibri" w:cs="Times New Roman"/>
          <w:bCs/>
          <w:szCs w:val="28"/>
        </w:rPr>
        <w:t>; в части следующих результатов обучения:</w:t>
      </w:r>
    </w:p>
    <w:p w:rsidR="00374A3D" w:rsidRPr="00374A3D" w:rsidRDefault="00374A3D" w:rsidP="00374A3D">
      <w:pPr>
        <w:pStyle w:val="ad"/>
        <w:numPr>
          <w:ilvl w:val="0"/>
          <w:numId w:val="8"/>
        </w:numPr>
        <w:rPr>
          <w:rFonts w:ascii="Times New Roman" w:hAnsi="Times New Roman"/>
          <w:bCs/>
          <w:sz w:val="28"/>
          <w:szCs w:val="28"/>
        </w:rPr>
      </w:pPr>
      <w:r w:rsidRPr="00374A3D">
        <w:rPr>
          <w:rFonts w:ascii="Times New Roman" w:hAnsi="Times New Roman"/>
          <w:bCs/>
          <w:sz w:val="28"/>
          <w:szCs w:val="28"/>
        </w:rPr>
        <w:t>ПК-2.1 – уметь формулировать математические задачи на языке формальных логических систем;</w:t>
      </w:r>
    </w:p>
    <w:p w:rsidR="00374A3D" w:rsidRPr="00374A3D" w:rsidRDefault="00374A3D" w:rsidP="00374A3D">
      <w:pPr>
        <w:pStyle w:val="ad"/>
        <w:numPr>
          <w:ilvl w:val="0"/>
          <w:numId w:val="8"/>
        </w:numPr>
        <w:rPr>
          <w:rFonts w:ascii="Times New Roman" w:hAnsi="Times New Roman"/>
          <w:bCs/>
          <w:sz w:val="28"/>
          <w:szCs w:val="28"/>
        </w:rPr>
      </w:pPr>
      <w:r w:rsidRPr="00374A3D">
        <w:rPr>
          <w:rFonts w:ascii="Times New Roman" w:hAnsi="Times New Roman"/>
          <w:bCs/>
          <w:sz w:val="28"/>
          <w:szCs w:val="28"/>
        </w:rPr>
        <w:t>ПК-2.2 – знать постановки основных проблем для логических исчислений и систем;</w:t>
      </w:r>
    </w:p>
    <w:p w:rsidR="00374A3D" w:rsidRPr="00374A3D" w:rsidRDefault="00374A3D" w:rsidP="00374A3D">
      <w:pPr>
        <w:rPr>
          <w:rFonts w:eastAsia="Calibri" w:cs="Times New Roman"/>
          <w:bCs/>
          <w:szCs w:val="28"/>
        </w:rPr>
      </w:pPr>
      <w:r w:rsidRPr="00374A3D">
        <w:rPr>
          <w:rFonts w:eastAsia="Calibri" w:cs="Times New Roman"/>
          <w:bCs/>
          <w:szCs w:val="28"/>
          <w:u w:val="single"/>
        </w:rPr>
        <w:lastRenderedPageBreak/>
        <w:t>ПК-3: способность строго доказать утверждение, сформулировать результат, увидеть следствия полученного результата</w:t>
      </w:r>
      <w:r w:rsidRPr="00374A3D">
        <w:rPr>
          <w:rFonts w:eastAsia="Calibri" w:cs="Times New Roman"/>
          <w:bCs/>
          <w:szCs w:val="28"/>
        </w:rPr>
        <w:t>; в части следующих результатов обучения:</w:t>
      </w:r>
    </w:p>
    <w:p w:rsidR="00374A3D" w:rsidRPr="00374A3D" w:rsidRDefault="00374A3D" w:rsidP="00374A3D">
      <w:pPr>
        <w:pStyle w:val="ad"/>
        <w:numPr>
          <w:ilvl w:val="0"/>
          <w:numId w:val="1"/>
        </w:numPr>
        <w:rPr>
          <w:rFonts w:ascii="Times New Roman" w:hAnsi="Times New Roman"/>
          <w:bCs/>
          <w:sz w:val="28"/>
          <w:szCs w:val="28"/>
        </w:rPr>
      </w:pPr>
      <w:r w:rsidRPr="00374A3D">
        <w:rPr>
          <w:rFonts w:ascii="Times New Roman" w:hAnsi="Times New Roman"/>
          <w:bCs/>
          <w:sz w:val="28"/>
          <w:szCs w:val="28"/>
        </w:rPr>
        <w:t xml:space="preserve">ПК-3.1 – уметь доказывать результаты общего характера, относящиеся к области математической логики; </w:t>
      </w:r>
    </w:p>
    <w:p w:rsidR="00374A3D" w:rsidRPr="00374A3D" w:rsidRDefault="00374A3D" w:rsidP="00374A3D">
      <w:pPr>
        <w:pStyle w:val="ad"/>
        <w:numPr>
          <w:ilvl w:val="0"/>
          <w:numId w:val="1"/>
        </w:numPr>
        <w:rPr>
          <w:rFonts w:ascii="Times New Roman" w:hAnsi="Times New Roman"/>
          <w:bCs/>
          <w:sz w:val="28"/>
          <w:szCs w:val="28"/>
        </w:rPr>
      </w:pPr>
      <w:r w:rsidRPr="00374A3D">
        <w:rPr>
          <w:rFonts w:ascii="Times New Roman" w:hAnsi="Times New Roman"/>
          <w:bCs/>
          <w:sz w:val="28"/>
          <w:szCs w:val="28"/>
        </w:rPr>
        <w:t>ПК-3.2 – уметь применять методы математической логики в приложении к алгебре, геометрии и другим разделам математики;</w:t>
      </w:r>
    </w:p>
    <w:p w:rsidR="00374A3D" w:rsidRPr="00374A3D" w:rsidRDefault="00374A3D" w:rsidP="00374A3D">
      <w:pPr>
        <w:rPr>
          <w:rFonts w:eastAsia="Calibri" w:cs="Times New Roman"/>
          <w:bCs/>
          <w:color w:val="FF0000"/>
          <w:szCs w:val="28"/>
        </w:rPr>
      </w:pPr>
    </w:p>
    <w:p w:rsidR="00374A3D" w:rsidRPr="00374A3D" w:rsidRDefault="00374A3D" w:rsidP="00374A3D">
      <w:pPr>
        <w:rPr>
          <w:rFonts w:eastAsia="Calibri" w:cs="Times New Roman"/>
          <w:bCs/>
          <w:szCs w:val="28"/>
          <w:u w:val="single"/>
        </w:rPr>
      </w:pPr>
      <w:r w:rsidRPr="00374A3D">
        <w:rPr>
          <w:rFonts w:eastAsia="Calibri" w:cs="Times New Roman"/>
          <w:b/>
          <w:bCs/>
          <w:color w:val="000000"/>
          <w:szCs w:val="28"/>
        </w:rPr>
        <w:t>Перечень основных разделов дисциплины:</w:t>
      </w:r>
    </w:p>
    <w:p w:rsidR="00374A3D" w:rsidRPr="00374A3D" w:rsidRDefault="00374A3D" w:rsidP="00374A3D">
      <w:pPr>
        <w:numPr>
          <w:ilvl w:val="0"/>
          <w:numId w:val="19"/>
        </w:numPr>
        <w:spacing w:after="0"/>
        <w:rPr>
          <w:rFonts w:eastAsia="Calibri" w:cs="Times New Roman"/>
          <w:bCs/>
          <w:szCs w:val="28"/>
        </w:rPr>
      </w:pPr>
      <w:r w:rsidRPr="00374A3D">
        <w:rPr>
          <w:rFonts w:eastAsia="Calibri" w:cs="Times New Roman"/>
          <w:bCs/>
          <w:szCs w:val="28"/>
        </w:rPr>
        <w:t>Введение в математическую логику.</w:t>
      </w:r>
    </w:p>
    <w:p w:rsidR="00374A3D" w:rsidRPr="00374A3D" w:rsidRDefault="00374A3D" w:rsidP="00374A3D">
      <w:pPr>
        <w:numPr>
          <w:ilvl w:val="0"/>
          <w:numId w:val="19"/>
        </w:numPr>
        <w:spacing w:after="0"/>
        <w:rPr>
          <w:rFonts w:eastAsia="Calibri" w:cs="Times New Roman"/>
          <w:bCs/>
          <w:szCs w:val="28"/>
        </w:rPr>
      </w:pPr>
      <w:r w:rsidRPr="00374A3D">
        <w:rPr>
          <w:rFonts w:eastAsia="Calibri" w:cs="Times New Roman"/>
          <w:bCs/>
          <w:szCs w:val="28"/>
        </w:rPr>
        <w:t>Элементы теории множеств.</w:t>
      </w:r>
    </w:p>
    <w:p w:rsidR="00374A3D" w:rsidRPr="00374A3D" w:rsidRDefault="00374A3D" w:rsidP="00374A3D">
      <w:pPr>
        <w:numPr>
          <w:ilvl w:val="0"/>
          <w:numId w:val="19"/>
        </w:numPr>
        <w:spacing w:after="0"/>
        <w:rPr>
          <w:rFonts w:eastAsia="Calibri" w:cs="Times New Roman"/>
          <w:bCs/>
          <w:szCs w:val="28"/>
        </w:rPr>
      </w:pPr>
      <w:r w:rsidRPr="00374A3D">
        <w:rPr>
          <w:rFonts w:eastAsia="Calibri" w:cs="Times New Roman"/>
          <w:bCs/>
          <w:szCs w:val="28"/>
        </w:rPr>
        <w:t>Исчисления высказываний.</w:t>
      </w:r>
    </w:p>
    <w:p w:rsidR="00374A3D" w:rsidRPr="00374A3D" w:rsidRDefault="00374A3D" w:rsidP="00374A3D">
      <w:pPr>
        <w:numPr>
          <w:ilvl w:val="0"/>
          <w:numId w:val="19"/>
        </w:numPr>
        <w:spacing w:after="0"/>
        <w:rPr>
          <w:rFonts w:eastAsia="Calibri" w:cs="Times New Roman"/>
          <w:bCs/>
          <w:szCs w:val="28"/>
        </w:rPr>
      </w:pPr>
      <w:r w:rsidRPr="00374A3D">
        <w:rPr>
          <w:rFonts w:eastAsia="Calibri" w:cs="Times New Roman"/>
          <w:bCs/>
          <w:szCs w:val="28"/>
        </w:rPr>
        <w:t>Теория моделей.</w:t>
      </w:r>
    </w:p>
    <w:p w:rsidR="00374A3D" w:rsidRPr="00374A3D" w:rsidRDefault="00374A3D" w:rsidP="00374A3D">
      <w:pPr>
        <w:numPr>
          <w:ilvl w:val="0"/>
          <w:numId w:val="19"/>
        </w:numPr>
        <w:spacing w:after="0"/>
        <w:rPr>
          <w:rFonts w:eastAsia="Calibri" w:cs="Times New Roman"/>
          <w:bCs/>
          <w:szCs w:val="28"/>
        </w:rPr>
      </w:pPr>
      <w:r w:rsidRPr="00374A3D">
        <w:rPr>
          <w:rFonts w:eastAsia="Calibri" w:cs="Times New Roman"/>
          <w:bCs/>
          <w:szCs w:val="28"/>
        </w:rPr>
        <w:t>Исчисление предикатов.</w:t>
      </w:r>
    </w:p>
    <w:p w:rsidR="00374A3D" w:rsidRPr="00374A3D" w:rsidRDefault="00374A3D" w:rsidP="00374A3D">
      <w:pPr>
        <w:numPr>
          <w:ilvl w:val="0"/>
          <w:numId w:val="19"/>
        </w:numPr>
        <w:spacing w:after="0"/>
        <w:rPr>
          <w:rFonts w:eastAsia="Calibri" w:cs="Times New Roman"/>
          <w:bCs/>
          <w:szCs w:val="28"/>
        </w:rPr>
      </w:pPr>
      <w:r w:rsidRPr="00374A3D">
        <w:rPr>
          <w:rFonts w:eastAsia="Calibri" w:cs="Times New Roman"/>
          <w:bCs/>
          <w:szCs w:val="28"/>
        </w:rPr>
        <w:t>Аксиоматические теории.</w:t>
      </w:r>
    </w:p>
    <w:p w:rsidR="00374A3D" w:rsidRPr="00374A3D" w:rsidRDefault="00374A3D" w:rsidP="00374A3D">
      <w:pPr>
        <w:numPr>
          <w:ilvl w:val="0"/>
          <w:numId w:val="19"/>
        </w:numPr>
        <w:spacing w:after="0"/>
        <w:rPr>
          <w:rFonts w:eastAsia="Calibri" w:cs="Times New Roman"/>
          <w:bCs/>
          <w:szCs w:val="28"/>
        </w:rPr>
      </w:pPr>
      <w:r w:rsidRPr="00374A3D">
        <w:rPr>
          <w:rFonts w:eastAsia="Calibri" w:cs="Times New Roman"/>
          <w:bCs/>
          <w:szCs w:val="28"/>
        </w:rPr>
        <w:t>Теория вычислимости и теорема Гёделя о неполноте.</w:t>
      </w:r>
    </w:p>
    <w:p w:rsidR="00374A3D" w:rsidRPr="00374A3D" w:rsidRDefault="00374A3D" w:rsidP="00374A3D">
      <w:pPr>
        <w:rPr>
          <w:rFonts w:eastAsia="Calibri" w:cs="Times New Roman"/>
          <w:bCs/>
          <w:szCs w:val="28"/>
          <w:u w:val="single"/>
        </w:rPr>
      </w:pPr>
    </w:p>
    <w:p w:rsidR="00374A3D" w:rsidRPr="00374A3D" w:rsidRDefault="00374A3D" w:rsidP="00374A3D">
      <w:pPr>
        <w:suppressAutoHyphens/>
        <w:spacing w:before="28" w:after="28"/>
        <w:rPr>
          <w:rFonts w:eastAsia="Calibri" w:cs="Times New Roman"/>
          <w:bCs/>
          <w:kern w:val="1"/>
          <w:szCs w:val="28"/>
          <w:lang w:eastAsia="ar-SA"/>
        </w:rPr>
      </w:pPr>
      <w:r w:rsidRPr="00374A3D">
        <w:rPr>
          <w:rFonts w:eastAsia="Calibri" w:cs="Times New Roman"/>
          <w:kern w:val="1"/>
          <w:szCs w:val="28"/>
          <w:lang w:eastAsia="ar-SA"/>
        </w:rPr>
        <w:t xml:space="preserve">Преподавание дисциплины предусматривает следующие виды учебной работы: лекции, практические занятия, самостоятельная работа, консультации. </w:t>
      </w:r>
      <w:r w:rsidRPr="00374A3D">
        <w:rPr>
          <w:rFonts w:eastAsia="Calibri" w:cs="Times New Roman"/>
          <w:bCs/>
          <w:kern w:val="1"/>
          <w:szCs w:val="28"/>
          <w:lang w:eastAsia="ar-SA"/>
        </w:rPr>
        <w:t>Самостоятельная работа включает: разбор лекционного материала, выполнение домашних заданий, подготовку к контрольной работе, подготовку к промежуточной аттестации.</w:t>
      </w:r>
    </w:p>
    <w:p w:rsidR="00374A3D" w:rsidRPr="00374A3D" w:rsidRDefault="00374A3D" w:rsidP="00374A3D">
      <w:pPr>
        <w:ind w:firstLine="708"/>
        <w:rPr>
          <w:rFonts w:eastAsia="Calibri" w:cs="Times New Roman"/>
          <w:szCs w:val="28"/>
        </w:rPr>
      </w:pPr>
      <w:r w:rsidRPr="00374A3D">
        <w:rPr>
          <w:rFonts w:eastAsia="Calibri" w:cs="Times New Roman"/>
          <w:szCs w:val="28"/>
        </w:rPr>
        <w:t xml:space="preserve">Общая трудоемкость дисциплины составляет 6 зачетных единиц. </w:t>
      </w:r>
    </w:p>
    <w:p w:rsidR="00374A3D" w:rsidRPr="00374A3D" w:rsidRDefault="00374A3D" w:rsidP="00374A3D">
      <w:pPr>
        <w:ind w:firstLine="708"/>
        <w:rPr>
          <w:rFonts w:eastAsia="Calibri" w:cs="Times New Roman"/>
          <w:szCs w:val="28"/>
        </w:rPr>
      </w:pPr>
    </w:p>
    <w:p w:rsidR="00374A3D" w:rsidRPr="00374A3D" w:rsidRDefault="00374A3D" w:rsidP="00374A3D">
      <w:pPr>
        <w:rPr>
          <w:rFonts w:eastAsia="Calibri" w:cs="Times New Roman"/>
          <w:bCs/>
          <w:color w:val="000000"/>
          <w:szCs w:val="28"/>
        </w:rPr>
      </w:pPr>
      <w:r w:rsidRPr="00374A3D">
        <w:rPr>
          <w:rFonts w:eastAsia="Calibri" w:cs="Times New Roman"/>
          <w:b/>
          <w:bCs/>
          <w:color w:val="000000"/>
          <w:szCs w:val="28"/>
        </w:rPr>
        <w:t>Правила аттестации по дисциплине.</w:t>
      </w:r>
      <w:r w:rsidRPr="00374A3D">
        <w:rPr>
          <w:rFonts w:eastAsia="Calibri" w:cs="Times New Roman"/>
          <w:bCs/>
          <w:color w:val="000000"/>
          <w:szCs w:val="28"/>
        </w:rPr>
        <w:t xml:space="preserve"> </w:t>
      </w:r>
    </w:p>
    <w:p w:rsidR="00374A3D" w:rsidRPr="00374A3D" w:rsidRDefault="00374A3D" w:rsidP="00374A3D">
      <w:pPr>
        <w:rPr>
          <w:rFonts w:eastAsia="Calibri" w:cs="Times New Roman"/>
          <w:szCs w:val="28"/>
        </w:rPr>
      </w:pPr>
      <w:r w:rsidRPr="00374A3D">
        <w:rPr>
          <w:rFonts w:eastAsia="Calibri" w:cs="Times New Roman"/>
          <w:szCs w:val="28"/>
        </w:rPr>
        <w:t xml:space="preserve">Для осуществления текущего контроля планом дисциплины предусмотрены проверки домашних заданий и написание </w:t>
      </w:r>
      <w:proofErr w:type="gramStart"/>
      <w:r w:rsidRPr="00374A3D">
        <w:rPr>
          <w:rFonts w:eastAsia="Calibri" w:cs="Times New Roman"/>
          <w:szCs w:val="28"/>
        </w:rPr>
        <w:t>обучающимися</w:t>
      </w:r>
      <w:proofErr w:type="gramEnd"/>
      <w:r w:rsidRPr="00374A3D">
        <w:rPr>
          <w:rFonts w:eastAsia="Calibri" w:cs="Times New Roman"/>
          <w:szCs w:val="28"/>
        </w:rPr>
        <w:t xml:space="preserve"> контрольных работ. Промежуточные аттестации по дисциплине проводятся в конце 2-го и в конце 3-го семестров в форме устного экзамена.</w:t>
      </w:r>
    </w:p>
    <w:p w:rsidR="00374A3D" w:rsidRPr="00374A3D" w:rsidRDefault="00374A3D" w:rsidP="00374A3D">
      <w:pPr>
        <w:rPr>
          <w:rFonts w:eastAsia="Calibri" w:cs="Times New Roman"/>
          <w:b/>
          <w:bCs/>
          <w:color w:val="000000"/>
          <w:szCs w:val="28"/>
        </w:rPr>
      </w:pPr>
    </w:p>
    <w:p w:rsidR="00374A3D" w:rsidRPr="00374A3D" w:rsidRDefault="00374A3D" w:rsidP="00374A3D">
      <w:pPr>
        <w:rPr>
          <w:rFonts w:eastAsia="Calibri" w:cs="Times New Roman"/>
          <w:b/>
          <w:bCs/>
          <w:color w:val="000000"/>
          <w:szCs w:val="28"/>
        </w:rPr>
      </w:pPr>
      <w:r w:rsidRPr="00374A3D">
        <w:rPr>
          <w:rFonts w:eastAsia="Calibri" w:cs="Times New Roman"/>
          <w:b/>
          <w:bCs/>
          <w:color w:val="000000"/>
          <w:szCs w:val="28"/>
        </w:rPr>
        <w:t xml:space="preserve">Учебно-методическое обеспечение дисциплины. </w:t>
      </w:r>
    </w:p>
    <w:p w:rsidR="00374A3D" w:rsidRDefault="00374A3D" w:rsidP="00374A3D">
      <w:pPr>
        <w:spacing w:before="120"/>
        <w:rPr>
          <w:bCs/>
          <w:szCs w:val="28"/>
        </w:rPr>
      </w:pPr>
      <w:r w:rsidRPr="00374A3D">
        <w:rPr>
          <w:rFonts w:eastAsia="Calibri" w:cs="Times New Roman"/>
          <w:bCs/>
          <w:szCs w:val="28"/>
        </w:rPr>
        <w:t>В преподавании дисциплины используются изданные авторами учебные пособия.</w:t>
      </w:r>
    </w:p>
    <w:p w:rsidR="00374A3D" w:rsidRDefault="00374A3D">
      <w:pPr>
        <w:spacing w:line="276" w:lineRule="auto"/>
        <w:contextualSpacing w:val="0"/>
        <w:jc w:val="left"/>
        <w:rPr>
          <w:bCs/>
          <w:szCs w:val="28"/>
        </w:rPr>
      </w:pPr>
      <w:r>
        <w:rPr>
          <w:bCs/>
          <w:szCs w:val="28"/>
        </w:rPr>
        <w:br w:type="page"/>
      </w:r>
    </w:p>
    <w:p w:rsidR="00FA4E09" w:rsidRPr="00DD66D7" w:rsidRDefault="00374A3D" w:rsidP="00DD66D7">
      <w:pPr>
        <w:pStyle w:val="2"/>
        <w:rPr>
          <w:rFonts w:cs="Times New Roman"/>
          <w:szCs w:val="28"/>
        </w:rPr>
      </w:pPr>
      <w:bookmarkStart w:id="13" w:name="_Toc4593786"/>
      <w:r w:rsidRPr="00374A3D">
        <w:rPr>
          <w:rFonts w:eastAsia="Times New Roman" w:cs="Times New Roman"/>
          <w:szCs w:val="28"/>
        </w:rPr>
        <w:lastRenderedPageBreak/>
        <w:t>Математическая статистика</w:t>
      </w:r>
      <w:bookmarkEnd w:id="13"/>
    </w:p>
    <w:p w:rsidR="00374A3D" w:rsidRPr="00374A3D" w:rsidRDefault="00374A3D" w:rsidP="00374A3D">
      <w:pPr>
        <w:rPr>
          <w:rFonts w:eastAsia="Calibri" w:cs="Times New Roman"/>
          <w:szCs w:val="28"/>
        </w:rPr>
      </w:pPr>
      <w:r w:rsidRPr="00374A3D">
        <w:rPr>
          <w:rFonts w:eastAsia="Calibri" w:cs="Times New Roman"/>
          <w:szCs w:val="28"/>
        </w:rPr>
        <w:t xml:space="preserve">Дисциплина «Математическая статистика» </w:t>
      </w:r>
      <w:r w:rsidRPr="00374A3D">
        <w:rPr>
          <w:rFonts w:eastAsia="Calibri" w:cs="Times New Roman"/>
          <w:bCs/>
          <w:szCs w:val="28"/>
        </w:rPr>
        <w:t xml:space="preserve">реализуется в рамках основной профессиональной образовательной программы (ОПОП) высшего образования по </w:t>
      </w:r>
      <w:r w:rsidRPr="00374A3D">
        <w:rPr>
          <w:rFonts w:eastAsia="Calibri" w:cs="Times New Roman"/>
          <w:szCs w:val="28"/>
        </w:rPr>
        <w:t xml:space="preserve">направлению подготовки «02.03.01 </w:t>
      </w:r>
      <w:r w:rsidRPr="00374A3D">
        <w:rPr>
          <w:rFonts w:eastAsia="Calibri" w:cs="Times New Roman"/>
          <w:bCs/>
          <w:szCs w:val="28"/>
        </w:rPr>
        <w:t>–</w:t>
      </w:r>
      <w:r w:rsidRPr="00374A3D">
        <w:rPr>
          <w:rFonts w:eastAsia="Calibri" w:cs="Times New Roman"/>
          <w:szCs w:val="28"/>
        </w:rPr>
        <w:t xml:space="preserve"> Математика и компьютерные науки» (очная форма обучения, язык реализации программы – русский). Она входит в базовую  часть блока «Дисциплины (модули)» образовательной программы и реализуется кафедрой теории вероятностей и математической статистики ММФ НГУ в 6 семестре обучения по ОПОП.</w:t>
      </w:r>
    </w:p>
    <w:p w:rsidR="00374A3D" w:rsidRPr="00374A3D" w:rsidRDefault="00374A3D" w:rsidP="00374A3D">
      <w:pPr>
        <w:rPr>
          <w:rFonts w:eastAsia="Calibri" w:cs="Times New Roman"/>
          <w:szCs w:val="28"/>
        </w:rPr>
      </w:pPr>
      <w:proofErr w:type="gramStart"/>
      <w:r w:rsidRPr="00374A3D">
        <w:rPr>
          <w:rFonts w:eastAsia="Calibri" w:cs="Times New Roman"/>
          <w:szCs w:val="28"/>
        </w:rPr>
        <w:t>Изучение дисциплины опирается на материал курсов «</w:t>
      </w:r>
      <w:r w:rsidRPr="00374A3D">
        <w:rPr>
          <w:rFonts w:eastAsia="Calibri" w:cs="Times New Roman"/>
          <w:bCs/>
          <w:szCs w:val="28"/>
        </w:rPr>
        <w:t>Математический анализ</w:t>
      </w:r>
      <w:r w:rsidRPr="00374A3D">
        <w:rPr>
          <w:rFonts w:eastAsia="Calibri" w:cs="Times New Roman"/>
          <w:szCs w:val="28"/>
        </w:rPr>
        <w:t>», «</w:t>
      </w:r>
      <w:r w:rsidRPr="00374A3D">
        <w:rPr>
          <w:rFonts w:eastAsia="Calibri" w:cs="Times New Roman"/>
          <w:bCs/>
          <w:szCs w:val="28"/>
        </w:rPr>
        <w:t>Аналитическая геометрия</w:t>
      </w:r>
      <w:r w:rsidRPr="00374A3D">
        <w:rPr>
          <w:rFonts w:eastAsia="Calibri" w:cs="Times New Roman"/>
          <w:szCs w:val="28"/>
        </w:rPr>
        <w:t>», «</w:t>
      </w:r>
      <w:r w:rsidRPr="00374A3D">
        <w:rPr>
          <w:rFonts w:eastAsia="Calibri" w:cs="Times New Roman"/>
          <w:bCs/>
          <w:szCs w:val="28"/>
        </w:rPr>
        <w:t>Высшая алгебра</w:t>
      </w:r>
      <w:r w:rsidRPr="00374A3D">
        <w:rPr>
          <w:rFonts w:eastAsia="Calibri" w:cs="Times New Roman"/>
          <w:szCs w:val="28"/>
        </w:rPr>
        <w:t>», «</w:t>
      </w:r>
      <w:r w:rsidRPr="00374A3D">
        <w:rPr>
          <w:rFonts w:eastAsia="Calibri" w:cs="Times New Roman"/>
          <w:bCs/>
          <w:szCs w:val="28"/>
        </w:rPr>
        <w:t>Дискретная математика и теория алгоритмов</w:t>
      </w:r>
      <w:r w:rsidRPr="00374A3D">
        <w:rPr>
          <w:rFonts w:eastAsia="Calibri" w:cs="Times New Roman"/>
          <w:szCs w:val="28"/>
        </w:rPr>
        <w:t>», «</w:t>
      </w:r>
      <w:r w:rsidRPr="00374A3D">
        <w:rPr>
          <w:rFonts w:eastAsia="Calibri" w:cs="Times New Roman"/>
          <w:bCs/>
          <w:szCs w:val="28"/>
        </w:rPr>
        <w:t>Дифференциальные уравнения</w:t>
      </w:r>
      <w:r w:rsidRPr="00374A3D">
        <w:rPr>
          <w:rFonts w:eastAsia="Calibri" w:cs="Times New Roman"/>
          <w:szCs w:val="28"/>
        </w:rPr>
        <w:t>», «</w:t>
      </w:r>
      <w:r w:rsidRPr="00374A3D">
        <w:rPr>
          <w:rFonts w:eastAsia="Calibri" w:cs="Times New Roman"/>
          <w:bCs/>
          <w:szCs w:val="28"/>
        </w:rPr>
        <w:t>Математическая логика</w:t>
      </w:r>
      <w:r w:rsidRPr="00374A3D">
        <w:rPr>
          <w:rFonts w:eastAsia="Calibri" w:cs="Times New Roman"/>
          <w:szCs w:val="28"/>
        </w:rPr>
        <w:t>», «</w:t>
      </w:r>
      <w:r w:rsidRPr="00374A3D">
        <w:rPr>
          <w:rFonts w:eastAsia="Calibri" w:cs="Times New Roman"/>
          <w:bCs/>
          <w:szCs w:val="28"/>
        </w:rPr>
        <w:t>ТФКП</w:t>
      </w:r>
      <w:r w:rsidRPr="00374A3D">
        <w:rPr>
          <w:rFonts w:eastAsia="Calibri" w:cs="Times New Roman"/>
          <w:szCs w:val="28"/>
        </w:rPr>
        <w:t>», «</w:t>
      </w:r>
      <w:r w:rsidRPr="00374A3D">
        <w:rPr>
          <w:rFonts w:eastAsia="Calibri" w:cs="Times New Roman"/>
          <w:bCs/>
          <w:szCs w:val="28"/>
        </w:rPr>
        <w:t>Функциональный анализ</w:t>
      </w:r>
      <w:r w:rsidRPr="00374A3D">
        <w:rPr>
          <w:rFonts w:eastAsia="Calibri" w:cs="Times New Roman"/>
          <w:szCs w:val="28"/>
        </w:rPr>
        <w:t>», «Теория вероятностей», результаты изучения дисциплины используются в</w:t>
      </w:r>
      <w:r w:rsidRPr="00374A3D">
        <w:rPr>
          <w:rFonts w:eastAsia="Calibri" w:cs="Times New Roman"/>
          <w:bCs/>
          <w:szCs w:val="28"/>
        </w:rPr>
        <w:t xml:space="preserve"> ряде спецкурсов кафедры теории вероятностей и математической статистики, а также при проведении научных исследований и подготовке выпускной квалификационной работы студентов кафедры.</w:t>
      </w:r>
      <w:r w:rsidRPr="00374A3D">
        <w:rPr>
          <w:rFonts w:eastAsia="Calibri" w:cs="Times New Roman"/>
          <w:szCs w:val="28"/>
        </w:rPr>
        <w:t xml:space="preserve"> </w:t>
      </w:r>
      <w:proofErr w:type="gramEnd"/>
    </w:p>
    <w:p w:rsidR="00374A3D" w:rsidRPr="00374A3D" w:rsidRDefault="00374A3D" w:rsidP="00374A3D">
      <w:pPr>
        <w:rPr>
          <w:rFonts w:eastAsia="Calibri" w:cs="Times New Roman"/>
          <w:bCs/>
          <w:szCs w:val="28"/>
        </w:rPr>
      </w:pPr>
    </w:p>
    <w:p w:rsidR="00374A3D" w:rsidRDefault="00374A3D" w:rsidP="00374A3D">
      <w:pPr>
        <w:rPr>
          <w:bCs/>
          <w:szCs w:val="28"/>
        </w:rPr>
      </w:pPr>
      <w:r w:rsidRPr="00374A3D">
        <w:rPr>
          <w:rFonts w:eastAsia="Calibri" w:cs="Times New Roman"/>
          <w:bCs/>
          <w:szCs w:val="28"/>
        </w:rPr>
        <w:t xml:space="preserve">Дисциплина направлена на формирование следующих компетенций: </w:t>
      </w:r>
    </w:p>
    <w:p w:rsidR="00374A3D" w:rsidRPr="00374A3D" w:rsidRDefault="00374A3D" w:rsidP="00374A3D">
      <w:pPr>
        <w:rPr>
          <w:rFonts w:eastAsia="Calibri" w:cs="Times New Roman"/>
          <w:szCs w:val="28"/>
        </w:rPr>
      </w:pPr>
    </w:p>
    <w:p w:rsidR="00374A3D" w:rsidRPr="00374A3D" w:rsidRDefault="00374A3D" w:rsidP="00374A3D">
      <w:pPr>
        <w:rPr>
          <w:rFonts w:eastAsia="Calibri" w:cs="Times New Roman"/>
          <w:szCs w:val="28"/>
        </w:rPr>
      </w:pPr>
      <w:r w:rsidRPr="00374A3D">
        <w:rPr>
          <w:rFonts w:eastAsia="Calibri" w:cs="Times New Roman"/>
          <w:bCs/>
          <w:szCs w:val="28"/>
          <w:u w:val="single"/>
        </w:rPr>
        <w:t>ОПК-1: готовность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w:t>
      </w:r>
      <w:r w:rsidRPr="00374A3D">
        <w:rPr>
          <w:rFonts w:eastAsia="Calibri" w:cs="Times New Roman"/>
          <w:bCs/>
          <w:szCs w:val="28"/>
        </w:rPr>
        <w:t>; в части следующих результатов обучения:</w:t>
      </w:r>
    </w:p>
    <w:p w:rsidR="00374A3D" w:rsidRPr="00374A3D" w:rsidRDefault="00374A3D" w:rsidP="00374A3D">
      <w:pPr>
        <w:pStyle w:val="ad"/>
        <w:numPr>
          <w:ilvl w:val="0"/>
          <w:numId w:val="20"/>
        </w:numPr>
        <w:rPr>
          <w:sz w:val="28"/>
          <w:szCs w:val="28"/>
        </w:rPr>
      </w:pPr>
      <w:r w:rsidRPr="00374A3D">
        <w:rPr>
          <w:rFonts w:ascii="Times New Roman" w:hAnsi="Times New Roman"/>
          <w:bCs/>
          <w:sz w:val="28"/>
          <w:szCs w:val="28"/>
        </w:rPr>
        <w:t>ОПК-1.1 – знать базовые результаты математической статистики;</w:t>
      </w:r>
    </w:p>
    <w:p w:rsidR="00374A3D" w:rsidRPr="00374A3D" w:rsidRDefault="00374A3D" w:rsidP="00374A3D">
      <w:pPr>
        <w:pStyle w:val="ad"/>
        <w:numPr>
          <w:ilvl w:val="0"/>
          <w:numId w:val="20"/>
        </w:numPr>
        <w:rPr>
          <w:sz w:val="28"/>
          <w:szCs w:val="28"/>
        </w:rPr>
      </w:pPr>
      <w:r w:rsidRPr="00374A3D">
        <w:rPr>
          <w:rFonts w:ascii="Times New Roman" w:hAnsi="Times New Roman"/>
          <w:bCs/>
          <w:sz w:val="28"/>
          <w:szCs w:val="28"/>
        </w:rPr>
        <w:t>ОПК-1.2 – уметь применять базовые знания в области математической статистики для решения стандартных задач.</w:t>
      </w:r>
    </w:p>
    <w:p w:rsidR="00374A3D" w:rsidRPr="00374A3D" w:rsidRDefault="00374A3D" w:rsidP="00374A3D">
      <w:pPr>
        <w:rPr>
          <w:rFonts w:eastAsia="Calibri" w:cs="Times New Roman"/>
          <w:szCs w:val="28"/>
        </w:rPr>
      </w:pPr>
    </w:p>
    <w:p w:rsidR="00374A3D" w:rsidRPr="00374A3D" w:rsidRDefault="00374A3D" w:rsidP="00374A3D">
      <w:pPr>
        <w:rPr>
          <w:rFonts w:eastAsia="Calibri" w:cs="Times New Roman"/>
          <w:szCs w:val="28"/>
        </w:rPr>
      </w:pPr>
      <w:r w:rsidRPr="00374A3D">
        <w:rPr>
          <w:rFonts w:eastAsia="Calibri" w:cs="Times New Roman"/>
          <w:bCs/>
          <w:szCs w:val="28"/>
          <w:u w:val="single"/>
        </w:rPr>
        <w:t>ПК-2: способность математически корректно ставить естественнонаучные задачи, знание постановок классических задач математики</w:t>
      </w:r>
      <w:r w:rsidRPr="00374A3D">
        <w:rPr>
          <w:rFonts w:eastAsia="Calibri" w:cs="Times New Roman"/>
          <w:bCs/>
          <w:szCs w:val="28"/>
        </w:rPr>
        <w:t>; в части следующих результатов обучения:</w:t>
      </w:r>
    </w:p>
    <w:p w:rsidR="00374A3D" w:rsidRPr="00374A3D" w:rsidRDefault="00374A3D" w:rsidP="00374A3D">
      <w:pPr>
        <w:pStyle w:val="ad"/>
        <w:numPr>
          <w:ilvl w:val="0"/>
          <w:numId w:val="21"/>
        </w:numPr>
        <w:rPr>
          <w:sz w:val="28"/>
          <w:szCs w:val="28"/>
        </w:rPr>
      </w:pPr>
      <w:r w:rsidRPr="00374A3D">
        <w:rPr>
          <w:rFonts w:ascii="Times New Roman" w:hAnsi="Times New Roman"/>
          <w:bCs/>
          <w:sz w:val="28"/>
          <w:szCs w:val="28"/>
        </w:rPr>
        <w:t>ПК-2.1 – знать постановки классических задач математической статистики;</w:t>
      </w:r>
    </w:p>
    <w:p w:rsidR="00374A3D" w:rsidRPr="00374A3D" w:rsidRDefault="00374A3D" w:rsidP="00374A3D">
      <w:pPr>
        <w:pStyle w:val="ad"/>
        <w:numPr>
          <w:ilvl w:val="0"/>
          <w:numId w:val="21"/>
        </w:numPr>
        <w:rPr>
          <w:sz w:val="28"/>
          <w:szCs w:val="28"/>
        </w:rPr>
      </w:pPr>
      <w:r w:rsidRPr="00374A3D">
        <w:rPr>
          <w:rFonts w:ascii="Times New Roman" w:hAnsi="Times New Roman"/>
          <w:bCs/>
          <w:sz w:val="28"/>
          <w:szCs w:val="28"/>
        </w:rPr>
        <w:t>ПК-2.2 – уметь правильно организовать статистический эксперимент.</w:t>
      </w:r>
    </w:p>
    <w:p w:rsidR="00374A3D" w:rsidRPr="00374A3D" w:rsidRDefault="00374A3D" w:rsidP="00374A3D">
      <w:pPr>
        <w:rPr>
          <w:rFonts w:eastAsia="Calibri" w:cs="Times New Roman"/>
          <w:szCs w:val="28"/>
        </w:rPr>
      </w:pPr>
    </w:p>
    <w:p w:rsidR="00374A3D" w:rsidRPr="00374A3D" w:rsidRDefault="00374A3D" w:rsidP="00374A3D">
      <w:pPr>
        <w:rPr>
          <w:rFonts w:eastAsia="Calibri" w:cs="Times New Roman"/>
          <w:szCs w:val="28"/>
        </w:rPr>
      </w:pPr>
      <w:r w:rsidRPr="00374A3D">
        <w:rPr>
          <w:rFonts w:eastAsia="Calibri" w:cs="Times New Roman"/>
          <w:bCs/>
          <w:szCs w:val="28"/>
          <w:u w:val="single"/>
        </w:rPr>
        <w:t>ПК-3: способность строго доказать утверждение, сформулировать результат, увидеть следствия полученного результата</w:t>
      </w:r>
      <w:r w:rsidRPr="00374A3D">
        <w:rPr>
          <w:rFonts w:eastAsia="Calibri" w:cs="Times New Roman"/>
          <w:bCs/>
          <w:szCs w:val="28"/>
        </w:rPr>
        <w:t>; в части следующих результатов обучения:</w:t>
      </w:r>
    </w:p>
    <w:p w:rsidR="00374A3D" w:rsidRPr="00374A3D" w:rsidRDefault="00374A3D" w:rsidP="00374A3D">
      <w:pPr>
        <w:pStyle w:val="ad"/>
        <w:numPr>
          <w:ilvl w:val="0"/>
          <w:numId w:val="20"/>
        </w:numPr>
        <w:rPr>
          <w:sz w:val="28"/>
          <w:szCs w:val="28"/>
        </w:rPr>
      </w:pPr>
      <w:r w:rsidRPr="00374A3D">
        <w:rPr>
          <w:rFonts w:ascii="Times New Roman" w:hAnsi="Times New Roman"/>
          <w:bCs/>
          <w:sz w:val="28"/>
          <w:szCs w:val="28"/>
        </w:rPr>
        <w:t xml:space="preserve">ПК-3.1 – знать доказательства важнейших результатов математической статистики; </w:t>
      </w:r>
    </w:p>
    <w:p w:rsidR="00374A3D" w:rsidRPr="00374A3D" w:rsidRDefault="00374A3D" w:rsidP="00374A3D">
      <w:pPr>
        <w:pStyle w:val="ad"/>
        <w:numPr>
          <w:ilvl w:val="0"/>
          <w:numId w:val="20"/>
        </w:numPr>
        <w:rPr>
          <w:sz w:val="28"/>
          <w:szCs w:val="28"/>
        </w:rPr>
      </w:pPr>
      <w:r w:rsidRPr="00374A3D">
        <w:rPr>
          <w:rFonts w:ascii="Times New Roman" w:hAnsi="Times New Roman"/>
          <w:bCs/>
          <w:sz w:val="28"/>
          <w:szCs w:val="28"/>
        </w:rPr>
        <w:t>ПК-3.2 – уметь исследовать качества статистических процедур: оценок, критериев, доверительных интервалов.</w:t>
      </w:r>
    </w:p>
    <w:p w:rsidR="00374A3D" w:rsidRPr="00374A3D" w:rsidRDefault="00374A3D" w:rsidP="00374A3D">
      <w:pPr>
        <w:rPr>
          <w:rFonts w:eastAsia="Calibri" w:cs="Times New Roman"/>
          <w:szCs w:val="28"/>
        </w:rPr>
      </w:pPr>
      <w:r w:rsidRPr="00374A3D">
        <w:rPr>
          <w:rFonts w:eastAsia="Calibri" w:cs="Times New Roman"/>
          <w:b/>
          <w:bCs/>
          <w:szCs w:val="28"/>
        </w:rPr>
        <w:lastRenderedPageBreak/>
        <w:t>Перечень основных разделов дисциплины:</w:t>
      </w:r>
    </w:p>
    <w:p w:rsidR="00374A3D" w:rsidRPr="00374A3D" w:rsidRDefault="00374A3D" w:rsidP="00374A3D">
      <w:pPr>
        <w:numPr>
          <w:ilvl w:val="0"/>
          <w:numId w:val="2"/>
        </w:numPr>
        <w:suppressAutoHyphens/>
        <w:spacing w:after="0"/>
        <w:ind w:hanging="363"/>
        <w:contextualSpacing w:val="0"/>
        <w:rPr>
          <w:rFonts w:eastAsia="Calibri" w:cs="Times New Roman"/>
          <w:szCs w:val="28"/>
        </w:rPr>
      </w:pPr>
      <w:r w:rsidRPr="00374A3D">
        <w:rPr>
          <w:rFonts w:eastAsia="Calibri" w:cs="Times New Roman"/>
          <w:kern w:val="1"/>
          <w:szCs w:val="28"/>
          <w:lang w:eastAsia="ar-SA"/>
        </w:rPr>
        <w:t>Основные статистические задачи</w:t>
      </w:r>
    </w:p>
    <w:p w:rsidR="00374A3D" w:rsidRPr="00374A3D" w:rsidRDefault="00374A3D" w:rsidP="00374A3D">
      <w:pPr>
        <w:numPr>
          <w:ilvl w:val="0"/>
          <w:numId w:val="2"/>
        </w:numPr>
        <w:suppressAutoHyphens/>
        <w:spacing w:after="0"/>
        <w:ind w:hanging="363"/>
        <w:contextualSpacing w:val="0"/>
        <w:rPr>
          <w:rFonts w:eastAsia="Calibri" w:cs="Times New Roman"/>
          <w:szCs w:val="28"/>
        </w:rPr>
      </w:pPr>
      <w:r w:rsidRPr="00374A3D">
        <w:rPr>
          <w:rFonts w:eastAsia="Calibri" w:cs="Times New Roman"/>
          <w:kern w:val="1"/>
          <w:szCs w:val="28"/>
          <w:lang w:eastAsia="ar-SA"/>
        </w:rPr>
        <w:t>Точечное оценивание параметров</w:t>
      </w:r>
    </w:p>
    <w:p w:rsidR="00374A3D" w:rsidRPr="00374A3D" w:rsidRDefault="00374A3D" w:rsidP="00374A3D">
      <w:pPr>
        <w:numPr>
          <w:ilvl w:val="0"/>
          <w:numId w:val="2"/>
        </w:numPr>
        <w:suppressAutoHyphens/>
        <w:spacing w:after="0"/>
        <w:ind w:hanging="363"/>
        <w:contextualSpacing w:val="0"/>
        <w:rPr>
          <w:rFonts w:eastAsia="Calibri" w:cs="Times New Roman"/>
          <w:szCs w:val="28"/>
        </w:rPr>
      </w:pPr>
      <w:r w:rsidRPr="00374A3D">
        <w:rPr>
          <w:rFonts w:eastAsia="Calibri" w:cs="Times New Roman"/>
          <w:szCs w:val="28"/>
        </w:rPr>
        <w:t>Интервальное оценивание</w:t>
      </w:r>
    </w:p>
    <w:p w:rsidR="00374A3D" w:rsidRPr="00374A3D" w:rsidRDefault="00374A3D" w:rsidP="00374A3D">
      <w:pPr>
        <w:numPr>
          <w:ilvl w:val="0"/>
          <w:numId w:val="2"/>
        </w:numPr>
        <w:suppressAutoHyphens/>
        <w:spacing w:after="0"/>
        <w:ind w:hanging="363"/>
        <w:contextualSpacing w:val="0"/>
        <w:rPr>
          <w:rFonts w:eastAsia="Calibri" w:cs="Times New Roman"/>
          <w:szCs w:val="28"/>
        </w:rPr>
      </w:pPr>
      <w:r w:rsidRPr="00374A3D">
        <w:rPr>
          <w:rFonts w:eastAsia="Calibri" w:cs="Times New Roman"/>
          <w:szCs w:val="28"/>
        </w:rPr>
        <w:t>Проверка статистических гипотез</w:t>
      </w:r>
    </w:p>
    <w:p w:rsidR="00374A3D" w:rsidRPr="00374A3D" w:rsidRDefault="00374A3D" w:rsidP="00374A3D">
      <w:pPr>
        <w:suppressAutoHyphens/>
        <w:ind w:left="1077"/>
        <w:rPr>
          <w:rFonts w:eastAsia="Calibri" w:cs="Times New Roman"/>
          <w:szCs w:val="28"/>
        </w:rPr>
      </w:pPr>
    </w:p>
    <w:p w:rsidR="00374A3D" w:rsidRPr="00374A3D" w:rsidRDefault="00374A3D" w:rsidP="00374A3D">
      <w:pPr>
        <w:suppressAutoHyphens/>
        <w:spacing w:before="28" w:after="28"/>
        <w:rPr>
          <w:rFonts w:eastAsia="Calibri" w:cs="Times New Roman"/>
          <w:szCs w:val="28"/>
        </w:rPr>
      </w:pPr>
      <w:r w:rsidRPr="00374A3D">
        <w:rPr>
          <w:rFonts w:eastAsia="Calibri" w:cs="Times New Roman"/>
          <w:kern w:val="1"/>
          <w:szCs w:val="28"/>
          <w:lang w:eastAsia="ar-SA"/>
        </w:rPr>
        <w:t xml:space="preserve">Преподавание дисциплины предусматривает следующие виды учебной работы: лекции, практические занятия, самостоятельная работа, консультации. </w:t>
      </w:r>
      <w:r w:rsidRPr="00374A3D">
        <w:rPr>
          <w:rFonts w:eastAsia="Calibri" w:cs="Times New Roman"/>
          <w:bCs/>
          <w:kern w:val="1"/>
          <w:szCs w:val="28"/>
          <w:lang w:eastAsia="ar-SA"/>
        </w:rPr>
        <w:t>Самостоятельная работа включает: разбор лекционного материала, выполнение расчетного задания и коллоквиуму, подготовку к промежуточной аттестации.</w:t>
      </w:r>
    </w:p>
    <w:p w:rsidR="00374A3D" w:rsidRPr="00374A3D" w:rsidRDefault="00374A3D" w:rsidP="00374A3D">
      <w:pPr>
        <w:ind w:firstLine="708"/>
        <w:rPr>
          <w:rFonts w:eastAsia="Calibri" w:cs="Times New Roman"/>
          <w:szCs w:val="28"/>
        </w:rPr>
      </w:pPr>
      <w:r w:rsidRPr="00374A3D">
        <w:rPr>
          <w:rFonts w:eastAsia="Calibri" w:cs="Times New Roman"/>
          <w:szCs w:val="28"/>
        </w:rPr>
        <w:t xml:space="preserve">Общая трудоемкость дисциплины составляет 4 </w:t>
      </w:r>
      <w:proofErr w:type="gramStart"/>
      <w:r w:rsidRPr="00374A3D">
        <w:rPr>
          <w:rFonts w:eastAsia="Calibri" w:cs="Times New Roman"/>
          <w:szCs w:val="28"/>
        </w:rPr>
        <w:t>зачетных</w:t>
      </w:r>
      <w:proofErr w:type="gramEnd"/>
      <w:r w:rsidRPr="00374A3D">
        <w:rPr>
          <w:rFonts w:eastAsia="Calibri" w:cs="Times New Roman"/>
          <w:szCs w:val="28"/>
        </w:rPr>
        <w:t xml:space="preserve"> единицы. </w:t>
      </w:r>
    </w:p>
    <w:p w:rsidR="00374A3D" w:rsidRPr="00374A3D" w:rsidRDefault="00374A3D" w:rsidP="00374A3D">
      <w:pPr>
        <w:ind w:firstLine="708"/>
        <w:rPr>
          <w:rFonts w:eastAsia="Calibri" w:cs="Times New Roman"/>
          <w:szCs w:val="28"/>
        </w:rPr>
      </w:pPr>
    </w:p>
    <w:p w:rsidR="00374A3D" w:rsidRPr="00374A3D" w:rsidRDefault="00374A3D" w:rsidP="00374A3D">
      <w:pPr>
        <w:rPr>
          <w:rFonts w:eastAsia="Calibri" w:cs="Times New Roman"/>
          <w:szCs w:val="28"/>
        </w:rPr>
      </w:pPr>
      <w:r w:rsidRPr="00374A3D">
        <w:rPr>
          <w:rFonts w:eastAsia="Calibri" w:cs="Times New Roman"/>
          <w:b/>
          <w:bCs/>
          <w:szCs w:val="28"/>
        </w:rPr>
        <w:t>Правила аттестации по дисциплине.</w:t>
      </w:r>
      <w:r w:rsidRPr="00374A3D">
        <w:rPr>
          <w:rFonts w:eastAsia="Calibri" w:cs="Times New Roman"/>
          <w:bCs/>
          <w:szCs w:val="28"/>
        </w:rPr>
        <w:t xml:space="preserve"> </w:t>
      </w:r>
    </w:p>
    <w:p w:rsidR="00374A3D" w:rsidRPr="00374A3D" w:rsidRDefault="00374A3D" w:rsidP="00374A3D">
      <w:pPr>
        <w:rPr>
          <w:rFonts w:eastAsia="Calibri" w:cs="Times New Roman"/>
          <w:szCs w:val="28"/>
        </w:rPr>
      </w:pPr>
      <w:r w:rsidRPr="00374A3D">
        <w:rPr>
          <w:rFonts w:eastAsia="Calibri" w:cs="Times New Roman"/>
          <w:szCs w:val="28"/>
        </w:rPr>
        <w:t xml:space="preserve">Для осуществления текущего контроля планом дисциплины предусмотрено выполнение </w:t>
      </w:r>
      <w:proofErr w:type="gramStart"/>
      <w:r w:rsidRPr="00374A3D">
        <w:rPr>
          <w:rFonts w:eastAsia="Calibri" w:cs="Times New Roman"/>
          <w:szCs w:val="28"/>
        </w:rPr>
        <w:t>обучающимися</w:t>
      </w:r>
      <w:proofErr w:type="gramEnd"/>
      <w:r w:rsidRPr="00374A3D">
        <w:rPr>
          <w:rFonts w:eastAsia="Calibri" w:cs="Times New Roman"/>
          <w:szCs w:val="28"/>
        </w:rPr>
        <w:t xml:space="preserve"> расчетного задания и коллоквиума. Промежуточная аттестация по дисциплине проводится в конце 6 семестра в форме устного экзамена.</w:t>
      </w:r>
    </w:p>
    <w:p w:rsidR="00374A3D" w:rsidRPr="00374A3D" w:rsidRDefault="00374A3D" w:rsidP="00374A3D">
      <w:pPr>
        <w:rPr>
          <w:rFonts w:eastAsia="Calibri" w:cs="Times New Roman"/>
          <w:b/>
          <w:bCs/>
          <w:szCs w:val="28"/>
        </w:rPr>
      </w:pPr>
    </w:p>
    <w:p w:rsidR="00374A3D" w:rsidRPr="00374A3D" w:rsidRDefault="00374A3D" w:rsidP="00374A3D">
      <w:pPr>
        <w:rPr>
          <w:rFonts w:eastAsia="Calibri" w:cs="Times New Roman"/>
          <w:szCs w:val="28"/>
        </w:rPr>
      </w:pPr>
      <w:r w:rsidRPr="00374A3D">
        <w:rPr>
          <w:rFonts w:eastAsia="Calibri" w:cs="Times New Roman"/>
          <w:b/>
          <w:bCs/>
          <w:szCs w:val="28"/>
        </w:rPr>
        <w:t xml:space="preserve">Учебно-методическое обеспечение дисциплины. </w:t>
      </w:r>
    </w:p>
    <w:p w:rsidR="00374A3D" w:rsidRDefault="00374A3D" w:rsidP="00374A3D">
      <w:pPr>
        <w:spacing w:after="0"/>
        <w:rPr>
          <w:szCs w:val="28"/>
        </w:rPr>
      </w:pPr>
      <w:r w:rsidRPr="00374A3D">
        <w:rPr>
          <w:rFonts w:eastAsia="Calibri" w:cs="Times New Roman"/>
          <w:bCs/>
          <w:szCs w:val="28"/>
        </w:rPr>
        <w:t xml:space="preserve">В преподавании дисциплины используются разработанные авторами учебные пособия. </w:t>
      </w:r>
      <w:r w:rsidRPr="00374A3D">
        <w:rPr>
          <w:rFonts w:eastAsia="Calibri" w:cs="Times New Roman"/>
          <w:szCs w:val="28"/>
        </w:rPr>
        <w:t>На сайте https://nsu.ru/mmf/tvims/materials.html размещены лекции для самостоятельного усвоения теоретического материала, там же находится учебное пособие в примерах и задачах.</w:t>
      </w:r>
    </w:p>
    <w:p w:rsidR="00374A3D" w:rsidRDefault="00374A3D">
      <w:pPr>
        <w:spacing w:line="276" w:lineRule="auto"/>
        <w:contextualSpacing w:val="0"/>
        <w:jc w:val="left"/>
        <w:rPr>
          <w:szCs w:val="28"/>
        </w:rPr>
      </w:pPr>
      <w:r>
        <w:rPr>
          <w:szCs w:val="28"/>
        </w:rPr>
        <w:br w:type="page"/>
      </w:r>
    </w:p>
    <w:p w:rsidR="00684AB9" w:rsidRPr="00DD66D7" w:rsidRDefault="00374A3D" w:rsidP="00DD66D7">
      <w:pPr>
        <w:pStyle w:val="2"/>
        <w:rPr>
          <w:rFonts w:cs="Times New Roman"/>
          <w:szCs w:val="28"/>
        </w:rPr>
      </w:pPr>
      <w:bookmarkStart w:id="14" w:name="_Toc4593787"/>
      <w:r w:rsidRPr="00374A3D">
        <w:rPr>
          <w:szCs w:val="28"/>
        </w:rPr>
        <w:lastRenderedPageBreak/>
        <w:t>Математический анализ</w:t>
      </w:r>
      <w:bookmarkEnd w:id="14"/>
    </w:p>
    <w:p w:rsidR="00374A3D" w:rsidRPr="00374A3D" w:rsidRDefault="00374A3D" w:rsidP="00374A3D">
      <w:pPr>
        <w:rPr>
          <w:szCs w:val="28"/>
        </w:rPr>
      </w:pPr>
      <w:r w:rsidRPr="00374A3D">
        <w:rPr>
          <w:szCs w:val="28"/>
        </w:rPr>
        <w:t xml:space="preserve">Дисциплина «Математический анализ» </w:t>
      </w:r>
      <w:r w:rsidRPr="00374A3D">
        <w:rPr>
          <w:bCs/>
          <w:color w:val="000000"/>
          <w:szCs w:val="28"/>
        </w:rPr>
        <w:t xml:space="preserve">реализуется в рамках основной профессиональной образовательной программы (ОПОП) высшего образования по </w:t>
      </w:r>
      <w:r w:rsidRPr="00374A3D">
        <w:rPr>
          <w:szCs w:val="28"/>
        </w:rPr>
        <w:t xml:space="preserve">направлению подготовки «02.03.01 </w:t>
      </w:r>
      <w:r w:rsidRPr="00374A3D">
        <w:rPr>
          <w:bCs/>
          <w:szCs w:val="28"/>
        </w:rPr>
        <w:t>–</w:t>
      </w:r>
      <w:r w:rsidRPr="00374A3D">
        <w:rPr>
          <w:szCs w:val="28"/>
        </w:rPr>
        <w:t xml:space="preserve"> </w:t>
      </w:r>
      <w:r w:rsidRPr="00374A3D">
        <w:rPr>
          <w:color w:val="000000"/>
          <w:szCs w:val="28"/>
        </w:rPr>
        <w:t>Математика и компьютерные науки</w:t>
      </w:r>
      <w:r w:rsidRPr="00374A3D">
        <w:rPr>
          <w:szCs w:val="28"/>
        </w:rPr>
        <w:t>» (очная форма обучения, язык реализации программы – русский). Она входит в базовую часть блока «Дисциплины (модули)» образовательной программы и реализуется кафедрой математического анализа в 1, 2, 3 и 4 семестре обучения по ОПОП.</w:t>
      </w:r>
    </w:p>
    <w:p w:rsidR="00374A3D" w:rsidRPr="00374A3D" w:rsidRDefault="00374A3D" w:rsidP="00374A3D">
      <w:pPr>
        <w:tabs>
          <w:tab w:val="num" w:pos="720"/>
        </w:tabs>
        <w:rPr>
          <w:szCs w:val="28"/>
        </w:rPr>
      </w:pPr>
    </w:p>
    <w:p w:rsidR="00374A3D" w:rsidRPr="00374A3D" w:rsidRDefault="00374A3D" w:rsidP="00374A3D">
      <w:pPr>
        <w:tabs>
          <w:tab w:val="num" w:pos="720"/>
        </w:tabs>
        <w:rPr>
          <w:szCs w:val="28"/>
        </w:rPr>
      </w:pPr>
      <w:proofErr w:type="gramStart"/>
      <w:r w:rsidRPr="00374A3D">
        <w:rPr>
          <w:szCs w:val="28"/>
        </w:rPr>
        <w:t xml:space="preserve">Результаты изучения дисциплины используются в курсах «Дифференциальные уравнения», «Дифференциальная геометрия», «Теоретическая механика», «Функциональный анализ», «Методы вычислений», «Уравнения математической физики», «Математическое моделирование», «Теория вероятностей», «Математическая статистика», «ТФКП». </w:t>
      </w:r>
      <w:proofErr w:type="gramEnd"/>
    </w:p>
    <w:p w:rsidR="00374A3D" w:rsidRPr="00374A3D" w:rsidRDefault="00374A3D" w:rsidP="00374A3D">
      <w:pPr>
        <w:rPr>
          <w:bCs/>
          <w:color w:val="000000"/>
          <w:szCs w:val="28"/>
        </w:rPr>
      </w:pPr>
    </w:p>
    <w:p w:rsidR="00374A3D" w:rsidRDefault="00374A3D" w:rsidP="00374A3D">
      <w:pPr>
        <w:rPr>
          <w:bCs/>
          <w:color w:val="000000"/>
          <w:szCs w:val="28"/>
        </w:rPr>
      </w:pPr>
      <w:r w:rsidRPr="00374A3D">
        <w:rPr>
          <w:bCs/>
          <w:color w:val="000000"/>
          <w:szCs w:val="28"/>
        </w:rPr>
        <w:t>Дисциплина направлена на формирование следующих компетенций:</w:t>
      </w:r>
    </w:p>
    <w:p w:rsidR="00374A3D" w:rsidRPr="00374A3D" w:rsidRDefault="00374A3D" w:rsidP="00374A3D">
      <w:pPr>
        <w:rPr>
          <w:szCs w:val="28"/>
        </w:rPr>
      </w:pPr>
    </w:p>
    <w:p w:rsidR="00374A3D" w:rsidRPr="00374A3D" w:rsidRDefault="00374A3D" w:rsidP="00374A3D">
      <w:pPr>
        <w:rPr>
          <w:szCs w:val="28"/>
        </w:rPr>
      </w:pPr>
      <w:r w:rsidRPr="00374A3D">
        <w:rPr>
          <w:bCs/>
          <w:szCs w:val="28"/>
          <w:u w:val="single"/>
        </w:rPr>
        <w:t>ОПК-1: готовность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w:t>
      </w:r>
      <w:r w:rsidRPr="00374A3D">
        <w:rPr>
          <w:bCs/>
          <w:szCs w:val="28"/>
        </w:rPr>
        <w:t>; в части следующих результатов обучения:</w:t>
      </w:r>
    </w:p>
    <w:p w:rsidR="00374A3D" w:rsidRPr="00374A3D" w:rsidRDefault="00374A3D" w:rsidP="00374A3D">
      <w:pPr>
        <w:pStyle w:val="ad"/>
        <w:numPr>
          <w:ilvl w:val="0"/>
          <w:numId w:val="2"/>
        </w:numPr>
        <w:tabs>
          <w:tab w:val="num" w:pos="0"/>
        </w:tabs>
        <w:ind w:left="360"/>
        <w:rPr>
          <w:sz w:val="28"/>
          <w:szCs w:val="28"/>
        </w:rPr>
      </w:pPr>
      <w:r w:rsidRPr="00374A3D">
        <w:rPr>
          <w:rFonts w:ascii="Times New Roman" w:hAnsi="Times New Roman"/>
          <w:bCs/>
          <w:sz w:val="28"/>
          <w:szCs w:val="28"/>
        </w:rPr>
        <w:t>ОПК-1.1 – уметь применять фундаментальные знания в области математического анализа для решения математических задач;</w:t>
      </w:r>
    </w:p>
    <w:p w:rsidR="00374A3D" w:rsidRPr="00374A3D" w:rsidRDefault="00374A3D" w:rsidP="00374A3D">
      <w:pPr>
        <w:pStyle w:val="ad"/>
        <w:ind w:left="0" w:firstLine="0"/>
        <w:rPr>
          <w:rFonts w:ascii="Times New Roman" w:hAnsi="Times New Roman"/>
          <w:bCs/>
          <w:sz w:val="28"/>
          <w:szCs w:val="28"/>
        </w:rPr>
      </w:pPr>
    </w:p>
    <w:p w:rsidR="00374A3D" w:rsidRPr="00374A3D" w:rsidRDefault="00374A3D" w:rsidP="00374A3D">
      <w:pPr>
        <w:rPr>
          <w:szCs w:val="28"/>
        </w:rPr>
      </w:pPr>
      <w:r w:rsidRPr="00374A3D">
        <w:rPr>
          <w:bCs/>
          <w:szCs w:val="28"/>
          <w:u w:val="single"/>
        </w:rPr>
        <w:t>ПК-1: способность к определению общих форм и закономерностей отдельной предметной области</w:t>
      </w:r>
      <w:r w:rsidRPr="00374A3D">
        <w:rPr>
          <w:bCs/>
          <w:szCs w:val="28"/>
        </w:rPr>
        <w:t>; в части следующих результатов обучения:</w:t>
      </w:r>
    </w:p>
    <w:p w:rsidR="00374A3D" w:rsidRPr="00374A3D" w:rsidRDefault="00374A3D" w:rsidP="00374A3D">
      <w:pPr>
        <w:pStyle w:val="ad"/>
        <w:numPr>
          <w:ilvl w:val="0"/>
          <w:numId w:val="2"/>
        </w:numPr>
        <w:tabs>
          <w:tab w:val="num" w:pos="0"/>
        </w:tabs>
        <w:ind w:left="360"/>
        <w:rPr>
          <w:sz w:val="28"/>
          <w:szCs w:val="28"/>
        </w:rPr>
      </w:pPr>
      <w:r w:rsidRPr="00374A3D">
        <w:rPr>
          <w:rFonts w:ascii="Times New Roman" w:hAnsi="Times New Roman"/>
          <w:bCs/>
          <w:sz w:val="28"/>
          <w:szCs w:val="28"/>
        </w:rPr>
        <w:t>ПК-1.1 — владеть основными определениями, понятиями, концепциями, методами математического анализа;</w:t>
      </w:r>
    </w:p>
    <w:p w:rsidR="00374A3D" w:rsidRPr="00374A3D" w:rsidRDefault="00374A3D" w:rsidP="00374A3D">
      <w:pPr>
        <w:pStyle w:val="ad"/>
        <w:ind w:left="0" w:firstLine="0"/>
        <w:rPr>
          <w:rFonts w:ascii="Times New Roman" w:hAnsi="Times New Roman"/>
          <w:bCs/>
          <w:sz w:val="28"/>
          <w:szCs w:val="28"/>
        </w:rPr>
      </w:pPr>
    </w:p>
    <w:p w:rsidR="00374A3D" w:rsidRPr="00374A3D" w:rsidRDefault="00374A3D" w:rsidP="00374A3D">
      <w:pPr>
        <w:rPr>
          <w:szCs w:val="28"/>
        </w:rPr>
      </w:pPr>
      <w:r w:rsidRPr="00374A3D">
        <w:rPr>
          <w:bCs/>
          <w:szCs w:val="28"/>
          <w:u w:val="single"/>
        </w:rPr>
        <w:t>ПК-2: способность математически корректно ставить естественнонаучные задачи, знание постановок классических задач математики</w:t>
      </w:r>
      <w:r w:rsidRPr="00374A3D">
        <w:rPr>
          <w:bCs/>
          <w:szCs w:val="28"/>
        </w:rPr>
        <w:t>; в части следующих результатов обучения:</w:t>
      </w:r>
    </w:p>
    <w:p w:rsidR="00374A3D" w:rsidRPr="00374A3D" w:rsidRDefault="00374A3D" w:rsidP="00374A3D">
      <w:pPr>
        <w:pStyle w:val="ad"/>
        <w:numPr>
          <w:ilvl w:val="0"/>
          <w:numId w:val="22"/>
        </w:numPr>
        <w:rPr>
          <w:sz w:val="28"/>
          <w:szCs w:val="28"/>
        </w:rPr>
      </w:pPr>
      <w:r w:rsidRPr="00374A3D">
        <w:rPr>
          <w:rFonts w:ascii="Times New Roman" w:hAnsi="Times New Roman"/>
          <w:bCs/>
          <w:sz w:val="28"/>
          <w:szCs w:val="28"/>
        </w:rPr>
        <w:t>ПК-2.1 — знать постановок классических задач математического анализа, формулировок фундаментальных фактов математического анализа;</w:t>
      </w:r>
    </w:p>
    <w:p w:rsidR="00374A3D" w:rsidRPr="00374A3D" w:rsidRDefault="00374A3D" w:rsidP="00374A3D">
      <w:pPr>
        <w:pStyle w:val="ad"/>
        <w:ind w:left="0" w:firstLine="0"/>
        <w:rPr>
          <w:rFonts w:ascii="Times New Roman" w:hAnsi="Times New Roman"/>
          <w:bCs/>
          <w:sz w:val="28"/>
          <w:szCs w:val="28"/>
        </w:rPr>
      </w:pPr>
    </w:p>
    <w:p w:rsidR="00374A3D" w:rsidRPr="00374A3D" w:rsidRDefault="00374A3D" w:rsidP="00374A3D">
      <w:pPr>
        <w:rPr>
          <w:szCs w:val="28"/>
        </w:rPr>
      </w:pPr>
      <w:r w:rsidRPr="00374A3D">
        <w:rPr>
          <w:bCs/>
          <w:szCs w:val="28"/>
          <w:u w:val="single"/>
        </w:rPr>
        <w:t>ПК-3: способность строго доказать утверждение, сформулировать результат, увидеть следствия полученного результата</w:t>
      </w:r>
      <w:r w:rsidRPr="00374A3D">
        <w:rPr>
          <w:bCs/>
          <w:szCs w:val="28"/>
        </w:rPr>
        <w:t>; в части следующих результатов обучения:</w:t>
      </w:r>
    </w:p>
    <w:p w:rsidR="00374A3D" w:rsidRPr="00374A3D" w:rsidRDefault="00374A3D" w:rsidP="00374A3D">
      <w:pPr>
        <w:pStyle w:val="ad"/>
        <w:numPr>
          <w:ilvl w:val="0"/>
          <w:numId w:val="2"/>
        </w:numPr>
        <w:tabs>
          <w:tab w:val="num" w:pos="0"/>
        </w:tabs>
        <w:ind w:left="360"/>
        <w:rPr>
          <w:sz w:val="28"/>
          <w:szCs w:val="28"/>
        </w:rPr>
      </w:pPr>
      <w:r w:rsidRPr="00374A3D">
        <w:rPr>
          <w:rFonts w:ascii="Times New Roman" w:hAnsi="Times New Roman"/>
          <w:bCs/>
          <w:sz w:val="28"/>
          <w:szCs w:val="28"/>
        </w:rPr>
        <w:lastRenderedPageBreak/>
        <w:t>ПК-3.1 — уметь воспроизвести доказательство классических фактов математического анализа, и адаптировать рассуждения доказательства в зависимости от исходных предпосылок;</w:t>
      </w:r>
    </w:p>
    <w:p w:rsidR="00374A3D" w:rsidRPr="00374A3D" w:rsidRDefault="00374A3D" w:rsidP="00374A3D">
      <w:pPr>
        <w:pStyle w:val="ad"/>
        <w:numPr>
          <w:ilvl w:val="0"/>
          <w:numId w:val="2"/>
        </w:numPr>
        <w:tabs>
          <w:tab w:val="num" w:pos="0"/>
        </w:tabs>
        <w:ind w:left="360"/>
        <w:rPr>
          <w:sz w:val="28"/>
          <w:szCs w:val="28"/>
        </w:rPr>
      </w:pPr>
      <w:r w:rsidRPr="00374A3D">
        <w:rPr>
          <w:rFonts w:ascii="Times New Roman" w:hAnsi="Times New Roman"/>
          <w:bCs/>
          <w:sz w:val="28"/>
          <w:szCs w:val="28"/>
        </w:rPr>
        <w:t>ПК-3.2 — уметь использовать классические факты математического анализа для доказательства математических утверждений;</w:t>
      </w:r>
    </w:p>
    <w:p w:rsidR="00374A3D" w:rsidRPr="00374A3D" w:rsidRDefault="00374A3D" w:rsidP="00374A3D">
      <w:pPr>
        <w:rPr>
          <w:rFonts w:eastAsia="Calibri"/>
          <w:b/>
          <w:bCs/>
          <w:color w:val="000000"/>
          <w:szCs w:val="28"/>
        </w:rPr>
      </w:pPr>
    </w:p>
    <w:p w:rsidR="00374A3D" w:rsidRPr="00374A3D" w:rsidRDefault="00374A3D" w:rsidP="00374A3D">
      <w:pPr>
        <w:rPr>
          <w:szCs w:val="28"/>
        </w:rPr>
      </w:pPr>
      <w:r w:rsidRPr="00374A3D">
        <w:rPr>
          <w:b/>
          <w:bCs/>
          <w:color w:val="000000"/>
          <w:szCs w:val="28"/>
        </w:rPr>
        <w:t>Перечень основных разделов дисциплины:</w:t>
      </w:r>
    </w:p>
    <w:p w:rsidR="00374A3D" w:rsidRPr="00374A3D" w:rsidRDefault="00374A3D" w:rsidP="00374A3D">
      <w:pPr>
        <w:numPr>
          <w:ilvl w:val="0"/>
          <w:numId w:val="23"/>
        </w:numPr>
        <w:spacing w:after="0"/>
        <w:rPr>
          <w:szCs w:val="28"/>
        </w:rPr>
      </w:pPr>
      <w:r w:rsidRPr="00374A3D">
        <w:rPr>
          <w:color w:val="000000"/>
          <w:szCs w:val="28"/>
        </w:rPr>
        <w:t>Вещественные числа и их основные свойства;</w:t>
      </w:r>
    </w:p>
    <w:p w:rsidR="00374A3D" w:rsidRPr="00374A3D" w:rsidRDefault="00374A3D" w:rsidP="00374A3D">
      <w:pPr>
        <w:numPr>
          <w:ilvl w:val="0"/>
          <w:numId w:val="23"/>
        </w:numPr>
        <w:spacing w:after="0"/>
        <w:rPr>
          <w:szCs w:val="28"/>
        </w:rPr>
      </w:pPr>
      <w:r w:rsidRPr="00374A3D">
        <w:rPr>
          <w:color w:val="000000"/>
          <w:szCs w:val="28"/>
        </w:rPr>
        <w:t>Последовательности вещественных чисел, предел последовательности;</w:t>
      </w:r>
    </w:p>
    <w:p w:rsidR="00374A3D" w:rsidRPr="00374A3D" w:rsidRDefault="00374A3D" w:rsidP="00374A3D">
      <w:pPr>
        <w:numPr>
          <w:ilvl w:val="0"/>
          <w:numId w:val="23"/>
        </w:numPr>
        <w:spacing w:after="0"/>
        <w:rPr>
          <w:szCs w:val="28"/>
        </w:rPr>
      </w:pPr>
      <w:r w:rsidRPr="00374A3D">
        <w:rPr>
          <w:color w:val="000000"/>
          <w:szCs w:val="28"/>
        </w:rPr>
        <w:t>Предел и непрерывность функции вещественной переменной;</w:t>
      </w:r>
    </w:p>
    <w:p w:rsidR="00374A3D" w:rsidRPr="00374A3D" w:rsidRDefault="00374A3D" w:rsidP="00374A3D">
      <w:pPr>
        <w:numPr>
          <w:ilvl w:val="0"/>
          <w:numId w:val="23"/>
        </w:numPr>
        <w:spacing w:after="0"/>
        <w:rPr>
          <w:szCs w:val="28"/>
        </w:rPr>
      </w:pPr>
      <w:r w:rsidRPr="00374A3D">
        <w:rPr>
          <w:color w:val="000000"/>
          <w:szCs w:val="28"/>
        </w:rPr>
        <w:t>Дифференциальное исчисление функции одной вещественной переменной;</w:t>
      </w:r>
    </w:p>
    <w:p w:rsidR="00374A3D" w:rsidRPr="00374A3D" w:rsidRDefault="00374A3D" w:rsidP="00374A3D">
      <w:pPr>
        <w:numPr>
          <w:ilvl w:val="0"/>
          <w:numId w:val="23"/>
        </w:numPr>
        <w:spacing w:after="0"/>
        <w:rPr>
          <w:szCs w:val="28"/>
        </w:rPr>
      </w:pPr>
      <w:r w:rsidRPr="00374A3D">
        <w:rPr>
          <w:color w:val="000000"/>
          <w:szCs w:val="28"/>
        </w:rPr>
        <w:t>Ряды и бесконечные произведения;</w:t>
      </w:r>
    </w:p>
    <w:p w:rsidR="00374A3D" w:rsidRPr="00374A3D" w:rsidRDefault="00374A3D" w:rsidP="00374A3D">
      <w:pPr>
        <w:numPr>
          <w:ilvl w:val="0"/>
          <w:numId w:val="23"/>
        </w:numPr>
        <w:spacing w:after="0"/>
        <w:rPr>
          <w:szCs w:val="28"/>
        </w:rPr>
      </w:pPr>
      <w:proofErr w:type="gramStart"/>
      <w:r w:rsidRPr="00374A3D">
        <w:rPr>
          <w:color w:val="000000"/>
          <w:szCs w:val="28"/>
        </w:rPr>
        <w:t>Первообразная</w:t>
      </w:r>
      <w:proofErr w:type="gramEnd"/>
      <w:r w:rsidRPr="00374A3D">
        <w:rPr>
          <w:color w:val="000000"/>
          <w:szCs w:val="28"/>
        </w:rPr>
        <w:t xml:space="preserve"> и интеграл функции одной вещественной переменной;</w:t>
      </w:r>
    </w:p>
    <w:p w:rsidR="00374A3D" w:rsidRPr="00374A3D" w:rsidRDefault="00374A3D" w:rsidP="00374A3D">
      <w:pPr>
        <w:numPr>
          <w:ilvl w:val="0"/>
          <w:numId w:val="23"/>
        </w:numPr>
        <w:spacing w:after="0"/>
        <w:rPr>
          <w:szCs w:val="28"/>
        </w:rPr>
      </w:pPr>
      <w:r w:rsidRPr="00374A3D">
        <w:rPr>
          <w:color w:val="000000"/>
          <w:szCs w:val="28"/>
        </w:rPr>
        <w:t>Топология нормированного пространства, предел в нормированном пространстве;</w:t>
      </w:r>
    </w:p>
    <w:p w:rsidR="00374A3D" w:rsidRPr="00374A3D" w:rsidRDefault="00374A3D" w:rsidP="00374A3D">
      <w:pPr>
        <w:numPr>
          <w:ilvl w:val="0"/>
          <w:numId w:val="23"/>
        </w:numPr>
        <w:spacing w:after="0"/>
        <w:rPr>
          <w:szCs w:val="28"/>
        </w:rPr>
      </w:pPr>
      <w:r w:rsidRPr="00374A3D">
        <w:rPr>
          <w:color w:val="000000"/>
          <w:szCs w:val="28"/>
        </w:rPr>
        <w:t>Дифференциальное исчисление функции нескольких вещественных переменных;</w:t>
      </w:r>
    </w:p>
    <w:p w:rsidR="00374A3D" w:rsidRPr="00374A3D" w:rsidRDefault="00374A3D" w:rsidP="00374A3D">
      <w:pPr>
        <w:numPr>
          <w:ilvl w:val="0"/>
          <w:numId w:val="23"/>
        </w:numPr>
        <w:spacing w:after="0"/>
        <w:rPr>
          <w:szCs w:val="28"/>
        </w:rPr>
      </w:pPr>
      <w:r w:rsidRPr="00374A3D">
        <w:rPr>
          <w:color w:val="000000"/>
          <w:szCs w:val="28"/>
        </w:rPr>
        <w:t>Интеграл функции нескольких вещественных переменных;</w:t>
      </w:r>
    </w:p>
    <w:p w:rsidR="00374A3D" w:rsidRPr="00374A3D" w:rsidRDefault="00374A3D" w:rsidP="00374A3D">
      <w:pPr>
        <w:numPr>
          <w:ilvl w:val="0"/>
          <w:numId w:val="23"/>
        </w:numPr>
        <w:spacing w:after="0"/>
        <w:rPr>
          <w:szCs w:val="28"/>
        </w:rPr>
      </w:pPr>
      <w:r w:rsidRPr="00374A3D">
        <w:rPr>
          <w:color w:val="000000"/>
          <w:szCs w:val="28"/>
        </w:rPr>
        <w:t>Ряды и интегралы с параметром;</w:t>
      </w:r>
    </w:p>
    <w:p w:rsidR="00374A3D" w:rsidRPr="00374A3D" w:rsidRDefault="00374A3D" w:rsidP="00374A3D">
      <w:pPr>
        <w:numPr>
          <w:ilvl w:val="0"/>
          <w:numId w:val="23"/>
        </w:numPr>
        <w:spacing w:after="0"/>
        <w:rPr>
          <w:szCs w:val="28"/>
        </w:rPr>
      </w:pPr>
      <w:r w:rsidRPr="00374A3D">
        <w:rPr>
          <w:color w:val="000000"/>
          <w:szCs w:val="28"/>
        </w:rPr>
        <w:t>Ряды Фурье и преобразование Фурье;</w:t>
      </w:r>
    </w:p>
    <w:p w:rsidR="00374A3D" w:rsidRPr="00374A3D" w:rsidRDefault="00374A3D" w:rsidP="00374A3D">
      <w:pPr>
        <w:numPr>
          <w:ilvl w:val="0"/>
          <w:numId w:val="23"/>
        </w:numPr>
        <w:spacing w:after="0"/>
        <w:rPr>
          <w:szCs w:val="28"/>
        </w:rPr>
      </w:pPr>
      <w:r w:rsidRPr="00374A3D">
        <w:rPr>
          <w:color w:val="000000"/>
          <w:szCs w:val="28"/>
        </w:rPr>
        <w:t>Гладкие многообразия и связанные понятия;</w:t>
      </w:r>
    </w:p>
    <w:p w:rsidR="00374A3D" w:rsidRPr="00374A3D" w:rsidRDefault="00374A3D" w:rsidP="00374A3D">
      <w:pPr>
        <w:numPr>
          <w:ilvl w:val="0"/>
          <w:numId w:val="23"/>
        </w:numPr>
        <w:spacing w:after="0"/>
        <w:rPr>
          <w:szCs w:val="28"/>
        </w:rPr>
      </w:pPr>
      <w:r w:rsidRPr="00374A3D">
        <w:rPr>
          <w:color w:val="000000"/>
          <w:szCs w:val="28"/>
        </w:rPr>
        <w:t>Векторный анализ и исчисление внешних дифференциальных форм.</w:t>
      </w:r>
    </w:p>
    <w:p w:rsidR="00374A3D" w:rsidRPr="00374A3D" w:rsidRDefault="00374A3D" w:rsidP="00374A3D">
      <w:pPr>
        <w:rPr>
          <w:bCs/>
          <w:color w:val="FF0000"/>
          <w:szCs w:val="28"/>
          <w:u w:val="single"/>
        </w:rPr>
      </w:pPr>
    </w:p>
    <w:p w:rsidR="00374A3D" w:rsidRPr="00374A3D" w:rsidRDefault="00374A3D" w:rsidP="00374A3D">
      <w:pPr>
        <w:suppressAutoHyphens/>
        <w:spacing w:before="28" w:after="28"/>
        <w:rPr>
          <w:szCs w:val="28"/>
        </w:rPr>
      </w:pPr>
      <w:r w:rsidRPr="00374A3D">
        <w:rPr>
          <w:kern w:val="2"/>
          <w:szCs w:val="28"/>
          <w:lang w:eastAsia="ar-SA"/>
        </w:rPr>
        <w:t xml:space="preserve">Преподавание дисциплины предусматривает следующие виды учебной работы: лекции, практические занятия, контрольные работы, самостоятельная работа, консультации. </w:t>
      </w:r>
      <w:r w:rsidRPr="00374A3D">
        <w:rPr>
          <w:bCs/>
          <w:color w:val="000000"/>
          <w:kern w:val="2"/>
          <w:szCs w:val="28"/>
          <w:lang w:eastAsia="ar-SA"/>
        </w:rPr>
        <w:t xml:space="preserve">Самостоятельная работа включает: </w:t>
      </w:r>
      <w:r w:rsidRPr="00374A3D">
        <w:rPr>
          <w:kern w:val="2"/>
          <w:szCs w:val="28"/>
          <w:lang w:eastAsia="ar-SA"/>
        </w:rPr>
        <w:t>разбор лекционного материала, выполнение домашних заданий, подготовку к контрольной работе,</w:t>
      </w:r>
      <w:r w:rsidRPr="00374A3D">
        <w:rPr>
          <w:bCs/>
          <w:kern w:val="2"/>
          <w:szCs w:val="28"/>
          <w:lang w:eastAsia="ar-SA"/>
        </w:rPr>
        <w:t xml:space="preserve"> подготовку к промежуточной аттестации.</w:t>
      </w:r>
    </w:p>
    <w:p w:rsidR="00374A3D" w:rsidRPr="00374A3D" w:rsidRDefault="00374A3D" w:rsidP="00374A3D">
      <w:pPr>
        <w:spacing w:after="198"/>
        <w:ind w:firstLine="709"/>
        <w:rPr>
          <w:szCs w:val="28"/>
        </w:rPr>
      </w:pPr>
      <w:r w:rsidRPr="00374A3D">
        <w:rPr>
          <w:szCs w:val="28"/>
        </w:rPr>
        <w:t>Общая трудоемкость дисциплины составляет 28 зачетных единиц.</w:t>
      </w:r>
    </w:p>
    <w:p w:rsidR="00374A3D" w:rsidRPr="00374A3D" w:rsidRDefault="00374A3D" w:rsidP="00374A3D">
      <w:pPr>
        <w:ind w:firstLine="708"/>
        <w:rPr>
          <w:szCs w:val="28"/>
        </w:rPr>
      </w:pPr>
    </w:p>
    <w:p w:rsidR="00374A3D" w:rsidRPr="00374A3D" w:rsidRDefault="00374A3D" w:rsidP="00374A3D">
      <w:pPr>
        <w:rPr>
          <w:szCs w:val="28"/>
        </w:rPr>
      </w:pPr>
      <w:r w:rsidRPr="00374A3D">
        <w:rPr>
          <w:b/>
          <w:bCs/>
          <w:color w:val="000000"/>
          <w:szCs w:val="28"/>
        </w:rPr>
        <w:t>Правила аттестации по дисциплине.</w:t>
      </w:r>
      <w:r w:rsidRPr="00374A3D">
        <w:rPr>
          <w:bCs/>
          <w:color w:val="000000"/>
          <w:szCs w:val="28"/>
        </w:rPr>
        <w:t xml:space="preserve"> </w:t>
      </w:r>
    </w:p>
    <w:p w:rsidR="00374A3D" w:rsidRPr="00374A3D" w:rsidRDefault="00374A3D" w:rsidP="00374A3D">
      <w:pPr>
        <w:rPr>
          <w:szCs w:val="28"/>
        </w:rPr>
      </w:pPr>
      <w:r w:rsidRPr="00374A3D">
        <w:rPr>
          <w:bCs/>
          <w:szCs w:val="28"/>
        </w:rPr>
        <w:t>Для осуществления текущего контроля планом дисциплины предусмотрено выполнение в течение каждого семестра трёх контрольных по практической части курса и двух потоковых контрольных по теоретической части курса. Промежуточная аттестация по дисциплине проводится в конце каждого семестра в форме экзамена.</w:t>
      </w:r>
    </w:p>
    <w:p w:rsidR="00374A3D" w:rsidRPr="00374A3D" w:rsidRDefault="00374A3D" w:rsidP="00374A3D">
      <w:pPr>
        <w:rPr>
          <w:b/>
          <w:bCs/>
          <w:color w:val="000000"/>
          <w:szCs w:val="28"/>
        </w:rPr>
      </w:pPr>
    </w:p>
    <w:p w:rsidR="00374A3D" w:rsidRPr="00374A3D" w:rsidRDefault="00374A3D" w:rsidP="00374A3D">
      <w:pPr>
        <w:rPr>
          <w:szCs w:val="28"/>
        </w:rPr>
      </w:pPr>
      <w:r w:rsidRPr="00374A3D">
        <w:rPr>
          <w:b/>
          <w:bCs/>
          <w:color w:val="000000"/>
          <w:szCs w:val="28"/>
        </w:rPr>
        <w:t xml:space="preserve">Учебно-методическое обеспечение дисциплины. </w:t>
      </w:r>
    </w:p>
    <w:p w:rsidR="00374A3D" w:rsidRDefault="00374A3D" w:rsidP="00374A3D">
      <w:pPr>
        <w:spacing w:before="120" w:after="120"/>
        <w:rPr>
          <w:color w:val="000000"/>
          <w:szCs w:val="28"/>
        </w:rPr>
      </w:pPr>
      <w:r w:rsidRPr="00374A3D">
        <w:rPr>
          <w:color w:val="000000"/>
          <w:szCs w:val="28"/>
        </w:rPr>
        <w:t xml:space="preserve">В преподавании дисциплины используются учебные пособия, изданные преподавателями кафедры математического анализа ММФ НГУ. Пособия размещены на сайте </w:t>
      </w:r>
      <w:hyperlink r:id="rId9" w:history="1">
        <w:r w:rsidRPr="00374A3D">
          <w:rPr>
            <w:rStyle w:val="a6"/>
            <w:color w:val="000000"/>
            <w:szCs w:val="28"/>
          </w:rPr>
          <w:t>http://math.nsc.ru/~matanalyse/</w:t>
        </w:r>
      </w:hyperlink>
      <w:r w:rsidRPr="00374A3D">
        <w:rPr>
          <w:color w:val="000000"/>
          <w:szCs w:val="28"/>
        </w:rPr>
        <w:t xml:space="preserve">. Также на сайте </w:t>
      </w:r>
      <w:hyperlink r:id="rId10" w:history="1">
        <w:r w:rsidRPr="00374A3D">
          <w:rPr>
            <w:rStyle w:val="a6"/>
            <w:color w:val="000000"/>
            <w:szCs w:val="28"/>
          </w:rPr>
          <w:t>https://sites.google.com/nsu.ru/matan</w:t>
        </w:r>
      </w:hyperlink>
      <w:r w:rsidRPr="00374A3D">
        <w:rPr>
          <w:color w:val="000000"/>
          <w:szCs w:val="28"/>
        </w:rPr>
        <w:t xml:space="preserve"> размещены лекции, слайды, списки вопросов для подготовки к контрольным работам, примеры контрольных и экзаменационных заданий.</w:t>
      </w:r>
    </w:p>
    <w:p w:rsidR="00374A3D" w:rsidRDefault="00374A3D">
      <w:pPr>
        <w:spacing w:line="276" w:lineRule="auto"/>
        <w:contextualSpacing w:val="0"/>
        <w:jc w:val="left"/>
        <w:rPr>
          <w:color w:val="000000"/>
          <w:szCs w:val="28"/>
        </w:rPr>
      </w:pPr>
      <w:r>
        <w:rPr>
          <w:color w:val="000000"/>
          <w:szCs w:val="28"/>
        </w:rPr>
        <w:br w:type="page"/>
      </w:r>
    </w:p>
    <w:p w:rsidR="001012FE" w:rsidRPr="00DD66D7" w:rsidRDefault="00C67C7F" w:rsidP="00DD66D7">
      <w:pPr>
        <w:pStyle w:val="2"/>
        <w:rPr>
          <w:rFonts w:cs="Times New Roman"/>
          <w:szCs w:val="28"/>
        </w:rPr>
      </w:pPr>
      <w:bookmarkStart w:id="15" w:name="_Toc4593788"/>
      <w:r w:rsidRPr="00374A3D">
        <w:rPr>
          <w:rFonts w:eastAsia="Times New Roman" w:cs="Times New Roman"/>
          <w:szCs w:val="28"/>
        </w:rPr>
        <w:lastRenderedPageBreak/>
        <w:t>Прикладной функциональный анализ</w:t>
      </w:r>
      <w:bookmarkEnd w:id="15"/>
    </w:p>
    <w:p w:rsidR="00374A3D" w:rsidRPr="00374A3D" w:rsidRDefault="00374A3D" w:rsidP="00374A3D">
      <w:pPr>
        <w:rPr>
          <w:rFonts w:eastAsia="Calibri" w:cs="Times New Roman"/>
          <w:szCs w:val="28"/>
        </w:rPr>
      </w:pPr>
      <w:r w:rsidRPr="00374A3D">
        <w:rPr>
          <w:rFonts w:eastAsia="Calibri" w:cs="Times New Roman"/>
          <w:szCs w:val="28"/>
        </w:rPr>
        <w:t xml:space="preserve">Дисциплина «Прикладной функциональный анализ» </w:t>
      </w:r>
      <w:r w:rsidRPr="00374A3D">
        <w:rPr>
          <w:rFonts w:eastAsia="Calibri" w:cs="Times New Roman"/>
          <w:bCs/>
          <w:color w:val="000000"/>
          <w:szCs w:val="28"/>
        </w:rPr>
        <w:t xml:space="preserve">реализуется в рамках основной профессиональной образовательной программы (ОПОП) высшего образования по </w:t>
      </w:r>
      <w:r w:rsidRPr="00374A3D">
        <w:rPr>
          <w:rFonts w:eastAsia="Calibri" w:cs="Times New Roman"/>
          <w:szCs w:val="28"/>
        </w:rPr>
        <w:t xml:space="preserve">направлению подготовки «02.03.01 </w:t>
      </w:r>
      <w:r w:rsidRPr="00374A3D">
        <w:rPr>
          <w:rFonts w:eastAsia="Calibri" w:cs="Times New Roman"/>
          <w:bCs/>
          <w:szCs w:val="28"/>
        </w:rPr>
        <w:t>–</w:t>
      </w:r>
      <w:r w:rsidRPr="00374A3D">
        <w:rPr>
          <w:rFonts w:eastAsia="Calibri" w:cs="Times New Roman"/>
          <w:szCs w:val="28"/>
        </w:rPr>
        <w:t xml:space="preserve"> </w:t>
      </w:r>
      <w:r w:rsidRPr="00374A3D">
        <w:rPr>
          <w:rFonts w:eastAsia="Calibri" w:cs="Times New Roman"/>
          <w:color w:val="000000"/>
          <w:szCs w:val="28"/>
        </w:rPr>
        <w:t>Математика и компьютерные науки</w:t>
      </w:r>
      <w:r w:rsidRPr="00374A3D">
        <w:rPr>
          <w:rFonts w:eastAsia="Calibri" w:cs="Times New Roman"/>
          <w:szCs w:val="28"/>
        </w:rPr>
        <w:t>» (очная форма обучения, язык реализации программы – русский). Она входит в вариативную часть блока «Дисциплины (модули)» образовательной программы и реализуется кафедрой математического анализа в 8-м семестре обучения по ОПОП.</w:t>
      </w:r>
    </w:p>
    <w:p w:rsidR="00374A3D" w:rsidRPr="00374A3D" w:rsidRDefault="00374A3D" w:rsidP="00374A3D">
      <w:pPr>
        <w:rPr>
          <w:rFonts w:eastAsia="Calibri" w:cs="Times New Roman"/>
          <w:bCs/>
          <w:color w:val="000000"/>
          <w:szCs w:val="28"/>
        </w:rPr>
      </w:pPr>
      <w:r w:rsidRPr="00374A3D">
        <w:rPr>
          <w:rFonts w:eastAsia="Calibri" w:cs="Times New Roman"/>
          <w:szCs w:val="28"/>
        </w:rPr>
        <w:t xml:space="preserve"> Изучение дисциплины опирается на материал следующих курсов: «Математический анализ», «Функциональный анализ».</w:t>
      </w:r>
    </w:p>
    <w:p w:rsidR="00374A3D" w:rsidRPr="00374A3D" w:rsidRDefault="00374A3D" w:rsidP="00374A3D">
      <w:pPr>
        <w:rPr>
          <w:rFonts w:eastAsia="Calibri" w:cs="Times New Roman"/>
          <w:bCs/>
          <w:color w:val="000000"/>
          <w:szCs w:val="28"/>
        </w:rPr>
      </w:pPr>
    </w:p>
    <w:p w:rsidR="00374A3D" w:rsidRDefault="00374A3D" w:rsidP="00374A3D">
      <w:pPr>
        <w:rPr>
          <w:bCs/>
          <w:color w:val="000000"/>
          <w:szCs w:val="28"/>
        </w:rPr>
      </w:pPr>
      <w:r w:rsidRPr="00374A3D">
        <w:rPr>
          <w:rFonts w:eastAsia="Calibri" w:cs="Times New Roman"/>
          <w:bCs/>
          <w:color w:val="000000"/>
          <w:szCs w:val="28"/>
        </w:rPr>
        <w:t xml:space="preserve">Дисциплина направлена на формирование следующих компетенций: </w:t>
      </w:r>
    </w:p>
    <w:p w:rsidR="00374A3D" w:rsidRPr="00374A3D" w:rsidRDefault="00374A3D" w:rsidP="00374A3D">
      <w:pPr>
        <w:rPr>
          <w:rFonts w:eastAsia="Calibri" w:cs="Times New Roman"/>
          <w:bCs/>
          <w:color w:val="000000"/>
          <w:szCs w:val="28"/>
        </w:rPr>
      </w:pPr>
    </w:p>
    <w:p w:rsidR="00374A3D" w:rsidRPr="00374A3D" w:rsidRDefault="00374A3D" w:rsidP="00374A3D">
      <w:pPr>
        <w:rPr>
          <w:rFonts w:eastAsia="Calibri" w:cs="Times New Roman"/>
          <w:bCs/>
          <w:szCs w:val="28"/>
        </w:rPr>
      </w:pPr>
      <w:r w:rsidRPr="00374A3D">
        <w:rPr>
          <w:rFonts w:eastAsia="Calibri" w:cs="Times New Roman"/>
          <w:bCs/>
          <w:szCs w:val="28"/>
          <w:u w:val="single"/>
        </w:rPr>
        <w:t>ОПК-1: готовность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w:t>
      </w:r>
      <w:r w:rsidRPr="00374A3D">
        <w:rPr>
          <w:rFonts w:eastAsia="Calibri" w:cs="Times New Roman"/>
          <w:bCs/>
          <w:szCs w:val="28"/>
        </w:rPr>
        <w:t>; в части следующих результатов обучения:</w:t>
      </w:r>
    </w:p>
    <w:p w:rsidR="00374A3D" w:rsidRPr="00374A3D" w:rsidRDefault="00374A3D" w:rsidP="00374A3D">
      <w:pPr>
        <w:pStyle w:val="ad"/>
        <w:numPr>
          <w:ilvl w:val="0"/>
          <w:numId w:val="24"/>
        </w:numPr>
        <w:contextualSpacing w:val="0"/>
        <w:rPr>
          <w:rFonts w:ascii="Times New Roman" w:hAnsi="Times New Roman"/>
          <w:bCs/>
          <w:sz w:val="28"/>
          <w:szCs w:val="28"/>
        </w:rPr>
      </w:pPr>
      <w:r w:rsidRPr="00374A3D">
        <w:rPr>
          <w:rFonts w:ascii="Times New Roman" w:hAnsi="Times New Roman"/>
          <w:bCs/>
          <w:sz w:val="28"/>
          <w:szCs w:val="28"/>
        </w:rPr>
        <w:t>ОПК-1.1 – знать базовые понятия и результаты бесконечномерного дифференциального исчисления;</w:t>
      </w:r>
    </w:p>
    <w:p w:rsidR="00374A3D" w:rsidRPr="00374A3D" w:rsidRDefault="00374A3D" w:rsidP="00374A3D">
      <w:pPr>
        <w:pStyle w:val="ad"/>
        <w:numPr>
          <w:ilvl w:val="0"/>
          <w:numId w:val="24"/>
        </w:numPr>
        <w:contextualSpacing w:val="0"/>
        <w:rPr>
          <w:rFonts w:ascii="Times New Roman" w:hAnsi="Times New Roman"/>
          <w:bCs/>
          <w:sz w:val="28"/>
          <w:szCs w:val="28"/>
        </w:rPr>
      </w:pPr>
      <w:r w:rsidRPr="00374A3D">
        <w:rPr>
          <w:rFonts w:ascii="Times New Roman" w:hAnsi="Times New Roman"/>
          <w:bCs/>
          <w:sz w:val="28"/>
          <w:szCs w:val="28"/>
        </w:rPr>
        <w:t>ОПК-1.2 – уметь применять базовые знания в области бесконечномерного дифференциального исчисления для решения стандартных задач;</w:t>
      </w:r>
    </w:p>
    <w:p w:rsidR="00374A3D" w:rsidRPr="00374A3D" w:rsidRDefault="00374A3D" w:rsidP="00374A3D">
      <w:pPr>
        <w:pStyle w:val="ad"/>
        <w:ind w:left="0" w:firstLine="0"/>
        <w:rPr>
          <w:rFonts w:ascii="Times New Roman" w:hAnsi="Times New Roman"/>
          <w:bCs/>
          <w:sz w:val="28"/>
          <w:szCs w:val="28"/>
        </w:rPr>
      </w:pPr>
    </w:p>
    <w:p w:rsidR="00374A3D" w:rsidRPr="00374A3D" w:rsidRDefault="00374A3D" w:rsidP="00374A3D">
      <w:pPr>
        <w:rPr>
          <w:rFonts w:eastAsia="Calibri" w:cs="Times New Roman"/>
          <w:bCs/>
          <w:szCs w:val="28"/>
        </w:rPr>
      </w:pPr>
      <w:r w:rsidRPr="00374A3D">
        <w:rPr>
          <w:rFonts w:eastAsia="Calibri" w:cs="Times New Roman"/>
          <w:bCs/>
          <w:szCs w:val="28"/>
          <w:u w:val="single"/>
        </w:rPr>
        <w:t>ПК-3: способность строго доказать утверждение, сформулировать результат, увидеть следствия полученного результата</w:t>
      </w:r>
      <w:r w:rsidRPr="00374A3D">
        <w:rPr>
          <w:rFonts w:eastAsia="Calibri" w:cs="Times New Roman"/>
          <w:bCs/>
          <w:szCs w:val="28"/>
        </w:rPr>
        <w:t>; в части следующих результатов обучения:</w:t>
      </w:r>
    </w:p>
    <w:p w:rsidR="00374A3D" w:rsidRPr="00374A3D" w:rsidRDefault="00374A3D" w:rsidP="00374A3D">
      <w:pPr>
        <w:pStyle w:val="ad"/>
        <w:numPr>
          <w:ilvl w:val="0"/>
          <w:numId w:val="22"/>
        </w:numPr>
        <w:tabs>
          <w:tab w:val="clear" w:pos="0"/>
          <w:tab w:val="num" w:pos="720"/>
        </w:tabs>
        <w:ind w:left="720"/>
        <w:contextualSpacing w:val="0"/>
        <w:rPr>
          <w:rFonts w:ascii="Times New Roman" w:hAnsi="Times New Roman"/>
          <w:bCs/>
          <w:sz w:val="28"/>
          <w:szCs w:val="28"/>
        </w:rPr>
      </w:pPr>
      <w:r w:rsidRPr="00374A3D">
        <w:rPr>
          <w:rFonts w:ascii="Times New Roman" w:hAnsi="Times New Roman"/>
          <w:bCs/>
          <w:sz w:val="28"/>
          <w:szCs w:val="28"/>
        </w:rPr>
        <w:t>ПК-3.1 – способность строго доказывать аналитические утверждения, связанные с классическими объектами бесконечномерного дифференциального исчисления;</w:t>
      </w:r>
    </w:p>
    <w:p w:rsidR="00374A3D" w:rsidRPr="00374A3D" w:rsidRDefault="00374A3D" w:rsidP="00374A3D">
      <w:pPr>
        <w:pStyle w:val="ad"/>
        <w:numPr>
          <w:ilvl w:val="0"/>
          <w:numId w:val="22"/>
        </w:numPr>
        <w:tabs>
          <w:tab w:val="clear" w:pos="0"/>
          <w:tab w:val="num" w:pos="720"/>
        </w:tabs>
        <w:ind w:left="720"/>
        <w:contextualSpacing w:val="0"/>
        <w:rPr>
          <w:b/>
          <w:bCs/>
          <w:color w:val="000000"/>
          <w:sz w:val="28"/>
          <w:szCs w:val="28"/>
        </w:rPr>
      </w:pPr>
      <w:r w:rsidRPr="00374A3D">
        <w:rPr>
          <w:rFonts w:ascii="Times New Roman" w:hAnsi="Times New Roman"/>
          <w:bCs/>
          <w:sz w:val="28"/>
          <w:szCs w:val="28"/>
        </w:rPr>
        <w:t>ПК-3.2 – способность применять основные принципы бесконечномерного дифференциального исчисления для обоснования прикладных методов решения аналитических задач.</w:t>
      </w:r>
    </w:p>
    <w:p w:rsidR="00374A3D" w:rsidRPr="00374A3D" w:rsidRDefault="00374A3D" w:rsidP="00374A3D">
      <w:pPr>
        <w:rPr>
          <w:rFonts w:eastAsia="Calibri" w:cs="Times New Roman"/>
          <w:b/>
          <w:bCs/>
          <w:color w:val="000000"/>
          <w:szCs w:val="28"/>
        </w:rPr>
      </w:pPr>
    </w:p>
    <w:p w:rsidR="00374A3D" w:rsidRPr="00374A3D" w:rsidRDefault="00374A3D" w:rsidP="00374A3D">
      <w:pPr>
        <w:rPr>
          <w:rFonts w:eastAsia="Calibri" w:cs="Times New Roman"/>
          <w:bCs/>
          <w:color w:val="000000"/>
          <w:szCs w:val="28"/>
        </w:rPr>
      </w:pPr>
      <w:r w:rsidRPr="00374A3D">
        <w:rPr>
          <w:rFonts w:eastAsia="Calibri" w:cs="Times New Roman"/>
          <w:b/>
          <w:bCs/>
          <w:szCs w:val="28"/>
        </w:rPr>
        <w:t>Перечень основных разделов дисциплины:</w:t>
      </w:r>
    </w:p>
    <w:p w:rsidR="00374A3D" w:rsidRPr="00374A3D" w:rsidRDefault="00374A3D" w:rsidP="00374A3D">
      <w:pPr>
        <w:numPr>
          <w:ilvl w:val="0"/>
          <w:numId w:val="21"/>
        </w:numPr>
        <w:tabs>
          <w:tab w:val="clear" w:pos="0"/>
          <w:tab w:val="num" w:pos="720"/>
        </w:tabs>
        <w:spacing w:after="0"/>
        <w:ind w:left="720"/>
        <w:contextualSpacing w:val="0"/>
        <w:rPr>
          <w:rFonts w:eastAsia="Calibri" w:cs="Times New Roman"/>
          <w:bCs/>
          <w:color w:val="000000"/>
          <w:szCs w:val="28"/>
        </w:rPr>
      </w:pPr>
      <w:r w:rsidRPr="00374A3D">
        <w:rPr>
          <w:rFonts w:eastAsia="Calibri" w:cs="Times New Roman"/>
          <w:bCs/>
          <w:color w:val="000000"/>
          <w:szCs w:val="28"/>
        </w:rPr>
        <w:t xml:space="preserve">Дифференциал </w:t>
      </w:r>
      <w:proofErr w:type="spellStart"/>
      <w:r w:rsidRPr="00374A3D">
        <w:rPr>
          <w:rFonts w:eastAsia="Calibri" w:cs="Times New Roman"/>
          <w:bCs/>
          <w:color w:val="000000"/>
          <w:szCs w:val="28"/>
        </w:rPr>
        <w:t>Фреше</w:t>
      </w:r>
      <w:proofErr w:type="spellEnd"/>
    </w:p>
    <w:p w:rsidR="00374A3D" w:rsidRPr="00374A3D" w:rsidRDefault="00374A3D" w:rsidP="00374A3D">
      <w:pPr>
        <w:numPr>
          <w:ilvl w:val="0"/>
          <w:numId w:val="21"/>
        </w:numPr>
        <w:tabs>
          <w:tab w:val="clear" w:pos="0"/>
          <w:tab w:val="num" w:pos="720"/>
        </w:tabs>
        <w:spacing w:after="0"/>
        <w:ind w:left="720"/>
        <w:contextualSpacing w:val="0"/>
        <w:rPr>
          <w:rFonts w:eastAsia="Calibri" w:cs="Times New Roman"/>
          <w:bCs/>
          <w:color w:val="000000"/>
          <w:szCs w:val="28"/>
        </w:rPr>
      </w:pPr>
      <w:r w:rsidRPr="00374A3D">
        <w:rPr>
          <w:rFonts w:eastAsia="Calibri" w:cs="Times New Roman"/>
          <w:bCs/>
          <w:color w:val="000000"/>
          <w:szCs w:val="28"/>
        </w:rPr>
        <w:t>Дифференциал Гато</w:t>
      </w:r>
    </w:p>
    <w:p w:rsidR="00374A3D" w:rsidRPr="00374A3D" w:rsidRDefault="00374A3D" w:rsidP="00374A3D">
      <w:pPr>
        <w:numPr>
          <w:ilvl w:val="0"/>
          <w:numId w:val="21"/>
        </w:numPr>
        <w:tabs>
          <w:tab w:val="clear" w:pos="0"/>
          <w:tab w:val="num" w:pos="720"/>
        </w:tabs>
        <w:spacing w:after="0"/>
        <w:ind w:left="720"/>
        <w:contextualSpacing w:val="0"/>
        <w:rPr>
          <w:rFonts w:eastAsia="Calibri" w:cs="Times New Roman"/>
          <w:bCs/>
          <w:color w:val="000000"/>
          <w:szCs w:val="28"/>
        </w:rPr>
      </w:pPr>
      <w:r w:rsidRPr="00374A3D">
        <w:rPr>
          <w:rFonts w:eastAsia="Calibri" w:cs="Times New Roman"/>
          <w:bCs/>
          <w:color w:val="000000"/>
          <w:szCs w:val="28"/>
        </w:rPr>
        <w:t>Теорема Лагранжа и ее следствия</w:t>
      </w:r>
    </w:p>
    <w:p w:rsidR="00374A3D" w:rsidRPr="00374A3D" w:rsidRDefault="00374A3D" w:rsidP="00374A3D">
      <w:pPr>
        <w:numPr>
          <w:ilvl w:val="0"/>
          <w:numId w:val="21"/>
        </w:numPr>
        <w:tabs>
          <w:tab w:val="clear" w:pos="0"/>
          <w:tab w:val="num" w:pos="720"/>
        </w:tabs>
        <w:spacing w:after="0"/>
        <w:ind w:left="720"/>
        <w:contextualSpacing w:val="0"/>
        <w:rPr>
          <w:rFonts w:eastAsia="Calibri" w:cs="Times New Roman"/>
          <w:bCs/>
          <w:color w:val="000000"/>
          <w:szCs w:val="28"/>
        </w:rPr>
      </w:pPr>
      <w:r w:rsidRPr="00374A3D">
        <w:rPr>
          <w:rFonts w:eastAsia="Calibri" w:cs="Times New Roman"/>
          <w:bCs/>
          <w:color w:val="000000"/>
          <w:szCs w:val="28"/>
        </w:rPr>
        <w:t>Формула Ньютона-Лейбница</w:t>
      </w:r>
    </w:p>
    <w:p w:rsidR="00374A3D" w:rsidRPr="00374A3D" w:rsidRDefault="00374A3D" w:rsidP="00374A3D">
      <w:pPr>
        <w:numPr>
          <w:ilvl w:val="0"/>
          <w:numId w:val="21"/>
        </w:numPr>
        <w:tabs>
          <w:tab w:val="clear" w:pos="0"/>
          <w:tab w:val="num" w:pos="720"/>
        </w:tabs>
        <w:spacing w:after="0"/>
        <w:ind w:left="720"/>
        <w:contextualSpacing w:val="0"/>
        <w:rPr>
          <w:rFonts w:eastAsia="Calibri" w:cs="Times New Roman"/>
          <w:bCs/>
          <w:color w:val="000000"/>
          <w:szCs w:val="28"/>
        </w:rPr>
      </w:pPr>
      <w:r w:rsidRPr="00374A3D">
        <w:rPr>
          <w:rFonts w:eastAsia="Calibri" w:cs="Times New Roman"/>
          <w:bCs/>
          <w:color w:val="000000"/>
          <w:szCs w:val="28"/>
        </w:rPr>
        <w:t>Дифференциал второго порядка</w:t>
      </w:r>
    </w:p>
    <w:p w:rsidR="00374A3D" w:rsidRPr="00374A3D" w:rsidRDefault="00374A3D" w:rsidP="00374A3D">
      <w:pPr>
        <w:numPr>
          <w:ilvl w:val="0"/>
          <w:numId w:val="21"/>
        </w:numPr>
        <w:tabs>
          <w:tab w:val="clear" w:pos="0"/>
          <w:tab w:val="num" w:pos="720"/>
        </w:tabs>
        <w:spacing w:after="0"/>
        <w:ind w:left="720"/>
        <w:contextualSpacing w:val="0"/>
        <w:rPr>
          <w:rFonts w:eastAsia="Calibri" w:cs="Times New Roman"/>
          <w:bCs/>
          <w:color w:val="000000"/>
          <w:szCs w:val="28"/>
        </w:rPr>
      </w:pPr>
      <w:r w:rsidRPr="00374A3D">
        <w:rPr>
          <w:rFonts w:eastAsia="Calibri" w:cs="Times New Roman"/>
          <w:bCs/>
          <w:color w:val="000000"/>
          <w:szCs w:val="28"/>
        </w:rPr>
        <w:t>Дифференциалы высших порядков</w:t>
      </w:r>
    </w:p>
    <w:p w:rsidR="00374A3D" w:rsidRPr="00374A3D" w:rsidRDefault="00374A3D" w:rsidP="00374A3D">
      <w:pPr>
        <w:numPr>
          <w:ilvl w:val="0"/>
          <w:numId w:val="21"/>
        </w:numPr>
        <w:tabs>
          <w:tab w:val="clear" w:pos="0"/>
          <w:tab w:val="num" w:pos="720"/>
        </w:tabs>
        <w:spacing w:after="0"/>
        <w:ind w:left="720"/>
        <w:contextualSpacing w:val="0"/>
        <w:rPr>
          <w:rFonts w:eastAsia="Calibri" w:cs="Times New Roman"/>
          <w:bCs/>
          <w:color w:val="000000"/>
          <w:szCs w:val="28"/>
        </w:rPr>
      </w:pPr>
      <w:r w:rsidRPr="00374A3D">
        <w:rPr>
          <w:rFonts w:eastAsia="Calibri" w:cs="Times New Roman"/>
          <w:bCs/>
          <w:color w:val="000000"/>
          <w:szCs w:val="28"/>
        </w:rPr>
        <w:t>Неподвижные точки гладких отображений</w:t>
      </w:r>
    </w:p>
    <w:p w:rsidR="00374A3D" w:rsidRPr="00374A3D" w:rsidRDefault="00374A3D" w:rsidP="00374A3D">
      <w:pPr>
        <w:numPr>
          <w:ilvl w:val="0"/>
          <w:numId w:val="21"/>
        </w:numPr>
        <w:tabs>
          <w:tab w:val="clear" w:pos="0"/>
          <w:tab w:val="num" w:pos="720"/>
        </w:tabs>
        <w:spacing w:after="0"/>
        <w:ind w:left="720"/>
        <w:contextualSpacing w:val="0"/>
        <w:rPr>
          <w:rFonts w:eastAsia="Calibri" w:cs="Times New Roman"/>
          <w:bCs/>
          <w:color w:val="000000"/>
          <w:szCs w:val="28"/>
        </w:rPr>
      </w:pPr>
      <w:r w:rsidRPr="00374A3D">
        <w:rPr>
          <w:rFonts w:eastAsia="Calibri" w:cs="Times New Roman"/>
          <w:bCs/>
          <w:color w:val="000000"/>
          <w:szCs w:val="28"/>
        </w:rPr>
        <w:lastRenderedPageBreak/>
        <w:t>Теорема о локальной обратимости и ее следствия</w:t>
      </w:r>
    </w:p>
    <w:p w:rsidR="00374A3D" w:rsidRPr="00374A3D" w:rsidRDefault="00374A3D" w:rsidP="00374A3D">
      <w:pPr>
        <w:numPr>
          <w:ilvl w:val="0"/>
          <w:numId w:val="21"/>
        </w:numPr>
        <w:tabs>
          <w:tab w:val="clear" w:pos="0"/>
          <w:tab w:val="num" w:pos="720"/>
        </w:tabs>
        <w:spacing w:after="0"/>
        <w:ind w:left="720"/>
        <w:contextualSpacing w:val="0"/>
        <w:rPr>
          <w:rFonts w:eastAsia="Calibri" w:cs="Times New Roman"/>
          <w:bCs/>
          <w:szCs w:val="28"/>
          <w:u w:val="single"/>
        </w:rPr>
      </w:pPr>
      <w:r w:rsidRPr="00374A3D">
        <w:rPr>
          <w:rFonts w:eastAsia="Calibri" w:cs="Times New Roman"/>
          <w:bCs/>
          <w:color w:val="000000"/>
          <w:szCs w:val="28"/>
        </w:rPr>
        <w:t>Локальные экстремумы гладких функций</w:t>
      </w:r>
    </w:p>
    <w:p w:rsidR="00374A3D" w:rsidRPr="00374A3D" w:rsidRDefault="00374A3D" w:rsidP="00374A3D">
      <w:pPr>
        <w:rPr>
          <w:rFonts w:eastAsia="Calibri" w:cs="Times New Roman"/>
          <w:bCs/>
          <w:szCs w:val="28"/>
          <w:u w:val="single"/>
        </w:rPr>
      </w:pPr>
    </w:p>
    <w:p w:rsidR="00374A3D" w:rsidRPr="00374A3D" w:rsidRDefault="00374A3D" w:rsidP="00374A3D">
      <w:pPr>
        <w:suppressAutoHyphens/>
        <w:spacing w:before="28" w:after="28"/>
        <w:rPr>
          <w:rFonts w:eastAsia="Calibri" w:cs="Times New Roman"/>
          <w:bCs/>
          <w:kern w:val="1"/>
          <w:szCs w:val="28"/>
        </w:rPr>
      </w:pPr>
      <w:r w:rsidRPr="00374A3D">
        <w:rPr>
          <w:rFonts w:eastAsia="Calibri" w:cs="Times New Roman"/>
          <w:bCs/>
          <w:kern w:val="1"/>
          <w:szCs w:val="28"/>
        </w:rPr>
        <w:t>Преподавание дисциплины предусматривает следующие виды учебной работы: лекции, самостоятельная работа студента. Самостоятельная работа включает: разбор лекционного материала, подготовку к промежуточной аттестации.</w:t>
      </w:r>
    </w:p>
    <w:p w:rsidR="00374A3D" w:rsidRPr="00374A3D" w:rsidRDefault="00374A3D" w:rsidP="00C67C7F">
      <w:pPr>
        <w:suppressAutoHyphens/>
        <w:spacing w:before="28" w:after="28"/>
        <w:ind w:firstLine="708"/>
        <w:rPr>
          <w:rFonts w:eastAsia="Calibri" w:cs="Times New Roman"/>
          <w:szCs w:val="28"/>
        </w:rPr>
      </w:pPr>
      <w:r w:rsidRPr="00374A3D">
        <w:rPr>
          <w:rFonts w:eastAsia="Calibri" w:cs="Times New Roman"/>
          <w:bCs/>
          <w:kern w:val="1"/>
          <w:szCs w:val="28"/>
        </w:rPr>
        <w:t>Общая трудоемкость дисциплины составляет 2 зачетные единицы.</w:t>
      </w:r>
    </w:p>
    <w:p w:rsidR="00374A3D" w:rsidRPr="00374A3D" w:rsidRDefault="00374A3D" w:rsidP="00374A3D">
      <w:pPr>
        <w:suppressAutoHyphens/>
        <w:spacing w:before="28" w:after="28"/>
        <w:rPr>
          <w:rFonts w:eastAsia="Calibri" w:cs="Times New Roman"/>
          <w:szCs w:val="28"/>
        </w:rPr>
      </w:pPr>
    </w:p>
    <w:p w:rsidR="00374A3D" w:rsidRPr="00374A3D" w:rsidRDefault="00374A3D" w:rsidP="00374A3D">
      <w:pPr>
        <w:rPr>
          <w:rFonts w:eastAsia="Calibri" w:cs="Times New Roman"/>
          <w:szCs w:val="28"/>
        </w:rPr>
      </w:pPr>
      <w:r w:rsidRPr="00374A3D">
        <w:rPr>
          <w:rFonts w:eastAsia="Calibri" w:cs="Times New Roman"/>
          <w:b/>
          <w:bCs/>
          <w:color w:val="000000"/>
          <w:szCs w:val="28"/>
        </w:rPr>
        <w:t>Правила аттестации по дисциплине.</w:t>
      </w:r>
      <w:r w:rsidRPr="00374A3D">
        <w:rPr>
          <w:rFonts w:eastAsia="Calibri" w:cs="Times New Roman"/>
          <w:bCs/>
          <w:color w:val="000000"/>
          <w:szCs w:val="28"/>
        </w:rPr>
        <w:t xml:space="preserve"> </w:t>
      </w:r>
    </w:p>
    <w:p w:rsidR="00374A3D" w:rsidRPr="00374A3D" w:rsidRDefault="00374A3D" w:rsidP="00374A3D">
      <w:pPr>
        <w:rPr>
          <w:rFonts w:eastAsia="Calibri" w:cs="Times New Roman"/>
          <w:b/>
          <w:bCs/>
          <w:color w:val="000000"/>
          <w:szCs w:val="28"/>
        </w:rPr>
      </w:pPr>
      <w:r w:rsidRPr="00374A3D">
        <w:rPr>
          <w:rFonts w:eastAsia="Calibri" w:cs="Times New Roman"/>
          <w:szCs w:val="28"/>
        </w:rPr>
        <w:t>Промежуточная аттестация по дисциплине проводится в конце 6-го семестра в форме устного экзамена.</w:t>
      </w:r>
    </w:p>
    <w:p w:rsidR="00374A3D" w:rsidRPr="00374A3D" w:rsidRDefault="00374A3D" w:rsidP="00374A3D">
      <w:pPr>
        <w:rPr>
          <w:rFonts w:eastAsia="Calibri" w:cs="Times New Roman"/>
          <w:b/>
          <w:bCs/>
          <w:color w:val="000000"/>
          <w:szCs w:val="28"/>
        </w:rPr>
      </w:pPr>
    </w:p>
    <w:p w:rsidR="00374A3D" w:rsidRPr="00374A3D" w:rsidRDefault="00374A3D" w:rsidP="00374A3D">
      <w:pPr>
        <w:rPr>
          <w:rFonts w:eastAsia="Calibri" w:cs="Times New Roman"/>
          <w:bCs/>
          <w:szCs w:val="28"/>
        </w:rPr>
      </w:pPr>
      <w:r w:rsidRPr="00374A3D">
        <w:rPr>
          <w:rFonts w:eastAsia="Calibri" w:cs="Times New Roman"/>
          <w:b/>
          <w:bCs/>
          <w:color w:val="000000"/>
          <w:szCs w:val="28"/>
        </w:rPr>
        <w:t xml:space="preserve">Учебно-методическое обеспечение дисциплины. </w:t>
      </w:r>
    </w:p>
    <w:p w:rsidR="00C67C7F" w:rsidRDefault="00374A3D" w:rsidP="00C67C7F">
      <w:pPr>
        <w:rPr>
          <w:bCs/>
          <w:szCs w:val="28"/>
        </w:rPr>
      </w:pPr>
      <w:r w:rsidRPr="00374A3D">
        <w:rPr>
          <w:rFonts w:eastAsia="Calibri" w:cs="Times New Roman"/>
          <w:bCs/>
          <w:szCs w:val="28"/>
        </w:rPr>
        <w:t>В преподавании дисциплины используются подготовленные лектором подробные конспекты лекций, регулярно обновляемые и публикуемые в специализируемых закрытых группах в социальных сетях, а также детальная презентация материала в форме слайдов, используемых непосредственно на лекциях.</w:t>
      </w:r>
    </w:p>
    <w:p w:rsidR="00C67C7F" w:rsidRDefault="00C67C7F">
      <w:pPr>
        <w:spacing w:line="276" w:lineRule="auto"/>
        <w:contextualSpacing w:val="0"/>
        <w:jc w:val="left"/>
        <w:rPr>
          <w:bCs/>
          <w:szCs w:val="28"/>
        </w:rPr>
      </w:pPr>
      <w:r>
        <w:rPr>
          <w:bCs/>
          <w:szCs w:val="28"/>
        </w:rPr>
        <w:br w:type="page"/>
      </w:r>
    </w:p>
    <w:p w:rsidR="001012FE" w:rsidRPr="00374A3D" w:rsidRDefault="001012FE" w:rsidP="00C67C7F">
      <w:pPr>
        <w:rPr>
          <w:rFonts w:eastAsia="Calibri" w:cs="Times New Roman"/>
          <w:szCs w:val="28"/>
        </w:rPr>
      </w:pPr>
    </w:p>
    <w:p w:rsidR="001012FE" w:rsidRPr="00DD66D7" w:rsidRDefault="00C67C7F" w:rsidP="00DD66D7">
      <w:pPr>
        <w:pStyle w:val="2"/>
        <w:rPr>
          <w:rFonts w:cs="Times New Roman"/>
          <w:szCs w:val="28"/>
        </w:rPr>
      </w:pPr>
      <w:bookmarkStart w:id="16" w:name="_Toc4593789"/>
      <w:r w:rsidRPr="00C67C7F">
        <w:rPr>
          <w:rFonts w:eastAsia="Times New Roman" w:cs="Times New Roman"/>
          <w:szCs w:val="28"/>
        </w:rPr>
        <w:t>Программирование</w:t>
      </w:r>
      <w:bookmarkEnd w:id="16"/>
    </w:p>
    <w:p w:rsidR="00C67C7F" w:rsidRPr="00C67C7F" w:rsidRDefault="00C67C7F" w:rsidP="00C67C7F">
      <w:pPr>
        <w:rPr>
          <w:rFonts w:eastAsia="Calibri" w:cs="Times New Roman"/>
          <w:szCs w:val="28"/>
        </w:rPr>
      </w:pPr>
      <w:r w:rsidRPr="00C67C7F">
        <w:rPr>
          <w:rFonts w:eastAsia="Calibri" w:cs="Times New Roman"/>
          <w:szCs w:val="28"/>
        </w:rPr>
        <w:t xml:space="preserve">Дисциплина «Программирование» </w:t>
      </w:r>
      <w:r w:rsidRPr="00C67C7F">
        <w:rPr>
          <w:rFonts w:eastAsia="Calibri" w:cs="Times New Roman"/>
          <w:bCs/>
          <w:szCs w:val="28"/>
        </w:rPr>
        <w:t xml:space="preserve">реализуется в рамках основной профессиональной образовательной программы (ОПОП) высшего образования по </w:t>
      </w:r>
      <w:r w:rsidRPr="00C67C7F">
        <w:rPr>
          <w:rFonts w:eastAsia="Calibri" w:cs="Times New Roman"/>
          <w:szCs w:val="28"/>
        </w:rPr>
        <w:t xml:space="preserve">направлению подготовки «02.03.01 </w:t>
      </w:r>
      <w:r w:rsidRPr="00C67C7F">
        <w:rPr>
          <w:rFonts w:eastAsia="Calibri" w:cs="Times New Roman"/>
          <w:bCs/>
          <w:szCs w:val="28"/>
        </w:rPr>
        <w:t>–</w:t>
      </w:r>
      <w:r w:rsidRPr="00C67C7F">
        <w:rPr>
          <w:rFonts w:eastAsia="Calibri" w:cs="Times New Roman"/>
          <w:szCs w:val="28"/>
        </w:rPr>
        <w:t xml:space="preserve"> </w:t>
      </w:r>
      <w:r w:rsidRPr="00C67C7F">
        <w:rPr>
          <w:rFonts w:eastAsia="Calibri" w:cs="Times New Roman"/>
          <w:color w:val="000000"/>
          <w:szCs w:val="28"/>
        </w:rPr>
        <w:t>Математика и компьютерные науки</w:t>
      </w:r>
      <w:r w:rsidRPr="00C67C7F">
        <w:rPr>
          <w:rFonts w:eastAsia="Calibri" w:cs="Times New Roman"/>
          <w:szCs w:val="28"/>
        </w:rPr>
        <w:t>» (очная форма обучения, язык реализации программы – русский). Она входит в базовую часть блока «Дисциплины (модули)» образовательной программы и реализуется кафедрой Программирование во 2 семестре обучения по ОПОП.</w:t>
      </w:r>
    </w:p>
    <w:p w:rsidR="00C67C7F" w:rsidRPr="00C67C7F" w:rsidRDefault="00C67C7F" w:rsidP="00C67C7F">
      <w:pPr>
        <w:rPr>
          <w:rFonts w:eastAsia="Calibri" w:cs="Times New Roman"/>
          <w:szCs w:val="28"/>
        </w:rPr>
      </w:pPr>
      <w:r w:rsidRPr="00C67C7F">
        <w:rPr>
          <w:rFonts w:eastAsia="Calibri" w:cs="Times New Roman"/>
          <w:szCs w:val="28"/>
        </w:rPr>
        <w:t>Изучение дисциплины опирается на материал курсов «Математическая логика», «Дискретная математика и теория алгори</w:t>
      </w:r>
      <w:r>
        <w:rPr>
          <w:szCs w:val="28"/>
        </w:rPr>
        <w:t>тмов», результаты изучения дисц</w:t>
      </w:r>
      <w:r w:rsidRPr="00C67C7F">
        <w:rPr>
          <w:rFonts w:eastAsia="Calibri" w:cs="Times New Roman"/>
          <w:szCs w:val="28"/>
        </w:rPr>
        <w:t>иплины используются в курсах «Программирование 2», «Вычислительный практикум», «Теория программирования».</w:t>
      </w:r>
    </w:p>
    <w:p w:rsidR="00C67C7F" w:rsidRPr="00C67C7F" w:rsidRDefault="00C67C7F" w:rsidP="00C67C7F">
      <w:pPr>
        <w:rPr>
          <w:rFonts w:eastAsia="Calibri" w:cs="Times New Roman"/>
          <w:szCs w:val="28"/>
        </w:rPr>
      </w:pPr>
    </w:p>
    <w:p w:rsidR="00C67C7F" w:rsidRDefault="00C67C7F" w:rsidP="00C67C7F">
      <w:pPr>
        <w:rPr>
          <w:bCs/>
          <w:color w:val="000000"/>
          <w:szCs w:val="28"/>
        </w:rPr>
      </w:pPr>
      <w:r w:rsidRPr="00C67C7F">
        <w:rPr>
          <w:rFonts w:eastAsia="Calibri" w:cs="Times New Roman"/>
          <w:bCs/>
          <w:color w:val="000000"/>
          <w:szCs w:val="28"/>
        </w:rPr>
        <w:t>Дисциплина направлена на формирование следующих компетенций:</w:t>
      </w:r>
    </w:p>
    <w:p w:rsidR="00C67C7F" w:rsidRPr="00C67C7F" w:rsidRDefault="00C67C7F" w:rsidP="00C67C7F">
      <w:pPr>
        <w:rPr>
          <w:rFonts w:eastAsia="Calibri" w:cs="Times New Roman"/>
          <w:bCs/>
          <w:color w:val="000000"/>
          <w:szCs w:val="28"/>
        </w:rPr>
      </w:pPr>
    </w:p>
    <w:p w:rsidR="00C67C7F" w:rsidRPr="00C67C7F" w:rsidRDefault="00C67C7F" w:rsidP="00C67C7F">
      <w:pPr>
        <w:rPr>
          <w:rFonts w:eastAsia="Calibri" w:cs="Times New Roman"/>
          <w:bCs/>
          <w:szCs w:val="28"/>
        </w:rPr>
      </w:pPr>
      <w:r w:rsidRPr="00C67C7F">
        <w:rPr>
          <w:rFonts w:eastAsia="Calibri" w:cs="Times New Roman"/>
          <w:bCs/>
          <w:szCs w:val="28"/>
          <w:u w:val="single"/>
        </w:rPr>
        <w:t>ОПК-4: способность находить, анализировать, реализовывать программно и использовать на практике математические алгоритмы, в том числе с применением современных вычислительных систем</w:t>
      </w:r>
      <w:r w:rsidRPr="00C67C7F">
        <w:rPr>
          <w:rFonts w:eastAsia="Calibri" w:cs="Times New Roman"/>
          <w:bCs/>
          <w:szCs w:val="28"/>
        </w:rPr>
        <w:t>; в части следующих результатов обучения:</w:t>
      </w:r>
    </w:p>
    <w:p w:rsidR="00C67C7F" w:rsidRPr="00C67C7F" w:rsidRDefault="00C67C7F" w:rsidP="00C67C7F">
      <w:pPr>
        <w:pStyle w:val="ad"/>
        <w:numPr>
          <w:ilvl w:val="0"/>
          <w:numId w:val="1"/>
        </w:numPr>
        <w:rPr>
          <w:rFonts w:ascii="Times New Roman" w:hAnsi="Times New Roman"/>
          <w:bCs/>
          <w:sz w:val="28"/>
          <w:szCs w:val="28"/>
        </w:rPr>
      </w:pPr>
      <w:r w:rsidRPr="00C67C7F">
        <w:rPr>
          <w:rFonts w:ascii="Times New Roman" w:hAnsi="Times New Roman"/>
          <w:bCs/>
          <w:sz w:val="28"/>
          <w:szCs w:val="28"/>
        </w:rPr>
        <w:t>ОПК-4.1 – иметь представление о различных сторонах программирования – как инженерной деятельности, как методологии и как научной дисциплины – и их взаимосвязи;</w:t>
      </w:r>
    </w:p>
    <w:p w:rsidR="00C67C7F" w:rsidRPr="00C67C7F" w:rsidRDefault="00C67C7F" w:rsidP="00C67C7F">
      <w:pPr>
        <w:pStyle w:val="ad"/>
        <w:numPr>
          <w:ilvl w:val="0"/>
          <w:numId w:val="1"/>
        </w:numPr>
        <w:rPr>
          <w:rFonts w:ascii="Times New Roman" w:hAnsi="Times New Roman"/>
          <w:bCs/>
          <w:sz w:val="28"/>
          <w:szCs w:val="28"/>
        </w:rPr>
      </w:pPr>
      <w:r w:rsidRPr="00C67C7F">
        <w:rPr>
          <w:rFonts w:ascii="Times New Roman" w:hAnsi="Times New Roman"/>
          <w:bCs/>
          <w:sz w:val="28"/>
          <w:szCs w:val="28"/>
        </w:rPr>
        <w:t xml:space="preserve">ОПК-4.2 – знать методы описания синтаксиса, семантики и реализации языков программирования; </w:t>
      </w:r>
    </w:p>
    <w:p w:rsidR="00C67C7F" w:rsidRPr="00C67C7F" w:rsidRDefault="00C67C7F" w:rsidP="00C67C7F">
      <w:pPr>
        <w:pStyle w:val="ad"/>
        <w:numPr>
          <w:ilvl w:val="0"/>
          <w:numId w:val="1"/>
        </w:numPr>
        <w:rPr>
          <w:rFonts w:ascii="Times New Roman" w:hAnsi="Times New Roman"/>
          <w:bCs/>
          <w:sz w:val="28"/>
          <w:szCs w:val="28"/>
        </w:rPr>
      </w:pPr>
      <w:r w:rsidRPr="00C67C7F">
        <w:rPr>
          <w:rFonts w:ascii="Times New Roman" w:hAnsi="Times New Roman"/>
          <w:bCs/>
          <w:sz w:val="28"/>
          <w:szCs w:val="28"/>
        </w:rPr>
        <w:t xml:space="preserve">ОПК-4.3 –  иметь представление о разнообразии базовых конструкций в языках программирования, уметь разрабатывать </w:t>
      </w:r>
      <w:proofErr w:type="spellStart"/>
      <w:r w:rsidRPr="00C67C7F">
        <w:rPr>
          <w:rFonts w:ascii="Times New Roman" w:hAnsi="Times New Roman"/>
          <w:bCs/>
          <w:sz w:val="28"/>
          <w:szCs w:val="28"/>
        </w:rPr>
        <w:t>струкутры</w:t>
      </w:r>
      <w:proofErr w:type="spellEnd"/>
      <w:r w:rsidRPr="00C67C7F">
        <w:rPr>
          <w:rFonts w:ascii="Times New Roman" w:hAnsi="Times New Roman"/>
          <w:bCs/>
          <w:sz w:val="28"/>
          <w:szCs w:val="28"/>
        </w:rPr>
        <w:t xml:space="preserve"> данных и оценивать эффективность алгоритмов.</w:t>
      </w:r>
    </w:p>
    <w:p w:rsidR="00C67C7F" w:rsidRPr="00C67C7F" w:rsidRDefault="00C67C7F" w:rsidP="00C67C7F">
      <w:pPr>
        <w:pStyle w:val="ad"/>
        <w:ind w:left="0" w:firstLine="0"/>
        <w:rPr>
          <w:rFonts w:ascii="Times New Roman" w:hAnsi="Times New Roman"/>
          <w:bCs/>
          <w:sz w:val="28"/>
          <w:szCs w:val="28"/>
        </w:rPr>
      </w:pPr>
    </w:p>
    <w:p w:rsidR="00C67C7F" w:rsidRPr="00C67C7F" w:rsidRDefault="00C67C7F" w:rsidP="00C67C7F">
      <w:pPr>
        <w:rPr>
          <w:rFonts w:eastAsia="Calibri" w:cs="Times New Roman"/>
          <w:bCs/>
          <w:szCs w:val="28"/>
        </w:rPr>
      </w:pPr>
      <w:r w:rsidRPr="00C67C7F">
        <w:rPr>
          <w:rFonts w:eastAsia="Calibri" w:cs="Times New Roman"/>
          <w:bCs/>
          <w:szCs w:val="28"/>
          <w:u w:val="single"/>
        </w:rPr>
        <w:t>ПК-3: способность строго доказать утверждение, сформулировать результат, увидеть следствия полученного результата</w:t>
      </w:r>
      <w:r w:rsidRPr="00C67C7F">
        <w:rPr>
          <w:rFonts w:eastAsia="Calibri" w:cs="Times New Roman"/>
          <w:bCs/>
          <w:szCs w:val="28"/>
        </w:rPr>
        <w:t>; в части следующих результатов обучения:</w:t>
      </w:r>
    </w:p>
    <w:p w:rsidR="00C67C7F" w:rsidRPr="00C67C7F" w:rsidRDefault="00C67C7F" w:rsidP="00C67C7F">
      <w:pPr>
        <w:widowControl w:val="0"/>
        <w:numPr>
          <w:ilvl w:val="0"/>
          <w:numId w:val="25"/>
        </w:numPr>
        <w:spacing w:after="0"/>
        <w:contextualSpacing w:val="0"/>
        <w:rPr>
          <w:rFonts w:eastAsia="Calibri" w:cs="Times New Roman"/>
          <w:bCs/>
          <w:szCs w:val="28"/>
        </w:rPr>
      </w:pPr>
      <w:r w:rsidRPr="00C67C7F">
        <w:rPr>
          <w:rFonts w:eastAsia="Calibri" w:cs="Times New Roman"/>
          <w:bCs/>
          <w:szCs w:val="28"/>
        </w:rPr>
        <w:t xml:space="preserve">ПК-3.1 – владеть навыками решения задач, встречающихся в проектировании, реализации и сопровождения программных проектов с </w:t>
      </w:r>
      <w:proofErr w:type="spellStart"/>
      <w:r w:rsidRPr="00C67C7F">
        <w:rPr>
          <w:rFonts w:eastAsia="Calibri" w:cs="Times New Roman"/>
          <w:bCs/>
          <w:szCs w:val="28"/>
        </w:rPr>
        <w:t>использаванием</w:t>
      </w:r>
      <w:proofErr w:type="spellEnd"/>
      <w:r w:rsidRPr="00C67C7F">
        <w:rPr>
          <w:rFonts w:eastAsia="Calibri" w:cs="Times New Roman"/>
          <w:bCs/>
          <w:szCs w:val="28"/>
        </w:rPr>
        <w:t xml:space="preserve"> систем программирования.</w:t>
      </w:r>
    </w:p>
    <w:p w:rsidR="00C67C7F" w:rsidRPr="00C67C7F" w:rsidRDefault="00C67C7F" w:rsidP="00C67C7F">
      <w:pPr>
        <w:pStyle w:val="ad"/>
        <w:numPr>
          <w:ilvl w:val="0"/>
          <w:numId w:val="1"/>
        </w:numPr>
        <w:rPr>
          <w:rFonts w:ascii="Times New Roman" w:hAnsi="Times New Roman"/>
          <w:bCs/>
          <w:sz w:val="28"/>
          <w:szCs w:val="28"/>
        </w:rPr>
      </w:pPr>
      <w:r w:rsidRPr="00C67C7F">
        <w:rPr>
          <w:rFonts w:ascii="Times New Roman" w:hAnsi="Times New Roman"/>
          <w:bCs/>
          <w:sz w:val="28"/>
          <w:szCs w:val="28"/>
        </w:rPr>
        <w:t>ПК-3.2 – уметь разрабатывать алгоритмы и программы на базовом языке программирования и проводить их обоснованное тестирование.</w:t>
      </w:r>
    </w:p>
    <w:p w:rsidR="00C67C7F" w:rsidRPr="00C67C7F" w:rsidRDefault="00C67C7F" w:rsidP="00C67C7F">
      <w:pPr>
        <w:pStyle w:val="ad"/>
        <w:rPr>
          <w:rFonts w:ascii="Times New Roman" w:hAnsi="Times New Roman"/>
          <w:bCs/>
          <w:sz w:val="28"/>
          <w:szCs w:val="28"/>
        </w:rPr>
      </w:pPr>
    </w:p>
    <w:p w:rsidR="00C67C7F" w:rsidRPr="00C67C7F" w:rsidRDefault="00C67C7F" w:rsidP="00C67C7F">
      <w:pPr>
        <w:rPr>
          <w:rFonts w:eastAsia="Calibri" w:cs="Times New Roman"/>
          <w:bCs/>
          <w:szCs w:val="28"/>
          <w:u w:val="single"/>
        </w:rPr>
      </w:pPr>
      <w:r w:rsidRPr="00C67C7F">
        <w:rPr>
          <w:rFonts w:eastAsia="Calibri" w:cs="Times New Roman"/>
          <w:b/>
          <w:bCs/>
          <w:szCs w:val="28"/>
        </w:rPr>
        <w:t>Перечень основных разделов дисциплины:</w:t>
      </w:r>
    </w:p>
    <w:p w:rsidR="00C67C7F" w:rsidRPr="00C67C7F" w:rsidRDefault="00C67C7F" w:rsidP="00C67C7F">
      <w:pPr>
        <w:numPr>
          <w:ilvl w:val="0"/>
          <w:numId w:val="26"/>
        </w:numPr>
        <w:spacing w:after="0"/>
        <w:rPr>
          <w:rFonts w:eastAsia="Calibri" w:cs="Times New Roman"/>
          <w:szCs w:val="28"/>
        </w:rPr>
      </w:pPr>
      <w:r w:rsidRPr="00C67C7F">
        <w:rPr>
          <w:rFonts w:eastAsia="Calibri" w:cs="Times New Roman"/>
          <w:szCs w:val="28"/>
        </w:rPr>
        <w:t>Области программирования как научно-технической дисциплины;</w:t>
      </w:r>
    </w:p>
    <w:p w:rsidR="00C67C7F" w:rsidRPr="00C67C7F" w:rsidRDefault="00C67C7F" w:rsidP="00C67C7F">
      <w:pPr>
        <w:numPr>
          <w:ilvl w:val="0"/>
          <w:numId w:val="26"/>
        </w:numPr>
        <w:spacing w:after="0"/>
        <w:rPr>
          <w:rFonts w:eastAsia="Calibri" w:cs="Times New Roman"/>
          <w:szCs w:val="28"/>
        </w:rPr>
      </w:pPr>
      <w:r w:rsidRPr="00C67C7F">
        <w:rPr>
          <w:rFonts w:eastAsia="Calibri" w:cs="Times New Roman"/>
          <w:szCs w:val="28"/>
        </w:rPr>
        <w:t>Подходы к реализации языков программирования;</w:t>
      </w:r>
    </w:p>
    <w:p w:rsidR="00C67C7F" w:rsidRPr="00C67C7F" w:rsidRDefault="00C67C7F" w:rsidP="00C67C7F">
      <w:pPr>
        <w:numPr>
          <w:ilvl w:val="0"/>
          <w:numId w:val="26"/>
        </w:numPr>
        <w:spacing w:after="0"/>
        <w:rPr>
          <w:rFonts w:eastAsia="Calibri" w:cs="Times New Roman"/>
          <w:szCs w:val="28"/>
        </w:rPr>
      </w:pPr>
      <w:r w:rsidRPr="00C67C7F">
        <w:rPr>
          <w:rFonts w:eastAsia="Calibri" w:cs="Times New Roman"/>
          <w:szCs w:val="28"/>
        </w:rPr>
        <w:t>Понятие языка программирования как знаковой системы;</w:t>
      </w:r>
    </w:p>
    <w:p w:rsidR="00C67C7F" w:rsidRPr="00C67C7F" w:rsidRDefault="00C67C7F" w:rsidP="00C67C7F">
      <w:pPr>
        <w:numPr>
          <w:ilvl w:val="0"/>
          <w:numId w:val="26"/>
        </w:numPr>
        <w:spacing w:after="0"/>
        <w:rPr>
          <w:rFonts w:eastAsia="Calibri" w:cs="Times New Roman"/>
          <w:szCs w:val="28"/>
        </w:rPr>
      </w:pPr>
      <w:r w:rsidRPr="00C67C7F">
        <w:rPr>
          <w:rFonts w:eastAsia="Calibri" w:cs="Times New Roman"/>
          <w:szCs w:val="28"/>
        </w:rPr>
        <w:t>Препроцессор;</w:t>
      </w:r>
    </w:p>
    <w:p w:rsidR="00C67C7F" w:rsidRPr="00C67C7F" w:rsidRDefault="00C67C7F" w:rsidP="00C67C7F">
      <w:pPr>
        <w:numPr>
          <w:ilvl w:val="0"/>
          <w:numId w:val="26"/>
        </w:numPr>
        <w:spacing w:after="0"/>
        <w:rPr>
          <w:rFonts w:eastAsia="Calibri" w:cs="Times New Roman"/>
          <w:szCs w:val="28"/>
        </w:rPr>
      </w:pPr>
      <w:r w:rsidRPr="00C67C7F">
        <w:rPr>
          <w:rFonts w:eastAsia="Calibri" w:cs="Times New Roman"/>
          <w:szCs w:val="28"/>
        </w:rPr>
        <w:t>Объекты и типы данных;</w:t>
      </w:r>
    </w:p>
    <w:p w:rsidR="00C67C7F" w:rsidRPr="00C67C7F" w:rsidRDefault="00C67C7F" w:rsidP="00C67C7F">
      <w:pPr>
        <w:numPr>
          <w:ilvl w:val="0"/>
          <w:numId w:val="26"/>
        </w:numPr>
        <w:spacing w:after="0"/>
        <w:rPr>
          <w:rFonts w:eastAsia="Calibri" w:cs="Times New Roman"/>
          <w:szCs w:val="28"/>
        </w:rPr>
      </w:pPr>
      <w:r w:rsidRPr="00C67C7F">
        <w:rPr>
          <w:rFonts w:eastAsia="Calibri" w:cs="Times New Roman"/>
          <w:szCs w:val="28"/>
        </w:rPr>
        <w:t>Описание базовых типов на примере языков</w:t>
      </w:r>
      <w:proofErr w:type="gramStart"/>
      <w:r w:rsidRPr="00C67C7F">
        <w:rPr>
          <w:rFonts w:eastAsia="Calibri" w:cs="Times New Roman"/>
          <w:szCs w:val="28"/>
        </w:rPr>
        <w:t xml:space="preserve"> С</w:t>
      </w:r>
      <w:proofErr w:type="gramEnd"/>
      <w:r w:rsidRPr="00C67C7F">
        <w:rPr>
          <w:rFonts w:eastAsia="Calibri" w:cs="Times New Roman"/>
          <w:szCs w:val="28"/>
        </w:rPr>
        <w:t xml:space="preserve"> и </w:t>
      </w:r>
      <w:proofErr w:type="spellStart"/>
      <w:r w:rsidRPr="00C67C7F">
        <w:rPr>
          <w:rFonts w:eastAsia="Calibri" w:cs="Times New Roman"/>
          <w:szCs w:val="28"/>
        </w:rPr>
        <w:t>Pascal</w:t>
      </w:r>
      <w:proofErr w:type="spellEnd"/>
      <w:r w:rsidRPr="00C67C7F">
        <w:rPr>
          <w:rFonts w:eastAsia="Calibri" w:cs="Times New Roman"/>
          <w:szCs w:val="28"/>
        </w:rPr>
        <w:t>;</w:t>
      </w:r>
    </w:p>
    <w:p w:rsidR="00C67C7F" w:rsidRPr="00C67C7F" w:rsidRDefault="00C67C7F" w:rsidP="00C67C7F">
      <w:pPr>
        <w:numPr>
          <w:ilvl w:val="0"/>
          <w:numId w:val="26"/>
        </w:numPr>
        <w:spacing w:after="0"/>
        <w:rPr>
          <w:rFonts w:eastAsia="Calibri" w:cs="Times New Roman"/>
          <w:szCs w:val="28"/>
        </w:rPr>
      </w:pPr>
      <w:r w:rsidRPr="00C67C7F">
        <w:rPr>
          <w:rFonts w:eastAsia="Calibri" w:cs="Times New Roman"/>
          <w:szCs w:val="28"/>
        </w:rPr>
        <w:lastRenderedPageBreak/>
        <w:t>Указатели на примере языка</w:t>
      </w:r>
      <w:proofErr w:type="gramStart"/>
      <w:r w:rsidRPr="00C67C7F">
        <w:rPr>
          <w:rFonts w:eastAsia="Calibri" w:cs="Times New Roman"/>
          <w:szCs w:val="28"/>
        </w:rPr>
        <w:t xml:space="preserve"> С</w:t>
      </w:r>
      <w:proofErr w:type="gramEnd"/>
      <w:r w:rsidRPr="00C67C7F">
        <w:rPr>
          <w:rFonts w:eastAsia="Calibri" w:cs="Times New Roman"/>
          <w:szCs w:val="28"/>
        </w:rPr>
        <w:t>;</w:t>
      </w:r>
    </w:p>
    <w:p w:rsidR="00C67C7F" w:rsidRPr="00C67C7F" w:rsidRDefault="00C67C7F" w:rsidP="00C67C7F">
      <w:pPr>
        <w:numPr>
          <w:ilvl w:val="0"/>
          <w:numId w:val="26"/>
        </w:numPr>
        <w:spacing w:after="0"/>
        <w:rPr>
          <w:rFonts w:eastAsia="Calibri" w:cs="Times New Roman"/>
          <w:szCs w:val="28"/>
        </w:rPr>
      </w:pPr>
      <w:r w:rsidRPr="00C67C7F">
        <w:rPr>
          <w:rFonts w:eastAsia="Calibri" w:cs="Times New Roman"/>
          <w:szCs w:val="28"/>
        </w:rPr>
        <w:t>Структуры и объединения;</w:t>
      </w:r>
    </w:p>
    <w:p w:rsidR="00C67C7F" w:rsidRPr="00C67C7F" w:rsidRDefault="00C67C7F" w:rsidP="00C67C7F">
      <w:pPr>
        <w:numPr>
          <w:ilvl w:val="0"/>
          <w:numId w:val="26"/>
        </w:numPr>
        <w:spacing w:after="0"/>
        <w:rPr>
          <w:rFonts w:eastAsia="Calibri" w:cs="Times New Roman"/>
          <w:szCs w:val="28"/>
        </w:rPr>
      </w:pPr>
      <w:r w:rsidRPr="00C67C7F">
        <w:rPr>
          <w:rFonts w:eastAsia="Calibri" w:cs="Times New Roman"/>
          <w:szCs w:val="28"/>
        </w:rPr>
        <w:t>Управление в программе;</w:t>
      </w:r>
    </w:p>
    <w:p w:rsidR="00C67C7F" w:rsidRPr="00C67C7F" w:rsidRDefault="00C67C7F" w:rsidP="00C67C7F">
      <w:pPr>
        <w:numPr>
          <w:ilvl w:val="0"/>
          <w:numId w:val="26"/>
        </w:numPr>
        <w:spacing w:after="0"/>
        <w:rPr>
          <w:rFonts w:eastAsia="Calibri" w:cs="Times New Roman"/>
          <w:szCs w:val="28"/>
        </w:rPr>
      </w:pPr>
      <w:r w:rsidRPr="00C67C7F">
        <w:rPr>
          <w:rFonts w:eastAsia="Calibri" w:cs="Times New Roman"/>
          <w:szCs w:val="28"/>
        </w:rPr>
        <w:t>Распределение памяти;</w:t>
      </w:r>
    </w:p>
    <w:p w:rsidR="00C67C7F" w:rsidRPr="00C67C7F" w:rsidRDefault="00C67C7F" w:rsidP="00C67C7F">
      <w:pPr>
        <w:numPr>
          <w:ilvl w:val="0"/>
          <w:numId w:val="26"/>
        </w:numPr>
        <w:spacing w:after="0"/>
        <w:rPr>
          <w:rFonts w:eastAsia="Calibri" w:cs="Times New Roman"/>
          <w:szCs w:val="28"/>
        </w:rPr>
      </w:pPr>
      <w:r w:rsidRPr="00C67C7F">
        <w:rPr>
          <w:rFonts w:eastAsia="Calibri" w:cs="Times New Roman"/>
          <w:szCs w:val="28"/>
        </w:rPr>
        <w:t>Процедуры и функции;</w:t>
      </w:r>
    </w:p>
    <w:p w:rsidR="00C67C7F" w:rsidRPr="00C67C7F" w:rsidRDefault="00C67C7F" w:rsidP="00C67C7F">
      <w:pPr>
        <w:numPr>
          <w:ilvl w:val="0"/>
          <w:numId w:val="26"/>
        </w:numPr>
        <w:spacing w:after="0"/>
        <w:rPr>
          <w:rFonts w:eastAsia="Calibri" w:cs="Times New Roman"/>
          <w:szCs w:val="28"/>
        </w:rPr>
      </w:pPr>
      <w:r w:rsidRPr="00C67C7F">
        <w:rPr>
          <w:rFonts w:eastAsia="Calibri" w:cs="Times New Roman"/>
          <w:szCs w:val="28"/>
        </w:rPr>
        <w:t>Виды подстановки параметров;</w:t>
      </w:r>
    </w:p>
    <w:p w:rsidR="00C67C7F" w:rsidRPr="00C67C7F" w:rsidRDefault="00C67C7F" w:rsidP="00C67C7F">
      <w:pPr>
        <w:numPr>
          <w:ilvl w:val="0"/>
          <w:numId w:val="26"/>
        </w:numPr>
        <w:spacing w:after="0"/>
        <w:rPr>
          <w:rFonts w:eastAsia="Calibri" w:cs="Times New Roman"/>
          <w:szCs w:val="28"/>
        </w:rPr>
      </w:pPr>
      <w:r w:rsidRPr="00C67C7F">
        <w:rPr>
          <w:rFonts w:eastAsia="Calibri" w:cs="Times New Roman"/>
          <w:szCs w:val="28"/>
        </w:rPr>
        <w:t>Реализация функций;</w:t>
      </w:r>
    </w:p>
    <w:p w:rsidR="00C67C7F" w:rsidRPr="00C67C7F" w:rsidRDefault="00C67C7F" w:rsidP="00C67C7F">
      <w:pPr>
        <w:numPr>
          <w:ilvl w:val="0"/>
          <w:numId w:val="26"/>
        </w:numPr>
        <w:spacing w:after="0"/>
        <w:rPr>
          <w:rFonts w:eastAsia="Calibri" w:cs="Times New Roman"/>
          <w:szCs w:val="28"/>
        </w:rPr>
      </w:pPr>
      <w:r w:rsidRPr="00C67C7F">
        <w:rPr>
          <w:rFonts w:eastAsia="Calibri" w:cs="Times New Roman"/>
          <w:szCs w:val="28"/>
        </w:rPr>
        <w:t>Ввод-вывод;</w:t>
      </w:r>
    </w:p>
    <w:p w:rsidR="00C67C7F" w:rsidRPr="00C67C7F" w:rsidRDefault="00C67C7F" w:rsidP="00C67C7F">
      <w:pPr>
        <w:numPr>
          <w:ilvl w:val="0"/>
          <w:numId w:val="26"/>
        </w:numPr>
        <w:spacing w:after="0"/>
        <w:rPr>
          <w:rFonts w:eastAsia="Calibri" w:cs="Times New Roman"/>
          <w:szCs w:val="28"/>
        </w:rPr>
      </w:pPr>
      <w:r w:rsidRPr="00C67C7F">
        <w:rPr>
          <w:rFonts w:eastAsia="Calibri" w:cs="Times New Roman"/>
          <w:szCs w:val="28"/>
        </w:rPr>
        <w:t>Оценка сложности программ.</w:t>
      </w:r>
    </w:p>
    <w:p w:rsidR="00C67C7F" w:rsidRPr="00C67C7F" w:rsidRDefault="00C67C7F" w:rsidP="00C67C7F">
      <w:pPr>
        <w:rPr>
          <w:rFonts w:eastAsia="Calibri" w:cs="Times New Roman"/>
          <w:bCs/>
          <w:szCs w:val="28"/>
          <w:u w:val="single"/>
        </w:rPr>
      </w:pPr>
    </w:p>
    <w:p w:rsidR="00C67C7F" w:rsidRPr="00C67C7F" w:rsidRDefault="00C67C7F" w:rsidP="00C67C7F">
      <w:pPr>
        <w:suppressAutoHyphens/>
        <w:spacing w:before="28" w:after="28"/>
        <w:rPr>
          <w:rFonts w:eastAsia="Calibri" w:cs="Times New Roman"/>
          <w:bCs/>
          <w:kern w:val="1"/>
          <w:szCs w:val="28"/>
          <w:lang w:eastAsia="ar-SA"/>
        </w:rPr>
      </w:pPr>
      <w:r w:rsidRPr="00C67C7F">
        <w:rPr>
          <w:rFonts w:eastAsia="Calibri" w:cs="Times New Roman"/>
          <w:kern w:val="1"/>
          <w:szCs w:val="28"/>
          <w:lang w:eastAsia="ar-SA"/>
        </w:rPr>
        <w:t xml:space="preserve">Преподавание дисциплины предусматривает следующие виды учебной работы: лекции, практические занятия, лабораторные занятия, самостоятельная работа. </w:t>
      </w:r>
      <w:r w:rsidRPr="00C67C7F">
        <w:rPr>
          <w:rFonts w:eastAsia="Calibri" w:cs="Times New Roman"/>
          <w:bCs/>
          <w:kern w:val="1"/>
          <w:szCs w:val="28"/>
          <w:lang w:eastAsia="ar-SA"/>
        </w:rPr>
        <w:t>Самостоятельная работа включает: разбор лекционного материала, выполнение расчетного задания, подготовку к контрольной работе, подготовку к промежуточной аттестации.</w:t>
      </w:r>
    </w:p>
    <w:p w:rsidR="00C67C7F" w:rsidRPr="00C67C7F" w:rsidRDefault="00C67C7F" w:rsidP="00C67C7F">
      <w:pPr>
        <w:ind w:firstLine="708"/>
        <w:rPr>
          <w:rFonts w:eastAsia="Calibri" w:cs="Times New Roman"/>
          <w:szCs w:val="28"/>
        </w:rPr>
      </w:pPr>
      <w:r w:rsidRPr="00C67C7F">
        <w:rPr>
          <w:rFonts w:eastAsia="Calibri" w:cs="Times New Roman"/>
          <w:szCs w:val="28"/>
        </w:rPr>
        <w:t xml:space="preserve">Общая трудоемкость дисциплины составляет 5 зачетных единиц. </w:t>
      </w:r>
    </w:p>
    <w:p w:rsidR="00C67C7F" w:rsidRPr="00C67C7F" w:rsidRDefault="00C67C7F" w:rsidP="00C67C7F">
      <w:pPr>
        <w:ind w:firstLine="708"/>
        <w:rPr>
          <w:rFonts w:eastAsia="Calibri" w:cs="Times New Roman"/>
          <w:szCs w:val="28"/>
        </w:rPr>
      </w:pPr>
    </w:p>
    <w:p w:rsidR="00C67C7F" w:rsidRPr="00C67C7F" w:rsidRDefault="00C67C7F" w:rsidP="00C67C7F">
      <w:pPr>
        <w:rPr>
          <w:rFonts w:eastAsia="Calibri" w:cs="Times New Roman"/>
          <w:bCs/>
          <w:szCs w:val="28"/>
        </w:rPr>
      </w:pPr>
      <w:r w:rsidRPr="00C67C7F">
        <w:rPr>
          <w:rFonts w:eastAsia="Calibri" w:cs="Times New Roman"/>
          <w:b/>
          <w:bCs/>
          <w:szCs w:val="28"/>
        </w:rPr>
        <w:t>Правила аттестации по дисциплине.</w:t>
      </w:r>
      <w:r w:rsidRPr="00C67C7F">
        <w:rPr>
          <w:rFonts w:eastAsia="Calibri" w:cs="Times New Roman"/>
          <w:bCs/>
          <w:szCs w:val="28"/>
        </w:rPr>
        <w:t xml:space="preserve"> </w:t>
      </w:r>
    </w:p>
    <w:p w:rsidR="00C67C7F" w:rsidRPr="00C67C7F" w:rsidRDefault="00C67C7F" w:rsidP="00C67C7F">
      <w:pPr>
        <w:rPr>
          <w:rFonts w:eastAsia="Calibri" w:cs="Times New Roman"/>
          <w:szCs w:val="28"/>
        </w:rPr>
      </w:pPr>
      <w:r w:rsidRPr="00C67C7F">
        <w:rPr>
          <w:rFonts w:eastAsia="Calibri" w:cs="Times New Roman"/>
          <w:szCs w:val="28"/>
        </w:rPr>
        <w:t xml:space="preserve">Для осуществления текущего контроля планом дисциплины предусмотрено выполнение </w:t>
      </w:r>
      <w:proofErr w:type="gramStart"/>
      <w:r w:rsidRPr="00C67C7F">
        <w:rPr>
          <w:rFonts w:eastAsia="Calibri" w:cs="Times New Roman"/>
          <w:szCs w:val="28"/>
        </w:rPr>
        <w:t>обучающимися</w:t>
      </w:r>
      <w:proofErr w:type="gramEnd"/>
      <w:r w:rsidRPr="00C67C7F">
        <w:rPr>
          <w:rFonts w:eastAsia="Calibri" w:cs="Times New Roman"/>
          <w:szCs w:val="28"/>
        </w:rPr>
        <w:t xml:space="preserve"> расчетного задания и контрольной работы. Промежуточная аттестация по дисциплине проводится в конце 2 семестра в форме устного экзамена.</w:t>
      </w:r>
    </w:p>
    <w:p w:rsidR="00C67C7F" w:rsidRPr="00C67C7F" w:rsidRDefault="00C67C7F" w:rsidP="00C67C7F">
      <w:pPr>
        <w:rPr>
          <w:rFonts w:eastAsia="Calibri" w:cs="Times New Roman"/>
          <w:b/>
          <w:bCs/>
          <w:szCs w:val="28"/>
        </w:rPr>
      </w:pPr>
    </w:p>
    <w:p w:rsidR="00C67C7F" w:rsidRPr="00C67C7F" w:rsidRDefault="00C67C7F" w:rsidP="00C67C7F">
      <w:pPr>
        <w:rPr>
          <w:rFonts w:eastAsia="Calibri" w:cs="Times New Roman"/>
          <w:b/>
          <w:bCs/>
          <w:szCs w:val="28"/>
        </w:rPr>
      </w:pPr>
      <w:r w:rsidRPr="00C67C7F">
        <w:rPr>
          <w:rFonts w:eastAsia="Calibri" w:cs="Times New Roman"/>
          <w:b/>
          <w:bCs/>
          <w:szCs w:val="28"/>
        </w:rPr>
        <w:t xml:space="preserve">Учебно-методическое обеспечение дисциплины. </w:t>
      </w:r>
    </w:p>
    <w:p w:rsidR="00C67C7F" w:rsidRDefault="00C67C7F" w:rsidP="00C67C7F">
      <w:pPr>
        <w:rPr>
          <w:szCs w:val="28"/>
        </w:rPr>
      </w:pPr>
      <w:r w:rsidRPr="00C67C7F">
        <w:rPr>
          <w:rFonts w:eastAsia="Calibri" w:cs="Times New Roman"/>
          <w:bCs/>
          <w:szCs w:val="28"/>
        </w:rPr>
        <w:t xml:space="preserve">В преподавании дисциплины используются изданные авторами учебные пособия. </w:t>
      </w:r>
      <w:r w:rsidRPr="00C67C7F">
        <w:rPr>
          <w:rFonts w:eastAsia="Calibri" w:cs="Times New Roman"/>
          <w:szCs w:val="28"/>
        </w:rPr>
        <w:t>На сайте http://programming.nsu.ru/ размещены лекции и слайды для самостоятельного усвоения теоретического материала, а на сайте https://el.nsu.ru/course/ находится учебное пособие в примерах и задачах.</w:t>
      </w:r>
    </w:p>
    <w:p w:rsidR="00C67C7F" w:rsidRDefault="00C67C7F">
      <w:pPr>
        <w:spacing w:line="276" w:lineRule="auto"/>
        <w:contextualSpacing w:val="0"/>
        <w:jc w:val="left"/>
        <w:rPr>
          <w:szCs w:val="28"/>
        </w:rPr>
      </w:pPr>
      <w:r>
        <w:rPr>
          <w:szCs w:val="28"/>
        </w:rPr>
        <w:br w:type="page"/>
      </w:r>
    </w:p>
    <w:p w:rsidR="003607B8" w:rsidRPr="00DD66D7" w:rsidRDefault="00C67C7F" w:rsidP="00DD66D7">
      <w:pPr>
        <w:pStyle w:val="2"/>
        <w:rPr>
          <w:rFonts w:cs="Times New Roman"/>
          <w:szCs w:val="28"/>
        </w:rPr>
      </w:pPr>
      <w:bookmarkStart w:id="17" w:name="_Toc4593790"/>
      <w:r w:rsidRPr="00C67C7F">
        <w:rPr>
          <w:szCs w:val="28"/>
        </w:rPr>
        <w:lastRenderedPageBreak/>
        <w:t>Программирование 2</w:t>
      </w:r>
      <w:bookmarkEnd w:id="17"/>
    </w:p>
    <w:p w:rsidR="00C67C7F" w:rsidRPr="00C67C7F" w:rsidRDefault="00C67C7F" w:rsidP="00C67C7F">
      <w:pPr>
        <w:rPr>
          <w:szCs w:val="28"/>
        </w:rPr>
      </w:pPr>
      <w:r w:rsidRPr="00C67C7F">
        <w:rPr>
          <w:szCs w:val="28"/>
        </w:rPr>
        <w:t xml:space="preserve">Дисциплина «Программирование 2» </w:t>
      </w:r>
      <w:r w:rsidRPr="00C67C7F">
        <w:rPr>
          <w:bCs/>
          <w:szCs w:val="28"/>
        </w:rPr>
        <w:t xml:space="preserve">реализуется в рамках основной профессиональной образовательной программы (ОПОП) высшего образования по </w:t>
      </w:r>
      <w:r w:rsidRPr="00C67C7F">
        <w:rPr>
          <w:szCs w:val="28"/>
        </w:rPr>
        <w:t xml:space="preserve">направлению подготовки «02.03.01 </w:t>
      </w:r>
      <w:r w:rsidRPr="00C67C7F">
        <w:rPr>
          <w:bCs/>
          <w:szCs w:val="28"/>
        </w:rPr>
        <w:t>–</w:t>
      </w:r>
      <w:r w:rsidRPr="00C67C7F">
        <w:rPr>
          <w:szCs w:val="28"/>
        </w:rPr>
        <w:t xml:space="preserve"> </w:t>
      </w:r>
      <w:r w:rsidRPr="00C67C7F">
        <w:rPr>
          <w:color w:val="000000"/>
          <w:szCs w:val="28"/>
        </w:rPr>
        <w:t>Математика и компьютерные науки</w:t>
      </w:r>
      <w:r w:rsidRPr="00C67C7F">
        <w:rPr>
          <w:szCs w:val="28"/>
        </w:rPr>
        <w:t>» (очная форма обучения, язык реализации программы – русский). Она входит в базовую часть блока «Дисциплины (модули)» образовательной программы и реализуется кафедрой Программирования в 3 семестре обучения по ОПОП.</w:t>
      </w:r>
    </w:p>
    <w:p w:rsidR="00C67C7F" w:rsidRPr="00C67C7F" w:rsidRDefault="00C67C7F" w:rsidP="00C67C7F">
      <w:pPr>
        <w:pStyle w:val="ad"/>
        <w:ind w:left="0" w:firstLine="0"/>
        <w:rPr>
          <w:rFonts w:ascii="Times New Roman" w:hAnsi="Times New Roman"/>
          <w:sz w:val="28"/>
          <w:szCs w:val="28"/>
        </w:rPr>
      </w:pPr>
      <w:r w:rsidRPr="00C67C7F">
        <w:rPr>
          <w:rFonts w:ascii="Times New Roman" w:hAnsi="Times New Roman"/>
          <w:sz w:val="28"/>
          <w:szCs w:val="28"/>
        </w:rPr>
        <w:t>Изучение дисциплины опирается на материал курсов «Дискретная математика и теория алгоритмов», «Программный инструментарий математика», «Математическая логика», результаты изучения дисциплины используются в курсе «</w:t>
      </w:r>
      <w:r w:rsidRPr="00C67C7F">
        <w:rPr>
          <w:rFonts w:ascii="Times New Roman" w:hAnsi="Times New Roman"/>
          <w:bCs/>
          <w:sz w:val="28"/>
          <w:szCs w:val="28"/>
        </w:rPr>
        <w:t>Вычислительный практикум»</w:t>
      </w:r>
      <w:r w:rsidRPr="00C67C7F">
        <w:rPr>
          <w:rFonts w:ascii="Times New Roman" w:hAnsi="Times New Roman"/>
          <w:sz w:val="28"/>
          <w:szCs w:val="28"/>
        </w:rPr>
        <w:t xml:space="preserve">. </w:t>
      </w:r>
    </w:p>
    <w:p w:rsidR="00C67C7F" w:rsidRPr="00C67C7F" w:rsidRDefault="00C67C7F" w:rsidP="00C67C7F">
      <w:pPr>
        <w:rPr>
          <w:bCs/>
          <w:szCs w:val="28"/>
        </w:rPr>
      </w:pPr>
    </w:p>
    <w:p w:rsidR="00C67C7F" w:rsidRDefault="00C67C7F" w:rsidP="00C67C7F">
      <w:pPr>
        <w:rPr>
          <w:bCs/>
          <w:szCs w:val="28"/>
        </w:rPr>
      </w:pPr>
      <w:r w:rsidRPr="00C67C7F">
        <w:rPr>
          <w:bCs/>
          <w:szCs w:val="28"/>
        </w:rPr>
        <w:t xml:space="preserve">Дисциплина направлена на формирование следующих компетенций: </w:t>
      </w:r>
    </w:p>
    <w:p w:rsidR="00C67C7F" w:rsidRPr="00C67C7F" w:rsidRDefault="00C67C7F" w:rsidP="00C67C7F">
      <w:pPr>
        <w:rPr>
          <w:bCs/>
          <w:szCs w:val="28"/>
        </w:rPr>
      </w:pPr>
    </w:p>
    <w:p w:rsidR="00C67C7F" w:rsidRPr="00C67C7F" w:rsidRDefault="00C67C7F" w:rsidP="00C67C7F">
      <w:pPr>
        <w:rPr>
          <w:bCs/>
          <w:szCs w:val="28"/>
        </w:rPr>
      </w:pPr>
      <w:r w:rsidRPr="00C67C7F">
        <w:rPr>
          <w:bCs/>
          <w:szCs w:val="28"/>
          <w:u w:val="single"/>
        </w:rPr>
        <w:t>ОПК-4: способность находить, анализировать, реализовывать программно и использовать на практике математические алгоритмы, в том числе с применением современных вычислительных систем</w:t>
      </w:r>
      <w:r w:rsidRPr="00C67C7F">
        <w:rPr>
          <w:bCs/>
          <w:szCs w:val="28"/>
        </w:rPr>
        <w:t>; в части следующих результатов обучения:</w:t>
      </w:r>
    </w:p>
    <w:p w:rsidR="00C67C7F" w:rsidRPr="00C67C7F" w:rsidRDefault="00C67C7F" w:rsidP="00C67C7F">
      <w:pPr>
        <w:pStyle w:val="ad"/>
        <w:numPr>
          <w:ilvl w:val="0"/>
          <w:numId w:val="1"/>
        </w:numPr>
        <w:rPr>
          <w:rFonts w:ascii="Times New Roman" w:hAnsi="Times New Roman"/>
          <w:bCs/>
          <w:sz w:val="28"/>
          <w:szCs w:val="28"/>
        </w:rPr>
      </w:pPr>
      <w:r w:rsidRPr="00C67C7F">
        <w:rPr>
          <w:rFonts w:ascii="Times New Roman" w:hAnsi="Times New Roman"/>
          <w:bCs/>
          <w:sz w:val="28"/>
          <w:szCs w:val="28"/>
        </w:rPr>
        <w:t xml:space="preserve">ОПК-4.1 – </w:t>
      </w:r>
      <w:r w:rsidRPr="00C67C7F">
        <w:rPr>
          <w:rFonts w:ascii="Times New Roman" w:hAnsi="Times New Roman"/>
          <w:sz w:val="28"/>
          <w:szCs w:val="28"/>
        </w:rPr>
        <w:t xml:space="preserve">иметь представление о различных сторонах программирования – как инженерной деятельности, как методологии и как научной дисциплины – и их взаимосвязи; </w:t>
      </w:r>
    </w:p>
    <w:p w:rsidR="00C67C7F" w:rsidRPr="00C67C7F" w:rsidRDefault="00C67C7F" w:rsidP="00C67C7F">
      <w:pPr>
        <w:pStyle w:val="ad"/>
        <w:numPr>
          <w:ilvl w:val="0"/>
          <w:numId w:val="1"/>
        </w:numPr>
        <w:rPr>
          <w:rFonts w:ascii="Times New Roman" w:hAnsi="Times New Roman"/>
          <w:bCs/>
          <w:sz w:val="28"/>
          <w:szCs w:val="28"/>
        </w:rPr>
      </w:pPr>
      <w:r w:rsidRPr="00C67C7F">
        <w:rPr>
          <w:rFonts w:ascii="Times New Roman" w:hAnsi="Times New Roman"/>
          <w:bCs/>
          <w:sz w:val="28"/>
          <w:szCs w:val="28"/>
        </w:rPr>
        <w:t xml:space="preserve">ОПК-4.2 – </w:t>
      </w:r>
      <w:r w:rsidRPr="00C67C7F">
        <w:rPr>
          <w:rFonts w:ascii="Times New Roman" w:hAnsi="Times New Roman"/>
          <w:sz w:val="28"/>
          <w:szCs w:val="28"/>
        </w:rPr>
        <w:t>знать основные понятия объектно-ориентированного программирования и проектирования</w:t>
      </w:r>
      <w:r w:rsidRPr="00C67C7F">
        <w:rPr>
          <w:rFonts w:ascii="Times New Roman" w:hAnsi="Times New Roman"/>
          <w:bCs/>
          <w:sz w:val="28"/>
          <w:szCs w:val="28"/>
        </w:rPr>
        <w:t>;</w:t>
      </w:r>
    </w:p>
    <w:p w:rsidR="00C67C7F" w:rsidRPr="00C67C7F" w:rsidRDefault="00C67C7F" w:rsidP="00C67C7F">
      <w:pPr>
        <w:rPr>
          <w:b/>
          <w:bCs/>
          <w:szCs w:val="28"/>
        </w:rPr>
      </w:pPr>
    </w:p>
    <w:p w:rsidR="00C67C7F" w:rsidRPr="00C67C7F" w:rsidRDefault="00C67C7F" w:rsidP="00C67C7F">
      <w:pPr>
        <w:rPr>
          <w:bCs/>
          <w:szCs w:val="28"/>
        </w:rPr>
      </w:pPr>
      <w:r w:rsidRPr="00C67C7F">
        <w:rPr>
          <w:bCs/>
          <w:szCs w:val="28"/>
          <w:u w:val="single"/>
        </w:rPr>
        <w:t>ПК-3: способность строго доказать утверждение, сформулировать результат, увидеть следствия полученного результата</w:t>
      </w:r>
      <w:r w:rsidRPr="00C67C7F">
        <w:rPr>
          <w:bCs/>
          <w:szCs w:val="28"/>
        </w:rPr>
        <w:t>; в части следующих результатов обучения:</w:t>
      </w:r>
    </w:p>
    <w:p w:rsidR="00C67C7F" w:rsidRPr="00C67C7F" w:rsidRDefault="00C67C7F" w:rsidP="00C67C7F">
      <w:pPr>
        <w:pStyle w:val="ad"/>
        <w:numPr>
          <w:ilvl w:val="0"/>
          <w:numId w:val="1"/>
        </w:numPr>
        <w:rPr>
          <w:rFonts w:ascii="Times New Roman" w:hAnsi="Times New Roman"/>
          <w:bCs/>
          <w:sz w:val="28"/>
          <w:szCs w:val="28"/>
        </w:rPr>
      </w:pPr>
      <w:r w:rsidRPr="00C67C7F">
        <w:rPr>
          <w:rFonts w:ascii="Times New Roman" w:hAnsi="Times New Roman"/>
          <w:bCs/>
          <w:sz w:val="28"/>
          <w:szCs w:val="28"/>
        </w:rPr>
        <w:t xml:space="preserve">ПК-3.1 – уметь </w:t>
      </w:r>
      <w:r w:rsidRPr="00C67C7F">
        <w:rPr>
          <w:rFonts w:ascii="Times New Roman" w:hAnsi="Times New Roman"/>
          <w:sz w:val="28"/>
          <w:szCs w:val="28"/>
        </w:rPr>
        <w:t xml:space="preserve">принимать проектные решения, опирающиеся на знание специфики языков программирования, </w:t>
      </w:r>
      <w:r w:rsidRPr="00C67C7F">
        <w:rPr>
          <w:rFonts w:ascii="Times New Roman" w:hAnsi="Times New Roman"/>
          <w:bCs/>
          <w:sz w:val="28"/>
          <w:szCs w:val="28"/>
        </w:rPr>
        <w:t xml:space="preserve">оценивать последствия принятых проектных решений; </w:t>
      </w:r>
    </w:p>
    <w:p w:rsidR="00C67C7F" w:rsidRPr="00C67C7F" w:rsidRDefault="00C67C7F" w:rsidP="00C67C7F">
      <w:pPr>
        <w:pStyle w:val="ad"/>
        <w:numPr>
          <w:ilvl w:val="0"/>
          <w:numId w:val="1"/>
        </w:numPr>
        <w:rPr>
          <w:rFonts w:ascii="Times New Roman" w:hAnsi="Times New Roman"/>
          <w:bCs/>
          <w:sz w:val="28"/>
          <w:szCs w:val="28"/>
        </w:rPr>
      </w:pPr>
      <w:r w:rsidRPr="00C67C7F">
        <w:rPr>
          <w:rFonts w:ascii="Times New Roman" w:hAnsi="Times New Roman"/>
          <w:bCs/>
          <w:sz w:val="28"/>
          <w:szCs w:val="28"/>
        </w:rPr>
        <w:t xml:space="preserve">ПК-3.2 – уметь </w:t>
      </w:r>
      <w:r w:rsidRPr="00C67C7F">
        <w:rPr>
          <w:rFonts w:ascii="Times New Roman" w:hAnsi="Times New Roman"/>
          <w:sz w:val="28"/>
          <w:szCs w:val="28"/>
        </w:rPr>
        <w:t>строить объектно-ориентированные модели компонентов программных систем</w:t>
      </w:r>
      <w:r w:rsidRPr="00C67C7F">
        <w:rPr>
          <w:rFonts w:ascii="Times New Roman" w:hAnsi="Times New Roman"/>
          <w:bCs/>
          <w:sz w:val="28"/>
          <w:szCs w:val="28"/>
        </w:rPr>
        <w:t>.</w:t>
      </w:r>
    </w:p>
    <w:p w:rsidR="00C67C7F" w:rsidRPr="00C67C7F" w:rsidRDefault="00C67C7F" w:rsidP="00C67C7F">
      <w:pPr>
        <w:rPr>
          <w:b/>
          <w:bCs/>
          <w:szCs w:val="28"/>
        </w:rPr>
      </w:pPr>
    </w:p>
    <w:p w:rsidR="00C67C7F" w:rsidRPr="00C67C7F" w:rsidRDefault="00C67C7F" w:rsidP="00C67C7F">
      <w:pPr>
        <w:rPr>
          <w:bCs/>
          <w:szCs w:val="28"/>
          <w:u w:val="single"/>
        </w:rPr>
      </w:pPr>
      <w:r w:rsidRPr="00C67C7F">
        <w:rPr>
          <w:b/>
          <w:bCs/>
          <w:szCs w:val="28"/>
        </w:rPr>
        <w:t>Перечень основных разделов дисциплины:</w:t>
      </w:r>
    </w:p>
    <w:p w:rsidR="00C67C7F" w:rsidRPr="00C67C7F" w:rsidRDefault="00C67C7F" w:rsidP="00C67C7F">
      <w:pPr>
        <w:numPr>
          <w:ilvl w:val="0"/>
          <w:numId w:val="27"/>
        </w:numPr>
        <w:spacing w:after="0"/>
        <w:rPr>
          <w:bCs/>
          <w:szCs w:val="28"/>
        </w:rPr>
      </w:pPr>
      <w:r w:rsidRPr="00C67C7F">
        <w:rPr>
          <w:bCs/>
          <w:szCs w:val="28"/>
        </w:rPr>
        <w:t xml:space="preserve">Технологические проблемы программирования в «большом». Переход к ООП. </w:t>
      </w:r>
      <w:proofErr w:type="spellStart"/>
      <w:r w:rsidRPr="00C67C7F">
        <w:rPr>
          <w:bCs/>
          <w:szCs w:val="28"/>
        </w:rPr>
        <w:t>ООП-взгляд</w:t>
      </w:r>
      <w:proofErr w:type="spellEnd"/>
      <w:r w:rsidRPr="00C67C7F">
        <w:rPr>
          <w:bCs/>
          <w:szCs w:val="28"/>
        </w:rPr>
        <w:t xml:space="preserve"> на типы данных. Проблемы языка Си, решением которых стал язык</w:t>
      </w:r>
      <w:proofErr w:type="gramStart"/>
      <w:r w:rsidRPr="00C67C7F">
        <w:rPr>
          <w:bCs/>
          <w:szCs w:val="28"/>
        </w:rPr>
        <w:t xml:space="preserve"> С</w:t>
      </w:r>
      <w:proofErr w:type="gramEnd"/>
      <w:r w:rsidRPr="00C67C7F">
        <w:rPr>
          <w:bCs/>
          <w:szCs w:val="28"/>
        </w:rPr>
        <w:t>++.</w:t>
      </w:r>
    </w:p>
    <w:p w:rsidR="00C67C7F" w:rsidRPr="00C67C7F" w:rsidRDefault="00C67C7F" w:rsidP="00C67C7F">
      <w:pPr>
        <w:numPr>
          <w:ilvl w:val="0"/>
          <w:numId w:val="27"/>
        </w:numPr>
        <w:spacing w:after="0"/>
        <w:rPr>
          <w:bCs/>
          <w:szCs w:val="28"/>
        </w:rPr>
      </w:pPr>
      <w:r w:rsidRPr="00C67C7F">
        <w:rPr>
          <w:bCs/>
          <w:szCs w:val="28"/>
        </w:rPr>
        <w:t>Описание класса. Области доступа. Инкапсуляция. Пространства имён. Квалификация имён.</w:t>
      </w:r>
    </w:p>
    <w:p w:rsidR="00C67C7F" w:rsidRPr="00C67C7F" w:rsidRDefault="00C67C7F" w:rsidP="00C67C7F">
      <w:pPr>
        <w:numPr>
          <w:ilvl w:val="0"/>
          <w:numId w:val="27"/>
        </w:numPr>
        <w:spacing w:after="0"/>
        <w:rPr>
          <w:bCs/>
          <w:szCs w:val="28"/>
        </w:rPr>
      </w:pPr>
      <w:r w:rsidRPr="00C67C7F">
        <w:rPr>
          <w:bCs/>
          <w:szCs w:val="28"/>
        </w:rPr>
        <w:t xml:space="preserve">Конструкторы. Перегрузка конструкторов. Оператор </w:t>
      </w:r>
      <w:proofErr w:type="spellStart"/>
      <w:r w:rsidRPr="00C67C7F">
        <w:rPr>
          <w:bCs/>
          <w:szCs w:val="28"/>
        </w:rPr>
        <w:t>new</w:t>
      </w:r>
      <w:proofErr w:type="spellEnd"/>
      <w:r w:rsidRPr="00C67C7F">
        <w:rPr>
          <w:bCs/>
          <w:szCs w:val="28"/>
        </w:rPr>
        <w:t>. Конструктор копирования. Конструктор копирования по умолчанию. Временные объекты и их связь с конструктором копирования.</w:t>
      </w:r>
    </w:p>
    <w:p w:rsidR="00C67C7F" w:rsidRPr="00C67C7F" w:rsidRDefault="00C67C7F" w:rsidP="00C67C7F">
      <w:pPr>
        <w:numPr>
          <w:ilvl w:val="0"/>
          <w:numId w:val="27"/>
        </w:numPr>
        <w:spacing w:after="0"/>
        <w:rPr>
          <w:bCs/>
          <w:szCs w:val="28"/>
        </w:rPr>
      </w:pPr>
      <w:r w:rsidRPr="00C67C7F">
        <w:rPr>
          <w:bCs/>
          <w:szCs w:val="28"/>
        </w:rPr>
        <w:t xml:space="preserve">Деструкторы. Оператор </w:t>
      </w:r>
      <w:proofErr w:type="spellStart"/>
      <w:r w:rsidRPr="00C67C7F">
        <w:rPr>
          <w:bCs/>
          <w:szCs w:val="28"/>
        </w:rPr>
        <w:t>delete</w:t>
      </w:r>
      <w:proofErr w:type="spellEnd"/>
      <w:r w:rsidRPr="00C67C7F">
        <w:rPr>
          <w:bCs/>
          <w:szCs w:val="28"/>
        </w:rPr>
        <w:t>. Удаление динамических и автоматических объектов.</w:t>
      </w:r>
    </w:p>
    <w:p w:rsidR="00C67C7F" w:rsidRPr="00C67C7F" w:rsidRDefault="00C67C7F" w:rsidP="00C67C7F">
      <w:pPr>
        <w:numPr>
          <w:ilvl w:val="0"/>
          <w:numId w:val="27"/>
        </w:numPr>
        <w:spacing w:after="0"/>
        <w:rPr>
          <w:bCs/>
          <w:szCs w:val="28"/>
        </w:rPr>
      </w:pPr>
      <w:r w:rsidRPr="00C67C7F">
        <w:rPr>
          <w:bCs/>
          <w:szCs w:val="28"/>
        </w:rPr>
        <w:lastRenderedPageBreak/>
        <w:t>Ссылки. Передача аргумента и возврат значения по ссылке.</w:t>
      </w:r>
    </w:p>
    <w:p w:rsidR="00C67C7F" w:rsidRPr="00C67C7F" w:rsidRDefault="00C67C7F" w:rsidP="00C67C7F">
      <w:pPr>
        <w:numPr>
          <w:ilvl w:val="0"/>
          <w:numId w:val="27"/>
        </w:numPr>
        <w:spacing w:after="0"/>
        <w:rPr>
          <w:bCs/>
          <w:szCs w:val="28"/>
        </w:rPr>
      </w:pPr>
      <w:r w:rsidRPr="00C67C7F">
        <w:rPr>
          <w:bCs/>
          <w:szCs w:val="28"/>
        </w:rPr>
        <w:t xml:space="preserve">Ключевое слово </w:t>
      </w:r>
      <w:proofErr w:type="spellStart"/>
      <w:r w:rsidRPr="00C67C7F">
        <w:rPr>
          <w:bCs/>
          <w:szCs w:val="28"/>
        </w:rPr>
        <w:t>const</w:t>
      </w:r>
      <w:proofErr w:type="spellEnd"/>
      <w:r w:rsidRPr="00C67C7F">
        <w:rPr>
          <w:bCs/>
          <w:szCs w:val="28"/>
        </w:rPr>
        <w:t xml:space="preserve">. Синтаксис </w:t>
      </w:r>
      <w:proofErr w:type="spellStart"/>
      <w:r w:rsidRPr="00C67C7F">
        <w:rPr>
          <w:bCs/>
          <w:szCs w:val="28"/>
        </w:rPr>
        <w:t>const</w:t>
      </w:r>
      <w:proofErr w:type="spellEnd"/>
      <w:r w:rsidRPr="00C67C7F">
        <w:rPr>
          <w:bCs/>
          <w:szCs w:val="28"/>
        </w:rPr>
        <w:t xml:space="preserve"> и указателей, </w:t>
      </w:r>
      <w:proofErr w:type="spellStart"/>
      <w:r w:rsidRPr="00C67C7F">
        <w:rPr>
          <w:bCs/>
          <w:szCs w:val="28"/>
        </w:rPr>
        <w:t>const</w:t>
      </w:r>
      <w:proofErr w:type="spellEnd"/>
      <w:r w:rsidRPr="00C67C7F">
        <w:rPr>
          <w:bCs/>
          <w:szCs w:val="28"/>
        </w:rPr>
        <w:t xml:space="preserve"> и ссылок. Конструирование константных объектов. Const-методы.</w:t>
      </w:r>
    </w:p>
    <w:p w:rsidR="00C67C7F" w:rsidRPr="00C67C7F" w:rsidRDefault="00C67C7F" w:rsidP="00C67C7F">
      <w:pPr>
        <w:numPr>
          <w:ilvl w:val="0"/>
          <w:numId w:val="27"/>
        </w:numPr>
        <w:spacing w:after="0"/>
        <w:rPr>
          <w:bCs/>
          <w:szCs w:val="28"/>
        </w:rPr>
      </w:pPr>
      <w:r w:rsidRPr="00C67C7F">
        <w:rPr>
          <w:bCs/>
          <w:szCs w:val="28"/>
        </w:rPr>
        <w:t>Перегрузка операторов. Допустимые для перегрузки операторы, условия перегрузки. Оператор присваивания. Оператор присваивания по умолчанию. Правило «трёх». Реализация без дублирования кода.</w:t>
      </w:r>
    </w:p>
    <w:p w:rsidR="00C67C7F" w:rsidRPr="00C67C7F" w:rsidRDefault="00C67C7F" w:rsidP="00C67C7F">
      <w:pPr>
        <w:numPr>
          <w:ilvl w:val="0"/>
          <w:numId w:val="27"/>
        </w:numPr>
        <w:spacing w:after="0"/>
        <w:rPr>
          <w:bCs/>
          <w:szCs w:val="28"/>
        </w:rPr>
      </w:pPr>
      <w:r w:rsidRPr="00C67C7F">
        <w:rPr>
          <w:bCs/>
          <w:szCs w:val="28"/>
        </w:rPr>
        <w:t xml:space="preserve">Отношение наследования. Отличие от агрегирования (композиции). Наследование и области доступа. Наследование методов. Реализация в компиляторе. Полиморфизм. </w:t>
      </w:r>
      <w:proofErr w:type="spellStart"/>
      <w:r w:rsidRPr="00C67C7F">
        <w:rPr>
          <w:bCs/>
          <w:szCs w:val="28"/>
        </w:rPr>
        <w:t>Ad</w:t>
      </w:r>
      <w:proofErr w:type="spellEnd"/>
      <w:r w:rsidRPr="00C67C7F">
        <w:rPr>
          <w:bCs/>
          <w:szCs w:val="28"/>
        </w:rPr>
        <w:t xml:space="preserve"> </w:t>
      </w:r>
      <w:proofErr w:type="spellStart"/>
      <w:r w:rsidRPr="00C67C7F">
        <w:rPr>
          <w:bCs/>
          <w:szCs w:val="28"/>
        </w:rPr>
        <w:t>hoc</w:t>
      </w:r>
      <w:proofErr w:type="spellEnd"/>
      <w:r w:rsidRPr="00C67C7F">
        <w:rPr>
          <w:bCs/>
          <w:szCs w:val="28"/>
        </w:rPr>
        <w:t xml:space="preserve"> полиморфизм, параметрический, подтипов. Переопределение методов. Максимально специфичная реализация. Явный вызов с квалификацией имени. Виртуальные методы. Реализация в компиляторе. VMT. Косвенный вызов. Накладные расходы. Конструкторы и деструкторы при наследовании. Порядок вызова. Модификация VMT. Абстрактные методы. Абстрактные классы.</w:t>
      </w:r>
    </w:p>
    <w:p w:rsidR="00C67C7F" w:rsidRPr="00C67C7F" w:rsidRDefault="00C67C7F" w:rsidP="00C67C7F">
      <w:pPr>
        <w:numPr>
          <w:ilvl w:val="0"/>
          <w:numId w:val="27"/>
        </w:numPr>
        <w:spacing w:after="0"/>
        <w:rPr>
          <w:bCs/>
          <w:szCs w:val="28"/>
        </w:rPr>
      </w:pPr>
      <w:r w:rsidRPr="00C67C7F">
        <w:rPr>
          <w:bCs/>
          <w:szCs w:val="28"/>
        </w:rPr>
        <w:t xml:space="preserve">Множественное наследование. Реализация в компиляторе. Конструкторы при множественном наследовании. Конфликты имён, способы решения. Квалификация имён, переопределение полей. Сдвиг указателя </w:t>
      </w:r>
      <w:proofErr w:type="spellStart"/>
      <w:r w:rsidRPr="00C67C7F">
        <w:rPr>
          <w:bCs/>
          <w:szCs w:val="28"/>
        </w:rPr>
        <w:t>this</w:t>
      </w:r>
      <w:proofErr w:type="spellEnd"/>
      <w:r w:rsidRPr="00C67C7F">
        <w:rPr>
          <w:bCs/>
          <w:szCs w:val="28"/>
        </w:rPr>
        <w:t xml:space="preserve"> при </w:t>
      </w:r>
      <w:proofErr w:type="gramStart"/>
      <w:r w:rsidRPr="00C67C7F">
        <w:rPr>
          <w:bCs/>
          <w:szCs w:val="28"/>
        </w:rPr>
        <w:t>м</w:t>
      </w:r>
      <w:proofErr w:type="gramEnd"/>
      <w:r w:rsidRPr="00C67C7F">
        <w:rPr>
          <w:bCs/>
          <w:szCs w:val="28"/>
        </w:rPr>
        <w:t xml:space="preserve">.н. Переопределение методов и виртуальные методы при м.н. Укладка VMT в объекте при м.н. Переопределение методов и виртуальные методы при м.н. Сдвиг указателя </w:t>
      </w:r>
      <w:proofErr w:type="spellStart"/>
      <w:r w:rsidRPr="00C67C7F">
        <w:rPr>
          <w:bCs/>
          <w:szCs w:val="28"/>
        </w:rPr>
        <w:t>this</w:t>
      </w:r>
      <w:proofErr w:type="spellEnd"/>
      <w:r w:rsidRPr="00C67C7F">
        <w:rPr>
          <w:bCs/>
          <w:szCs w:val="28"/>
        </w:rPr>
        <w:t xml:space="preserve"> при виртуальном вызове. Ромбовидное наследование. Виртуальное наследование. Укладка объекта в памяти при ромбовидном виртуальном и </w:t>
      </w:r>
      <w:proofErr w:type="spellStart"/>
      <w:r w:rsidRPr="00C67C7F">
        <w:rPr>
          <w:bCs/>
          <w:szCs w:val="28"/>
        </w:rPr>
        <w:t>невиртуальном</w:t>
      </w:r>
      <w:proofErr w:type="spellEnd"/>
      <w:r w:rsidRPr="00C67C7F">
        <w:rPr>
          <w:bCs/>
          <w:szCs w:val="28"/>
        </w:rPr>
        <w:t xml:space="preserve"> наследовании.</w:t>
      </w:r>
    </w:p>
    <w:p w:rsidR="00C67C7F" w:rsidRPr="00C67C7F" w:rsidRDefault="00C67C7F" w:rsidP="00C67C7F">
      <w:pPr>
        <w:numPr>
          <w:ilvl w:val="0"/>
          <w:numId w:val="27"/>
        </w:numPr>
        <w:spacing w:after="0"/>
        <w:rPr>
          <w:bCs/>
          <w:szCs w:val="28"/>
        </w:rPr>
      </w:pPr>
      <w:r w:rsidRPr="00C67C7F">
        <w:rPr>
          <w:bCs/>
          <w:szCs w:val="28"/>
        </w:rPr>
        <w:t xml:space="preserve"> (Не</w:t>
      </w:r>
      <w:proofErr w:type="gramStart"/>
      <w:r w:rsidRPr="00C67C7F">
        <w:rPr>
          <w:bCs/>
          <w:szCs w:val="28"/>
        </w:rPr>
        <w:t>)в</w:t>
      </w:r>
      <w:proofErr w:type="gramEnd"/>
      <w:r w:rsidRPr="00C67C7F">
        <w:rPr>
          <w:bCs/>
          <w:szCs w:val="28"/>
        </w:rPr>
        <w:t xml:space="preserve">ероятные некорректные ситуации. </w:t>
      </w:r>
      <w:proofErr w:type="spellStart"/>
      <w:r w:rsidRPr="00C67C7F">
        <w:rPr>
          <w:bCs/>
          <w:szCs w:val="28"/>
        </w:rPr>
        <w:t>Ассёрты</w:t>
      </w:r>
      <w:proofErr w:type="spellEnd"/>
      <w:r w:rsidRPr="00C67C7F">
        <w:rPr>
          <w:bCs/>
          <w:szCs w:val="28"/>
        </w:rPr>
        <w:t xml:space="preserve">. Обработка ручной передачей ошибки. Обработка </w:t>
      </w:r>
      <w:proofErr w:type="spellStart"/>
      <w:r w:rsidRPr="00C67C7F">
        <w:rPr>
          <w:bCs/>
          <w:szCs w:val="28"/>
        </w:rPr>
        <w:t>setjmp</w:t>
      </w:r>
      <w:proofErr w:type="spellEnd"/>
      <w:r w:rsidRPr="00C67C7F">
        <w:rPr>
          <w:bCs/>
          <w:szCs w:val="28"/>
        </w:rPr>
        <w:t>/</w:t>
      </w:r>
      <w:proofErr w:type="spellStart"/>
      <w:r w:rsidRPr="00C67C7F">
        <w:rPr>
          <w:bCs/>
          <w:szCs w:val="28"/>
        </w:rPr>
        <w:t>longjmp</w:t>
      </w:r>
      <w:proofErr w:type="spellEnd"/>
      <w:r w:rsidRPr="00C67C7F">
        <w:rPr>
          <w:bCs/>
          <w:szCs w:val="28"/>
        </w:rPr>
        <w:t>. Исключения</w:t>
      </w:r>
      <w:proofErr w:type="gramStart"/>
      <w:r w:rsidRPr="00C67C7F">
        <w:rPr>
          <w:bCs/>
          <w:szCs w:val="28"/>
        </w:rPr>
        <w:t xml:space="preserve"> С</w:t>
      </w:r>
      <w:proofErr w:type="gramEnd"/>
      <w:r w:rsidRPr="00C67C7F">
        <w:rPr>
          <w:bCs/>
          <w:szCs w:val="28"/>
        </w:rPr>
        <w:t xml:space="preserve">++. </w:t>
      </w:r>
      <w:proofErr w:type="spellStart"/>
      <w:r w:rsidRPr="00C67C7F">
        <w:rPr>
          <w:bCs/>
          <w:szCs w:val="28"/>
        </w:rPr>
        <w:t>try-catch</w:t>
      </w:r>
      <w:proofErr w:type="spellEnd"/>
      <w:r w:rsidRPr="00C67C7F">
        <w:rPr>
          <w:bCs/>
          <w:szCs w:val="28"/>
        </w:rPr>
        <w:t xml:space="preserve"> блоки. Оператор </w:t>
      </w:r>
      <w:proofErr w:type="spellStart"/>
      <w:r w:rsidRPr="00C67C7F">
        <w:rPr>
          <w:bCs/>
          <w:szCs w:val="28"/>
        </w:rPr>
        <w:t>throw</w:t>
      </w:r>
      <w:proofErr w:type="spellEnd"/>
      <w:r w:rsidRPr="00C67C7F">
        <w:rPr>
          <w:bCs/>
          <w:szCs w:val="28"/>
        </w:rPr>
        <w:t>. Универсальный обработчик. Синтаксис и семантика. Связь с полиморфизмом подтипов. Вызовы деструкторов при броске исключения. Выброс исключения из конструктора. RAII-идиома.</w:t>
      </w:r>
    </w:p>
    <w:p w:rsidR="00C67C7F" w:rsidRPr="00C67C7F" w:rsidRDefault="00C67C7F" w:rsidP="00C67C7F">
      <w:pPr>
        <w:numPr>
          <w:ilvl w:val="0"/>
          <w:numId w:val="27"/>
        </w:numPr>
        <w:spacing w:after="0"/>
        <w:rPr>
          <w:bCs/>
          <w:szCs w:val="28"/>
        </w:rPr>
      </w:pPr>
      <w:r w:rsidRPr="00C67C7F">
        <w:rPr>
          <w:bCs/>
          <w:szCs w:val="28"/>
        </w:rPr>
        <w:t>Обобщённое программирование. Понятие концепции, отличие от абстрактного типа. Удовлетворение концепции. Минимизация концепции на примерах. Шаблоны функций. Выведение типов, специализация. Реализация в компиляторе. Проблема с разделением определения и реализации шаблона. Пример с зависимостью результата компиляции от порядка линковки единиц компиляции. Шаблоны от значений. Вычисления времени компиляции. Тьюринг-полнота реализации шаблонов. Шаблоны классов. Проблема с полями формального типа.</w:t>
      </w:r>
    </w:p>
    <w:p w:rsidR="00C67C7F" w:rsidRPr="00C67C7F" w:rsidRDefault="00C67C7F" w:rsidP="00C67C7F">
      <w:pPr>
        <w:numPr>
          <w:ilvl w:val="0"/>
          <w:numId w:val="27"/>
        </w:numPr>
        <w:spacing w:after="0"/>
        <w:rPr>
          <w:bCs/>
          <w:szCs w:val="28"/>
        </w:rPr>
      </w:pPr>
      <w:proofErr w:type="spellStart"/>
      <w:r w:rsidRPr="00C67C7F">
        <w:rPr>
          <w:bCs/>
          <w:szCs w:val="28"/>
        </w:rPr>
        <w:t>Кросс-платформенность</w:t>
      </w:r>
      <w:proofErr w:type="spellEnd"/>
      <w:r w:rsidRPr="00C67C7F">
        <w:rPr>
          <w:bCs/>
          <w:szCs w:val="28"/>
        </w:rPr>
        <w:t xml:space="preserve">. Средства реализации. Обеспечение </w:t>
      </w:r>
      <w:proofErr w:type="spellStart"/>
      <w:r w:rsidRPr="00C67C7F">
        <w:rPr>
          <w:bCs/>
          <w:szCs w:val="28"/>
        </w:rPr>
        <w:t>кросс-платформенности</w:t>
      </w:r>
      <w:proofErr w:type="spellEnd"/>
      <w:r w:rsidRPr="00C67C7F">
        <w:rPr>
          <w:bCs/>
          <w:szCs w:val="28"/>
        </w:rPr>
        <w:t xml:space="preserve"> языка </w:t>
      </w:r>
      <w:proofErr w:type="spellStart"/>
      <w:r w:rsidRPr="00C67C7F">
        <w:rPr>
          <w:bCs/>
          <w:szCs w:val="28"/>
        </w:rPr>
        <w:t>Java</w:t>
      </w:r>
      <w:proofErr w:type="spellEnd"/>
      <w:r w:rsidRPr="00C67C7F">
        <w:rPr>
          <w:bCs/>
          <w:szCs w:val="28"/>
        </w:rPr>
        <w:t>.</w:t>
      </w:r>
    </w:p>
    <w:p w:rsidR="00C67C7F" w:rsidRPr="00C67C7F" w:rsidRDefault="00C67C7F" w:rsidP="00C67C7F">
      <w:pPr>
        <w:numPr>
          <w:ilvl w:val="0"/>
          <w:numId w:val="27"/>
        </w:numPr>
        <w:spacing w:after="0"/>
        <w:rPr>
          <w:bCs/>
          <w:szCs w:val="28"/>
        </w:rPr>
      </w:pPr>
      <w:r w:rsidRPr="00C67C7F">
        <w:rPr>
          <w:bCs/>
          <w:szCs w:val="28"/>
        </w:rPr>
        <w:t xml:space="preserve">Автоматическое управление памятью. Определение достижимых объектов. Определение сборки мусора. Реализация счётчиками ссылок. Циклический мусор. Трассирующая сборка мусора. Требования к среде исполнения языка для возможности реализации. Проблемы реализации ТСМ в языке C++. Обеспечение сборки мусора в </w:t>
      </w:r>
      <w:proofErr w:type="spellStart"/>
      <w:r w:rsidRPr="00C67C7F">
        <w:rPr>
          <w:bCs/>
          <w:szCs w:val="28"/>
        </w:rPr>
        <w:t>Java</w:t>
      </w:r>
      <w:proofErr w:type="spellEnd"/>
      <w:r w:rsidRPr="00C67C7F">
        <w:rPr>
          <w:bCs/>
          <w:szCs w:val="28"/>
        </w:rPr>
        <w:t xml:space="preserve">. Размещение объектов в памяти в </w:t>
      </w:r>
      <w:proofErr w:type="spellStart"/>
      <w:r w:rsidRPr="00C67C7F">
        <w:rPr>
          <w:bCs/>
          <w:szCs w:val="28"/>
        </w:rPr>
        <w:t>Java</w:t>
      </w:r>
      <w:proofErr w:type="spellEnd"/>
      <w:r w:rsidRPr="00C67C7F">
        <w:rPr>
          <w:bCs/>
          <w:szCs w:val="28"/>
        </w:rPr>
        <w:t>, отличия от C++. Следствия из этих отличий, плюсы и минусы. Проверки времени исполнения. Определение управляемого кода. JIT-компиляция.</w:t>
      </w:r>
    </w:p>
    <w:p w:rsidR="00C67C7F" w:rsidRPr="00C67C7F" w:rsidRDefault="00C67C7F" w:rsidP="00C67C7F">
      <w:pPr>
        <w:suppressAutoHyphens/>
        <w:spacing w:before="28" w:after="28"/>
        <w:rPr>
          <w:bCs/>
          <w:szCs w:val="28"/>
        </w:rPr>
      </w:pPr>
    </w:p>
    <w:p w:rsidR="00C67C7F" w:rsidRPr="00C67C7F" w:rsidRDefault="00C67C7F" w:rsidP="00C67C7F">
      <w:pPr>
        <w:suppressAutoHyphens/>
        <w:spacing w:before="28" w:after="28"/>
        <w:rPr>
          <w:bCs/>
          <w:kern w:val="1"/>
          <w:szCs w:val="28"/>
          <w:lang w:eastAsia="ar-SA"/>
        </w:rPr>
      </w:pPr>
      <w:r w:rsidRPr="00C67C7F">
        <w:rPr>
          <w:kern w:val="1"/>
          <w:szCs w:val="28"/>
          <w:lang w:eastAsia="ar-SA"/>
        </w:rPr>
        <w:lastRenderedPageBreak/>
        <w:t xml:space="preserve">Преподавание дисциплины предусматривает следующие виды учебной работы: лекции, практические занятия, самостоятельная работа. </w:t>
      </w:r>
      <w:r w:rsidRPr="00C67C7F">
        <w:rPr>
          <w:bCs/>
          <w:kern w:val="1"/>
          <w:szCs w:val="28"/>
          <w:lang w:eastAsia="ar-SA"/>
        </w:rPr>
        <w:t>Самостоятельная работа включает: разбор лекционного материала, выполнение заданий по программированию, подготовку к контрольной работе, подготовку к промежуточной аттестации.</w:t>
      </w:r>
    </w:p>
    <w:p w:rsidR="00C67C7F" w:rsidRPr="00C67C7F" w:rsidRDefault="00C67C7F" w:rsidP="00C67C7F">
      <w:pPr>
        <w:ind w:firstLine="708"/>
        <w:rPr>
          <w:szCs w:val="28"/>
        </w:rPr>
      </w:pPr>
      <w:r w:rsidRPr="00C67C7F">
        <w:rPr>
          <w:szCs w:val="28"/>
        </w:rPr>
        <w:t xml:space="preserve">Общая трудоемкость дисциплины составляет 3 </w:t>
      </w:r>
      <w:proofErr w:type="gramStart"/>
      <w:r w:rsidRPr="00C67C7F">
        <w:rPr>
          <w:szCs w:val="28"/>
        </w:rPr>
        <w:t>зачетных</w:t>
      </w:r>
      <w:proofErr w:type="gramEnd"/>
      <w:r w:rsidRPr="00C67C7F">
        <w:rPr>
          <w:szCs w:val="28"/>
        </w:rPr>
        <w:t xml:space="preserve"> единицы. </w:t>
      </w:r>
    </w:p>
    <w:p w:rsidR="00C67C7F" w:rsidRPr="00C67C7F" w:rsidRDefault="00C67C7F" w:rsidP="00C67C7F">
      <w:pPr>
        <w:rPr>
          <w:szCs w:val="28"/>
        </w:rPr>
      </w:pPr>
    </w:p>
    <w:p w:rsidR="00C67C7F" w:rsidRPr="00C67C7F" w:rsidRDefault="00C67C7F" w:rsidP="00C67C7F">
      <w:pPr>
        <w:rPr>
          <w:bCs/>
          <w:szCs w:val="28"/>
        </w:rPr>
      </w:pPr>
      <w:r w:rsidRPr="00C67C7F">
        <w:rPr>
          <w:b/>
          <w:bCs/>
          <w:szCs w:val="28"/>
        </w:rPr>
        <w:t>Правила аттестации по дисциплине.</w:t>
      </w:r>
      <w:r w:rsidRPr="00C67C7F">
        <w:rPr>
          <w:bCs/>
          <w:szCs w:val="28"/>
        </w:rPr>
        <w:t xml:space="preserve"> </w:t>
      </w:r>
    </w:p>
    <w:p w:rsidR="00C67C7F" w:rsidRPr="00C67C7F" w:rsidRDefault="00C67C7F" w:rsidP="00C67C7F">
      <w:pPr>
        <w:rPr>
          <w:szCs w:val="28"/>
        </w:rPr>
      </w:pPr>
      <w:r w:rsidRPr="00C67C7F">
        <w:rPr>
          <w:szCs w:val="28"/>
        </w:rPr>
        <w:t xml:space="preserve">Для осуществления текущего контроля планом дисциплины предусмотрено выполнение </w:t>
      </w:r>
      <w:proofErr w:type="gramStart"/>
      <w:r w:rsidRPr="00C67C7F">
        <w:rPr>
          <w:szCs w:val="28"/>
        </w:rPr>
        <w:t>обучающимися</w:t>
      </w:r>
      <w:proofErr w:type="gramEnd"/>
      <w:r w:rsidRPr="00C67C7F">
        <w:rPr>
          <w:szCs w:val="28"/>
        </w:rPr>
        <w:t xml:space="preserve"> задания по программированию и написание контрольной работы. В течение зачетной сессии 3 семестра проводится теоретическая часть зачета по лекционному материалу в форме устного экзамена, по итогам которого и результатам текущего контроля в семестре выставляется оценка промежуточн</w:t>
      </w:r>
      <w:r>
        <w:rPr>
          <w:szCs w:val="28"/>
        </w:rPr>
        <w:t>о</w:t>
      </w:r>
      <w:r w:rsidRPr="00C67C7F">
        <w:rPr>
          <w:szCs w:val="28"/>
        </w:rPr>
        <w:t>й аттестации по дисциплине.</w:t>
      </w:r>
    </w:p>
    <w:p w:rsidR="00C67C7F" w:rsidRPr="00C67C7F" w:rsidRDefault="00C67C7F" w:rsidP="00C67C7F">
      <w:pPr>
        <w:rPr>
          <w:b/>
          <w:bCs/>
          <w:szCs w:val="28"/>
        </w:rPr>
      </w:pPr>
    </w:p>
    <w:p w:rsidR="00C67C7F" w:rsidRPr="00C67C7F" w:rsidRDefault="00C67C7F" w:rsidP="00C67C7F">
      <w:pPr>
        <w:rPr>
          <w:b/>
          <w:bCs/>
          <w:szCs w:val="28"/>
        </w:rPr>
      </w:pPr>
      <w:r w:rsidRPr="00C67C7F">
        <w:rPr>
          <w:b/>
          <w:bCs/>
          <w:szCs w:val="28"/>
        </w:rPr>
        <w:t xml:space="preserve">Учебно-методическое обеспечение дисциплины. </w:t>
      </w:r>
    </w:p>
    <w:p w:rsidR="00C67C7F" w:rsidRDefault="00C67C7F" w:rsidP="00C67C7F">
      <w:pPr>
        <w:rPr>
          <w:szCs w:val="28"/>
        </w:rPr>
      </w:pPr>
      <w:r w:rsidRPr="00C67C7F">
        <w:rPr>
          <w:szCs w:val="28"/>
        </w:rPr>
        <w:t>На сайте кафедры Программирования ММФ НГУ http://programming.iis.nsk.su/materialy_k_kursu_programmirovanie2_dots_pg_emelyanov размещены лекции и слайды для самостоятельного усвоения теоретического материала.</w:t>
      </w:r>
    </w:p>
    <w:p w:rsidR="003607B8" w:rsidRPr="00C67C7F" w:rsidRDefault="00C67C7F" w:rsidP="00C67C7F">
      <w:pPr>
        <w:spacing w:line="276" w:lineRule="auto"/>
        <w:contextualSpacing w:val="0"/>
        <w:jc w:val="left"/>
        <w:rPr>
          <w:rFonts w:cs="Times New Roman"/>
          <w:szCs w:val="28"/>
        </w:rPr>
      </w:pPr>
      <w:r>
        <w:rPr>
          <w:szCs w:val="28"/>
        </w:rPr>
        <w:br w:type="page"/>
      </w:r>
    </w:p>
    <w:p w:rsidR="009B02FF" w:rsidRPr="00DD66D7" w:rsidRDefault="00C67C7F" w:rsidP="00DD66D7">
      <w:pPr>
        <w:pStyle w:val="2"/>
        <w:rPr>
          <w:rFonts w:cs="Times New Roman"/>
          <w:szCs w:val="28"/>
        </w:rPr>
      </w:pPr>
      <w:bookmarkStart w:id="18" w:name="_Toc4593791"/>
      <w:r w:rsidRPr="00C67C7F">
        <w:rPr>
          <w:color w:val="000000"/>
          <w:szCs w:val="28"/>
        </w:rPr>
        <w:lastRenderedPageBreak/>
        <w:t>Программный инструментарий математика</w:t>
      </w:r>
      <w:bookmarkEnd w:id="18"/>
    </w:p>
    <w:p w:rsidR="00C67C7F" w:rsidRPr="00C67C7F" w:rsidRDefault="00C67C7F" w:rsidP="00C67C7F">
      <w:pPr>
        <w:rPr>
          <w:szCs w:val="28"/>
        </w:rPr>
      </w:pPr>
      <w:r w:rsidRPr="00C67C7F">
        <w:rPr>
          <w:szCs w:val="28"/>
        </w:rPr>
        <w:t>Дисциплина «</w:t>
      </w:r>
      <w:r w:rsidRPr="00C67C7F">
        <w:rPr>
          <w:color w:val="000000"/>
          <w:szCs w:val="28"/>
        </w:rPr>
        <w:t>Программный инструментарий математика</w:t>
      </w:r>
      <w:r w:rsidRPr="00C67C7F">
        <w:rPr>
          <w:szCs w:val="28"/>
        </w:rPr>
        <w:t xml:space="preserve">» </w:t>
      </w:r>
      <w:r w:rsidRPr="00C67C7F">
        <w:rPr>
          <w:bCs/>
          <w:color w:val="000000"/>
          <w:szCs w:val="28"/>
        </w:rPr>
        <w:t xml:space="preserve">реализуется в рамках основной профессиональной образовательной программы (ОПОП) высшего образования по </w:t>
      </w:r>
      <w:r w:rsidRPr="00C67C7F">
        <w:rPr>
          <w:szCs w:val="28"/>
        </w:rPr>
        <w:t xml:space="preserve">направлению подготовки «02.03.01 </w:t>
      </w:r>
      <w:r w:rsidRPr="00C67C7F">
        <w:rPr>
          <w:bCs/>
          <w:szCs w:val="28"/>
        </w:rPr>
        <w:t>–</w:t>
      </w:r>
      <w:r w:rsidRPr="00C67C7F">
        <w:rPr>
          <w:szCs w:val="28"/>
        </w:rPr>
        <w:t xml:space="preserve"> Математика и компьютерные науки» (очная форма обучения, язык реализации программы – русский). Она входит в базовую часть блока «Дисциплины (модули)» образовательной программы и реализуется на механико-математическом факультете Новосибирского государственного университета кафедрой вычислительной математики ММФ НГУ в 1 семестре обучения по ОПОП.</w:t>
      </w:r>
    </w:p>
    <w:p w:rsidR="00C67C7F" w:rsidRPr="00C67C7F" w:rsidRDefault="00C67C7F" w:rsidP="00C67C7F">
      <w:pPr>
        <w:rPr>
          <w:szCs w:val="28"/>
        </w:rPr>
      </w:pPr>
    </w:p>
    <w:p w:rsidR="00C67C7F" w:rsidRPr="00C67C7F" w:rsidRDefault="00C67C7F" w:rsidP="00C67C7F">
      <w:pPr>
        <w:rPr>
          <w:bCs/>
          <w:color w:val="000000"/>
          <w:szCs w:val="28"/>
        </w:rPr>
      </w:pPr>
      <w:r w:rsidRPr="00C67C7F">
        <w:rPr>
          <w:szCs w:val="28"/>
        </w:rPr>
        <w:t xml:space="preserve">Результаты изучения дисциплины используются в курсах </w:t>
      </w:r>
      <w:r w:rsidRPr="00C67C7F">
        <w:rPr>
          <w:snapToGrid w:val="0"/>
          <w:color w:val="000000"/>
          <w:szCs w:val="28"/>
        </w:rPr>
        <w:t xml:space="preserve">Программирование, Вычислительная практика, </w:t>
      </w:r>
      <w:r w:rsidRPr="00C67C7F">
        <w:rPr>
          <w:bCs/>
          <w:color w:val="000000"/>
          <w:szCs w:val="28"/>
        </w:rPr>
        <w:t>а также при проведении научных исследований и подготовке выпускной квалификационной работы.</w:t>
      </w:r>
    </w:p>
    <w:p w:rsidR="00C67C7F" w:rsidRPr="00C67C7F" w:rsidRDefault="00C67C7F" w:rsidP="00C67C7F">
      <w:pPr>
        <w:rPr>
          <w:bCs/>
          <w:color w:val="000000"/>
          <w:szCs w:val="28"/>
        </w:rPr>
      </w:pPr>
    </w:p>
    <w:p w:rsidR="00C67C7F" w:rsidRDefault="00C67C7F" w:rsidP="00C67C7F">
      <w:pPr>
        <w:rPr>
          <w:bCs/>
          <w:color w:val="000000"/>
          <w:szCs w:val="28"/>
        </w:rPr>
      </w:pPr>
      <w:r w:rsidRPr="00C67C7F">
        <w:rPr>
          <w:bCs/>
          <w:color w:val="000000"/>
          <w:szCs w:val="28"/>
        </w:rPr>
        <w:t xml:space="preserve">Дисциплина направлена на формирование следующих компетенций: </w:t>
      </w:r>
    </w:p>
    <w:p w:rsidR="00C67C7F" w:rsidRPr="00C67C7F" w:rsidRDefault="00C67C7F" w:rsidP="00C67C7F">
      <w:pPr>
        <w:rPr>
          <w:bCs/>
          <w:color w:val="000000"/>
          <w:szCs w:val="28"/>
        </w:rPr>
      </w:pPr>
    </w:p>
    <w:p w:rsidR="00C67C7F" w:rsidRPr="00C67C7F" w:rsidRDefault="00C67C7F" w:rsidP="00C67C7F">
      <w:pPr>
        <w:rPr>
          <w:bCs/>
          <w:szCs w:val="28"/>
        </w:rPr>
      </w:pPr>
      <w:r w:rsidRPr="00C67C7F">
        <w:rPr>
          <w:bCs/>
          <w:szCs w:val="28"/>
          <w:u w:val="single"/>
        </w:rPr>
        <w:t>ОПК-2: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C67C7F">
        <w:rPr>
          <w:bCs/>
          <w:szCs w:val="28"/>
        </w:rPr>
        <w:t>; в части следующих результатов обучения:</w:t>
      </w:r>
    </w:p>
    <w:p w:rsidR="00C67C7F" w:rsidRPr="00C67C7F" w:rsidRDefault="00C67C7F" w:rsidP="00C67C7F">
      <w:pPr>
        <w:pStyle w:val="ad"/>
        <w:numPr>
          <w:ilvl w:val="0"/>
          <w:numId w:val="1"/>
        </w:numPr>
        <w:rPr>
          <w:rFonts w:ascii="Times New Roman" w:hAnsi="Times New Roman"/>
          <w:bCs/>
          <w:sz w:val="28"/>
          <w:szCs w:val="28"/>
        </w:rPr>
      </w:pPr>
      <w:r w:rsidRPr="00C67C7F">
        <w:rPr>
          <w:rFonts w:ascii="Times New Roman" w:hAnsi="Times New Roman"/>
          <w:bCs/>
          <w:sz w:val="28"/>
          <w:szCs w:val="28"/>
        </w:rPr>
        <w:t>ОПК-2.1 –</w:t>
      </w:r>
      <w:r w:rsidRPr="00C67C7F">
        <w:rPr>
          <w:sz w:val="28"/>
          <w:szCs w:val="28"/>
        </w:rPr>
        <w:t xml:space="preserve"> </w:t>
      </w:r>
      <w:r w:rsidRPr="00C67C7F">
        <w:rPr>
          <w:rFonts w:ascii="Times New Roman" w:hAnsi="Times New Roman"/>
          <w:bCs/>
          <w:sz w:val="28"/>
          <w:szCs w:val="28"/>
        </w:rPr>
        <w:t xml:space="preserve">знать характеристики и аппаратную конфигурацию современных компьютеров и сетей, основы законодательства об авторском праве и лицензировании  программных средств, назначение и возможности основных системных и прикладных программных средств в операционной системе </w:t>
      </w:r>
      <w:proofErr w:type="spellStart"/>
      <w:r w:rsidRPr="00C67C7F">
        <w:rPr>
          <w:rFonts w:ascii="Times New Roman" w:hAnsi="Times New Roman"/>
          <w:bCs/>
          <w:sz w:val="28"/>
          <w:szCs w:val="28"/>
        </w:rPr>
        <w:t>Windows</w:t>
      </w:r>
      <w:proofErr w:type="spellEnd"/>
      <w:r w:rsidRPr="00C67C7F">
        <w:rPr>
          <w:rFonts w:ascii="Times New Roman" w:hAnsi="Times New Roman"/>
          <w:bCs/>
          <w:sz w:val="28"/>
          <w:szCs w:val="28"/>
        </w:rPr>
        <w:t xml:space="preserve"> с учетом осуществления информационной безопасности системы при работе в сетях;</w:t>
      </w:r>
    </w:p>
    <w:p w:rsidR="00C67C7F" w:rsidRPr="00C67C7F" w:rsidRDefault="00C67C7F" w:rsidP="00C67C7F">
      <w:pPr>
        <w:pStyle w:val="ad"/>
        <w:numPr>
          <w:ilvl w:val="0"/>
          <w:numId w:val="1"/>
        </w:numPr>
        <w:rPr>
          <w:rFonts w:ascii="Times New Roman" w:hAnsi="Times New Roman"/>
          <w:bCs/>
          <w:sz w:val="28"/>
          <w:szCs w:val="28"/>
        </w:rPr>
      </w:pPr>
      <w:r w:rsidRPr="00C67C7F">
        <w:rPr>
          <w:rFonts w:ascii="Times New Roman" w:hAnsi="Times New Roman"/>
          <w:bCs/>
          <w:sz w:val="28"/>
          <w:szCs w:val="28"/>
        </w:rPr>
        <w:t xml:space="preserve">ОПК-2.2 – уметь выполнять функции администратора операционной системы </w:t>
      </w:r>
      <w:proofErr w:type="spellStart"/>
      <w:r w:rsidRPr="00C67C7F">
        <w:rPr>
          <w:rFonts w:ascii="Times New Roman" w:hAnsi="Times New Roman"/>
          <w:bCs/>
          <w:sz w:val="28"/>
          <w:szCs w:val="28"/>
        </w:rPr>
        <w:t>Windows</w:t>
      </w:r>
      <w:proofErr w:type="spellEnd"/>
      <w:r w:rsidRPr="00C67C7F">
        <w:rPr>
          <w:rFonts w:ascii="Times New Roman" w:hAnsi="Times New Roman"/>
          <w:bCs/>
          <w:sz w:val="28"/>
          <w:szCs w:val="28"/>
        </w:rPr>
        <w:t xml:space="preserve"> по ее настройке, обновлению, оптимизации, архивации, защите от нежелательных программ и вирусов.</w:t>
      </w:r>
    </w:p>
    <w:p w:rsidR="00C67C7F" w:rsidRPr="00C67C7F" w:rsidRDefault="00C67C7F" w:rsidP="00C67C7F">
      <w:pPr>
        <w:pStyle w:val="ad"/>
        <w:ind w:left="1080" w:firstLine="0"/>
        <w:rPr>
          <w:bCs/>
          <w:color w:val="000000"/>
          <w:sz w:val="28"/>
          <w:szCs w:val="28"/>
        </w:rPr>
      </w:pPr>
    </w:p>
    <w:p w:rsidR="00C67C7F" w:rsidRPr="00C67C7F" w:rsidRDefault="00C67C7F" w:rsidP="00C67C7F">
      <w:pPr>
        <w:rPr>
          <w:bCs/>
          <w:szCs w:val="28"/>
        </w:rPr>
      </w:pPr>
      <w:r w:rsidRPr="00C67C7F">
        <w:rPr>
          <w:bCs/>
          <w:szCs w:val="28"/>
          <w:u w:val="single"/>
        </w:rPr>
        <w:t>ОПК-4: способность находить, анализировать, реализовывать программно и использовать на практике математические алгоритмы, в том числе с применением современных вычислительных систем</w:t>
      </w:r>
      <w:r w:rsidRPr="00C67C7F">
        <w:rPr>
          <w:bCs/>
          <w:szCs w:val="28"/>
        </w:rPr>
        <w:t>; в части следующих результатов обучения:</w:t>
      </w:r>
    </w:p>
    <w:p w:rsidR="00C67C7F" w:rsidRPr="00C67C7F" w:rsidRDefault="00C67C7F" w:rsidP="00C67C7F">
      <w:pPr>
        <w:pStyle w:val="ad"/>
        <w:numPr>
          <w:ilvl w:val="0"/>
          <w:numId w:val="1"/>
        </w:numPr>
        <w:rPr>
          <w:rFonts w:ascii="Times New Roman" w:hAnsi="Times New Roman"/>
          <w:bCs/>
          <w:sz w:val="28"/>
          <w:szCs w:val="28"/>
        </w:rPr>
      </w:pPr>
      <w:r w:rsidRPr="00C67C7F">
        <w:rPr>
          <w:rFonts w:ascii="Times New Roman" w:hAnsi="Times New Roman"/>
          <w:bCs/>
          <w:sz w:val="28"/>
          <w:szCs w:val="28"/>
        </w:rPr>
        <w:t xml:space="preserve">ОПК-4.1 – уметь пользоваться документацией и встроенной помощью на программное обеспечение, оформлять математические тексты и производить аналитические вычисления на ЭВМ; </w:t>
      </w:r>
    </w:p>
    <w:p w:rsidR="00C67C7F" w:rsidRPr="00C67C7F" w:rsidRDefault="00C67C7F" w:rsidP="00C67C7F">
      <w:pPr>
        <w:pStyle w:val="ad"/>
        <w:numPr>
          <w:ilvl w:val="0"/>
          <w:numId w:val="1"/>
        </w:numPr>
        <w:rPr>
          <w:rFonts w:ascii="Times New Roman" w:hAnsi="Times New Roman"/>
          <w:bCs/>
          <w:sz w:val="28"/>
          <w:szCs w:val="28"/>
        </w:rPr>
      </w:pPr>
      <w:r w:rsidRPr="00C67C7F">
        <w:rPr>
          <w:rFonts w:ascii="Times New Roman" w:hAnsi="Times New Roman"/>
          <w:bCs/>
          <w:sz w:val="28"/>
          <w:szCs w:val="28"/>
        </w:rPr>
        <w:t>ОПК-4.2 – уметь составлять, отлаживать и запускать программы на одном из универсальных языков программирования, использовать системы разработки программ и реляционных баз данных.</w:t>
      </w:r>
    </w:p>
    <w:p w:rsidR="00C67C7F" w:rsidRPr="00C67C7F" w:rsidRDefault="00C67C7F" w:rsidP="00C67C7F">
      <w:pPr>
        <w:ind w:firstLine="720"/>
        <w:rPr>
          <w:bCs/>
          <w:color w:val="000000"/>
          <w:szCs w:val="28"/>
        </w:rPr>
      </w:pPr>
    </w:p>
    <w:p w:rsidR="00C67C7F" w:rsidRDefault="00C67C7F" w:rsidP="00C67C7F">
      <w:pPr>
        <w:rPr>
          <w:b/>
          <w:bCs/>
          <w:color w:val="000000"/>
          <w:szCs w:val="28"/>
        </w:rPr>
      </w:pPr>
      <w:r w:rsidRPr="00C67C7F">
        <w:rPr>
          <w:b/>
          <w:bCs/>
          <w:color w:val="000000"/>
          <w:szCs w:val="28"/>
        </w:rPr>
        <w:t xml:space="preserve">Перечень основных разделов дисциплины. </w:t>
      </w:r>
    </w:p>
    <w:p w:rsidR="00C67C7F" w:rsidRPr="00C67C7F" w:rsidRDefault="00C67C7F" w:rsidP="00C67C7F">
      <w:pPr>
        <w:rPr>
          <w:bCs/>
          <w:szCs w:val="28"/>
          <w:u w:val="single"/>
        </w:rPr>
      </w:pPr>
      <w:r w:rsidRPr="00C67C7F">
        <w:rPr>
          <w:szCs w:val="28"/>
        </w:rPr>
        <w:t>Ку</w:t>
      </w:r>
      <w:proofErr w:type="gramStart"/>
      <w:r w:rsidRPr="00C67C7F">
        <w:rPr>
          <w:szCs w:val="28"/>
        </w:rPr>
        <w:t>рс вкл</w:t>
      </w:r>
      <w:proofErr w:type="gramEnd"/>
      <w:r w:rsidRPr="00C67C7F">
        <w:rPr>
          <w:szCs w:val="28"/>
        </w:rPr>
        <w:t xml:space="preserve">ючает знакомство с актуальными разделами информатики и информационных технологий: операционными системами и системным </w:t>
      </w:r>
      <w:r w:rsidRPr="00C67C7F">
        <w:rPr>
          <w:szCs w:val="28"/>
        </w:rPr>
        <w:lastRenderedPageBreak/>
        <w:t>программным обеспечением, с системами символической математики и подготовки математических текстов, с системами управления реляционными базами данных, с основами прикладного и системного программирования.</w:t>
      </w:r>
    </w:p>
    <w:p w:rsidR="00C67C7F" w:rsidRPr="00C67C7F" w:rsidRDefault="00C67C7F" w:rsidP="00C67C7F">
      <w:pPr>
        <w:suppressAutoHyphens/>
        <w:spacing w:before="28" w:after="28"/>
        <w:rPr>
          <w:bCs/>
          <w:kern w:val="1"/>
          <w:szCs w:val="28"/>
          <w:lang w:eastAsia="ar-SA"/>
        </w:rPr>
      </w:pPr>
      <w:r w:rsidRPr="00C67C7F">
        <w:rPr>
          <w:kern w:val="1"/>
          <w:szCs w:val="28"/>
          <w:lang w:eastAsia="ar-SA"/>
        </w:rPr>
        <w:t xml:space="preserve">Преподавание дисциплины предусматривает следующие виды учебной работы: </w:t>
      </w:r>
      <w:r w:rsidRPr="00C67C7F">
        <w:rPr>
          <w:color w:val="333333"/>
          <w:szCs w:val="28"/>
        </w:rPr>
        <w:t xml:space="preserve">лекции, лабораторные занятия (практикум на ЭВМ), самостоятельная работа. </w:t>
      </w:r>
      <w:r w:rsidRPr="00C67C7F">
        <w:rPr>
          <w:bCs/>
          <w:kern w:val="1"/>
          <w:szCs w:val="28"/>
          <w:lang w:eastAsia="ar-SA"/>
        </w:rPr>
        <w:t>Самостоятельная работа включает: разбор лекционного материала, подготовку к (контрольной) лабораторной работе, подготовку к промежуточной аттестации (зачету).</w:t>
      </w:r>
    </w:p>
    <w:p w:rsidR="00C67C7F" w:rsidRPr="00C67C7F" w:rsidRDefault="00C67C7F" w:rsidP="00C67C7F">
      <w:pPr>
        <w:ind w:firstLine="708"/>
        <w:rPr>
          <w:szCs w:val="28"/>
        </w:rPr>
      </w:pPr>
      <w:r w:rsidRPr="00C67C7F">
        <w:rPr>
          <w:szCs w:val="28"/>
        </w:rPr>
        <w:t xml:space="preserve">Общая трудоемкость дисциплины составляет 3 зачетные единицы. </w:t>
      </w:r>
    </w:p>
    <w:p w:rsidR="00C67C7F" w:rsidRPr="00C67C7F" w:rsidRDefault="00C67C7F" w:rsidP="00C67C7F">
      <w:pPr>
        <w:ind w:firstLine="708"/>
        <w:rPr>
          <w:szCs w:val="28"/>
        </w:rPr>
      </w:pPr>
    </w:p>
    <w:p w:rsidR="00C67C7F" w:rsidRDefault="00C67C7F" w:rsidP="00C67C7F">
      <w:pPr>
        <w:rPr>
          <w:bCs/>
          <w:szCs w:val="28"/>
        </w:rPr>
      </w:pPr>
      <w:r w:rsidRPr="00C67C7F">
        <w:rPr>
          <w:b/>
          <w:bCs/>
          <w:color w:val="000000"/>
          <w:szCs w:val="28"/>
        </w:rPr>
        <w:t>Правила аттестации по дисциплине.</w:t>
      </w:r>
      <w:r w:rsidRPr="00C67C7F">
        <w:rPr>
          <w:bCs/>
          <w:szCs w:val="28"/>
        </w:rPr>
        <w:t xml:space="preserve"> </w:t>
      </w:r>
    </w:p>
    <w:p w:rsidR="00C67C7F" w:rsidRDefault="00C67C7F" w:rsidP="00C67C7F">
      <w:pPr>
        <w:rPr>
          <w:iCs/>
          <w:szCs w:val="28"/>
        </w:rPr>
      </w:pPr>
      <w:proofErr w:type="gramStart"/>
      <w:r w:rsidRPr="00C67C7F">
        <w:rPr>
          <w:szCs w:val="28"/>
        </w:rPr>
        <w:t>Для осуществления текущего контроля планом дисциплины предусмотрено выполнение обучающимися лабораторных работ (практических заданий на ЭВМ).</w:t>
      </w:r>
      <w:proofErr w:type="gramEnd"/>
      <w:r w:rsidRPr="00C67C7F">
        <w:rPr>
          <w:szCs w:val="28"/>
        </w:rPr>
        <w:t xml:space="preserve"> Промежуточная аттестация по дисциплине проводится в конце 1 семестра в форме выполнения устного зачетного задания. </w:t>
      </w:r>
      <w:r w:rsidRPr="00C67C7F">
        <w:rPr>
          <w:iCs/>
          <w:szCs w:val="28"/>
        </w:rPr>
        <w:t>Необходимым условием получения зачета является безусловное выполнение всех лабораторных работ.</w:t>
      </w:r>
    </w:p>
    <w:p w:rsidR="00C67C7F" w:rsidRPr="00C67C7F" w:rsidRDefault="00C67C7F" w:rsidP="00C67C7F">
      <w:pPr>
        <w:rPr>
          <w:iCs/>
          <w:szCs w:val="28"/>
        </w:rPr>
      </w:pPr>
    </w:p>
    <w:p w:rsidR="00C67C7F" w:rsidRDefault="00C67C7F" w:rsidP="00C67C7F">
      <w:pPr>
        <w:rPr>
          <w:b/>
          <w:bCs/>
          <w:color w:val="000000"/>
          <w:szCs w:val="28"/>
        </w:rPr>
      </w:pPr>
      <w:r w:rsidRPr="00C67C7F">
        <w:rPr>
          <w:b/>
          <w:bCs/>
          <w:color w:val="000000"/>
          <w:szCs w:val="28"/>
        </w:rPr>
        <w:t xml:space="preserve">Учебно-методическое обеспечение дисциплины. </w:t>
      </w:r>
    </w:p>
    <w:p w:rsidR="00C67C7F" w:rsidRDefault="00C67C7F" w:rsidP="00C67C7F">
      <w:pPr>
        <w:rPr>
          <w:szCs w:val="28"/>
        </w:rPr>
      </w:pPr>
      <w:r w:rsidRPr="00C67C7F">
        <w:rPr>
          <w:iCs/>
          <w:szCs w:val="28"/>
        </w:rPr>
        <w:t>Студентам доступны полные формулировки всех заданий по лабораторным работам, а также краткие методические материалы,</w:t>
      </w:r>
      <w:r w:rsidRPr="00C67C7F">
        <w:rPr>
          <w:szCs w:val="28"/>
        </w:rPr>
        <w:t xml:space="preserve"> </w:t>
      </w:r>
      <w:r w:rsidRPr="00C67C7F">
        <w:rPr>
          <w:szCs w:val="28"/>
          <w:lang w:val="en-US"/>
        </w:rPr>
        <w:t>URL</w:t>
      </w:r>
      <w:r w:rsidRPr="00C67C7F">
        <w:rPr>
          <w:szCs w:val="28"/>
        </w:rPr>
        <w:t xml:space="preserve">: </w:t>
      </w:r>
      <w:hyperlink r:id="rId11" w:history="1">
        <w:r w:rsidRPr="00C67C7F">
          <w:rPr>
            <w:rStyle w:val="a6"/>
            <w:color w:val="auto"/>
            <w:szCs w:val="28"/>
            <w:lang w:val="en-US"/>
          </w:rPr>
          <w:t>ftp</w:t>
        </w:r>
        <w:r w:rsidRPr="00C67C7F">
          <w:rPr>
            <w:rStyle w:val="a6"/>
            <w:color w:val="auto"/>
            <w:szCs w:val="28"/>
          </w:rPr>
          <w:t>://</w:t>
        </w:r>
        <w:proofErr w:type="spellStart"/>
        <w:r w:rsidRPr="00C67C7F">
          <w:rPr>
            <w:rStyle w:val="a6"/>
            <w:color w:val="auto"/>
            <w:szCs w:val="28"/>
            <w:lang w:val="en-US"/>
          </w:rPr>
          <w:t>mmfd</w:t>
        </w:r>
        <w:proofErr w:type="spellEnd"/>
        <w:r w:rsidRPr="00C67C7F">
          <w:rPr>
            <w:rStyle w:val="a6"/>
            <w:color w:val="auto"/>
            <w:szCs w:val="28"/>
          </w:rPr>
          <w:t>.</w:t>
        </w:r>
        <w:proofErr w:type="spellStart"/>
        <w:r w:rsidRPr="00C67C7F">
          <w:rPr>
            <w:rStyle w:val="a6"/>
            <w:color w:val="auto"/>
            <w:szCs w:val="28"/>
            <w:lang w:val="en-US"/>
          </w:rPr>
          <w:t>nsu</w:t>
        </w:r>
        <w:proofErr w:type="spellEnd"/>
        <w:r w:rsidRPr="00C67C7F">
          <w:rPr>
            <w:rStyle w:val="a6"/>
            <w:color w:val="auto"/>
            <w:szCs w:val="28"/>
          </w:rPr>
          <w:t>.</w:t>
        </w:r>
        <w:proofErr w:type="spellStart"/>
        <w:r w:rsidRPr="00C67C7F">
          <w:rPr>
            <w:rStyle w:val="a6"/>
            <w:color w:val="auto"/>
            <w:szCs w:val="28"/>
            <w:lang w:val="en-US"/>
          </w:rPr>
          <w:t>ru</w:t>
        </w:r>
        <w:proofErr w:type="spellEnd"/>
        <w:r w:rsidRPr="00C67C7F">
          <w:rPr>
            <w:rStyle w:val="a6"/>
            <w:color w:val="auto"/>
            <w:szCs w:val="28"/>
          </w:rPr>
          <w:t>/1</w:t>
        </w:r>
        <w:r w:rsidRPr="00C67C7F">
          <w:rPr>
            <w:rStyle w:val="a6"/>
            <w:color w:val="auto"/>
            <w:szCs w:val="28"/>
            <w:lang w:val="en-US"/>
          </w:rPr>
          <w:t>k</w:t>
        </w:r>
      </w:hyperlink>
      <w:r w:rsidRPr="00C67C7F">
        <w:rPr>
          <w:szCs w:val="28"/>
        </w:rPr>
        <w:t>.</w:t>
      </w:r>
    </w:p>
    <w:p w:rsidR="00C67C7F" w:rsidRDefault="00C67C7F">
      <w:pPr>
        <w:spacing w:line="276" w:lineRule="auto"/>
        <w:contextualSpacing w:val="0"/>
        <w:jc w:val="left"/>
        <w:rPr>
          <w:szCs w:val="28"/>
        </w:rPr>
      </w:pPr>
      <w:r>
        <w:rPr>
          <w:szCs w:val="28"/>
        </w:rPr>
        <w:br w:type="page"/>
      </w:r>
    </w:p>
    <w:p w:rsidR="00C95249" w:rsidRPr="00DD66D7" w:rsidRDefault="00C67C7F" w:rsidP="00DD66D7">
      <w:pPr>
        <w:pStyle w:val="2"/>
        <w:rPr>
          <w:rFonts w:cs="Times New Roman"/>
          <w:szCs w:val="28"/>
        </w:rPr>
      </w:pPr>
      <w:bookmarkStart w:id="19" w:name="_Toc4593792"/>
      <w:r w:rsidRPr="00C67C7F">
        <w:rPr>
          <w:rFonts w:eastAsia="Times New Roman" w:cs="Times New Roman"/>
          <w:szCs w:val="28"/>
        </w:rPr>
        <w:lastRenderedPageBreak/>
        <w:t>Теоретическая механика</w:t>
      </w:r>
      <w:bookmarkEnd w:id="19"/>
    </w:p>
    <w:p w:rsidR="00C67C7F" w:rsidRPr="00C67C7F" w:rsidRDefault="00C67C7F" w:rsidP="00C67C7F">
      <w:pPr>
        <w:rPr>
          <w:rFonts w:eastAsia="Calibri" w:cs="Times New Roman"/>
          <w:szCs w:val="28"/>
        </w:rPr>
      </w:pPr>
      <w:r w:rsidRPr="00C67C7F">
        <w:rPr>
          <w:rFonts w:eastAsia="Calibri" w:cs="Times New Roman"/>
          <w:szCs w:val="28"/>
        </w:rPr>
        <w:t xml:space="preserve">Дисциплина «Теоретическая механика» </w:t>
      </w:r>
      <w:r w:rsidRPr="00C67C7F">
        <w:rPr>
          <w:rFonts w:eastAsia="Calibri" w:cs="Times New Roman"/>
          <w:bCs/>
          <w:color w:val="000000"/>
          <w:szCs w:val="28"/>
        </w:rPr>
        <w:t xml:space="preserve">реализуется в рамках основной профессиональной образовательной программы (ОПОП) высшего образования по </w:t>
      </w:r>
      <w:r w:rsidRPr="00C67C7F">
        <w:rPr>
          <w:rFonts w:eastAsia="Calibri" w:cs="Times New Roman"/>
          <w:szCs w:val="28"/>
        </w:rPr>
        <w:t xml:space="preserve">направлению подготовки «02.03.01 </w:t>
      </w:r>
      <w:r w:rsidRPr="00C67C7F">
        <w:rPr>
          <w:rFonts w:eastAsia="Calibri" w:cs="Times New Roman"/>
          <w:bCs/>
          <w:szCs w:val="28"/>
        </w:rPr>
        <w:t>–</w:t>
      </w:r>
      <w:r w:rsidRPr="00C67C7F">
        <w:rPr>
          <w:rFonts w:eastAsia="Calibri" w:cs="Times New Roman"/>
          <w:szCs w:val="28"/>
        </w:rPr>
        <w:t xml:space="preserve"> </w:t>
      </w:r>
      <w:r w:rsidRPr="00C67C7F">
        <w:rPr>
          <w:rFonts w:eastAsia="Calibri" w:cs="Times New Roman"/>
          <w:color w:val="000000"/>
          <w:szCs w:val="28"/>
        </w:rPr>
        <w:t>Математика и компьютерные науки</w:t>
      </w:r>
      <w:r w:rsidRPr="00C67C7F">
        <w:rPr>
          <w:rFonts w:eastAsia="Calibri" w:cs="Times New Roman"/>
          <w:szCs w:val="28"/>
        </w:rPr>
        <w:t>» (очная форма обучения, язык реализации программы – русский). Она входит в базовую часть блока «Дисциплины (модули)» образовательной программы и реализуется кафедрой Теоретической механики в 3, 4 семестрах обучения по ОПОП.</w:t>
      </w:r>
    </w:p>
    <w:p w:rsidR="00C67C7F" w:rsidRPr="00C67C7F" w:rsidRDefault="00C67C7F" w:rsidP="00C67C7F">
      <w:pPr>
        <w:rPr>
          <w:rFonts w:eastAsia="Calibri" w:cs="Times New Roman"/>
          <w:szCs w:val="28"/>
        </w:rPr>
      </w:pPr>
      <w:r w:rsidRPr="00C67C7F">
        <w:rPr>
          <w:rFonts w:eastAsia="Calibri" w:cs="Times New Roman"/>
          <w:szCs w:val="28"/>
        </w:rPr>
        <w:t>Изучение дисциплины опирается на материал курсов «Математический анализ», «Дифференциальные уравнения», «Аналитическая геометрия», результаты изучения дис</w:t>
      </w:r>
      <w:r>
        <w:rPr>
          <w:szCs w:val="28"/>
        </w:rPr>
        <w:t>ц</w:t>
      </w:r>
      <w:r w:rsidRPr="00C67C7F">
        <w:rPr>
          <w:rFonts w:eastAsia="Calibri" w:cs="Times New Roman"/>
          <w:szCs w:val="28"/>
        </w:rPr>
        <w:t>иплины используются в курсе «Введение в МСС».</w:t>
      </w:r>
    </w:p>
    <w:p w:rsidR="00C67C7F" w:rsidRPr="00C67C7F" w:rsidRDefault="00C67C7F" w:rsidP="00C67C7F">
      <w:pPr>
        <w:rPr>
          <w:rFonts w:eastAsia="Calibri" w:cs="Times New Roman"/>
          <w:bCs/>
          <w:color w:val="000000"/>
          <w:szCs w:val="28"/>
        </w:rPr>
      </w:pPr>
    </w:p>
    <w:p w:rsidR="00C67C7F" w:rsidRDefault="00C67C7F" w:rsidP="00C67C7F">
      <w:pPr>
        <w:rPr>
          <w:bCs/>
          <w:color w:val="000000"/>
          <w:szCs w:val="28"/>
        </w:rPr>
      </w:pPr>
      <w:r w:rsidRPr="00C67C7F">
        <w:rPr>
          <w:rFonts w:eastAsia="Calibri" w:cs="Times New Roman"/>
          <w:bCs/>
          <w:color w:val="000000"/>
          <w:szCs w:val="28"/>
        </w:rPr>
        <w:t xml:space="preserve">Дисциплина направлена на формирование следующих компетенций: </w:t>
      </w:r>
    </w:p>
    <w:p w:rsidR="00C67C7F" w:rsidRPr="00C67C7F" w:rsidRDefault="00C67C7F" w:rsidP="00C67C7F">
      <w:pPr>
        <w:rPr>
          <w:rFonts w:eastAsia="Calibri" w:cs="Times New Roman"/>
          <w:bCs/>
          <w:color w:val="000000"/>
          <w:szCs w:val="28"/>
        </w:rPr>
      </w:pPr>
    </w:p>
    <w:p w:rsidR="00C67C7F" w:rsidRPr="00C67C7F" w:rsidRDefault="00C67C7F" w:rsidP="00C67C7F">
      <w:pPr>
        <w:rPr>
          <w:rFonts w:eastAsia="Calibri" w:cs="Times New Roman"/>
          <w:bCs/>
          <w:szCs w:val="28"/>
        </w:rPr>
      </w:pPr>
      <w:r w:rsidRPr="00C67C7F">
        <w:rPr>
          <w:rFonts w:eastAsia="Calibri" w:cs="Times New Roman"/>
          <w:bCs/>
          <w:szCs w:val="28"/>
          <w:u w:val="single"/>
        </w:rPr>
        <w:t>ОПК-1: готовность использовать фундаментальные знания в области теоретической механики в будущей профессиональной деятельности</w:t>
      </w:r>
      <w:r w:rsidRPr="00C67C7F">
        <w:rPr>
          <w:rFonts w:eastAsia="Calibri" w:cs="Times New Roman"/>
          <w:bCs/>
          <w:szCs w:val="28"/>
        </w:rPr>
        <w:t>; в части следующих результатов обучения:</w:t>
      </w:r>
    </w:p>
    <w:p w:rsidR="00C67C7F" w:rsidRPr="00C67C7F" w:rsidRDefault="00C67C7F" w:rsidP="00C67C7F">
      <w:pPr>
        <w:pStyle w:val="ad"/>
        <w:numPr>
          <w:ilvl w:val="0"/>
          <w:numId w:val="1"/>
        </w:numPr>
        <w:rPr>
          <w:rFonts w:ascii="Times New Roman" w:hAnsi="Times New Roman"/>
          <w:bCs/>
          <w:sz w:val="28"/>
          <w:szCs w:val="28"/>
        </w:rPr>
      </w:pPr>
      <w:r w:rsidRPr="00C67C7F">
        <w:rPr>
          <w:rFonts w:ascii="Times New Roman" w:hAnsi="Times New Roman"/>
          <w:bCs/>
          <w:sz w:val="28"/>
          <w:szCs w:val="28"/>
        </w:rPr>
        <w:t>ОПК-1.1 – знать основные принципы и методы моделирования движения материальных точек, абсолютно твердых тел и их систем методами теоретической механики;</w:t>
      </w:r>
    </w:p>
    <w:p w:rsidR="00C67C7F" w:rsidRPr="00C67C7F" w:rsidRDefault="00C67C7F" w:rsidP="00C67C7F">
      <w:pPr>
        <w:pStyle w:val="ad"/>
        <w:numPr>
          <w:ilvl w:val="0"/>
          <w:numId w:val="1"/>
        </w:numPr>
        <w:rPr>
          <w:rFonts w:ascii="Times New Roman" w:hAnsi="Times New Roman"/>
          <w:bCs/>
          <w:sz w:val="28"/>
          <w:szCs w:val="28"/>
        </w:rPr>
      </w:pPr>
      <w:r w:rsidRPr="00C67C7F">
        <w:rPr>
          <w:rFonts w:ascii="Times New Roman" w:hAnsi="Times New Roman"/>
          <w:bCs/>
          <w:sz w:val="28"/>
          <w:szCs w:val="28"/>
        </w:rPr>
        <w:t>ОПК-1.2 – уметь применять законы, теоремы и принципы теоретической механики для описания естественнонаучных и технических проблем.</w:t>
      </w:r>
    </w:p>
    <w:p w:rsidR="00C67C7F" w:rsidRPr="00C67C7F" w:rsidRDefault="00C67C7F" w:rsidP="00C67C7F">
      <w:pPr>
        <w:pStyle w:val="ad"/>
        <w:ind w:left="360" w:firstLine="0"/>
        <w:rPr>
          <w:rFonts w:ascii="Times New Roman" w:hAnsi="Times New Roman"/>
          <w:bCs/>
          <w:sz w:val="28"/>
          <w:szCs w:val="28"/>
        </w:rPr>
      </w:pPr>
    </w:p>
    <w:p w:rsidR="00C67C7F" w:rsidRPr="00C67C7F" w:rsidRDefault="00C67C7F" w:rsidP="00C67C7F">
      <w:pPr>
        <w:rPr>
          <w:rFonts w:eastAsia="Calibri" w:cs="Times New Roman"/>
          <w:bCs/>
          <w:szCs w:val="28"/>
          <w:u w:val="single"/>
        </w:rPr>
      </w:pPr>
      <w:r w:rsidRPr="00C67C7F">
        <w:rPr>
          <w:rFonts w:eastAsia="Calibri" w:cs="Times New Roman"/>
          <w:bCs/>
          <w:szCs w:val="28"/>
          <w:u w:val="single"/>
        </w:rPr>
        <w:t>ПК-2: способность математически корректно ставить естественнонаучные задачи, знание постановок классических задач математики</w:t>
      </w:r>
      <w:r w:rsidRPr="00C67C7F">
        <w:rPr>
          <w:rFonts w:eastAsia="Calibri" w:cs="Times New Roman"/>
          <w:bCs/>
          <w:szCs w:val="28"/>
        </w:rPr>
        <w:t>; в части следующих результатов обучения:</w:t>
      </w:r>
    </w:p>
    <w:p w:rsidR="00C67C7F" w:rsidRPr="00C67C7F" w:rsidRDefault="00C67C7F" w:rsidP="00C67C7F">
      <w:pPr>
        <w:pStyle w:val="ad"/>
        <w:numPr>
          <w:ilvl w:val="0"/>
          <w:numId w:val="8"/>
        </w:numPr>
        <w:rPr>
          <w:rFonts w:ascii="Times New Roman" w:hAnsi="Times New Roman"/>
          <w:bCs/>
          <w:sz w:val="28"/>
          <w:szCs w:val="28"/>
        </w:rPr>
      </w:pPr>
      <w:r w:rsidRPr="00C67C7F">
        <w:rPr>
          <w:rFonts w:ascii="Times New Roman" w:hAnsi="Times New Roman"/>
          <w:bCs/>
          <w:sz w:val="28"/>
          <w:szCs w:val="28"/>
        </w:rPr>
        <w:t>ПК-2.1 – знать основные подходы к описанию движения тел, базовые уравнения динамики, методы их решения и анализа;</w:t>
      </w:r>
    </w:p>
    <w:p w:rsidR="00C67C7F" w:rsidRPr="00C67C7F" w:rsidRDefault="00C67C7F" w:rsidP="00C67C7F">
      <w:pPr>
        <w:pStyle w:val="ad"/>
        <w:numPr>
          <w:ilvl w:val="0"/>
          <w:numId w:val="8"/>
        </w:numPr>
        <w:rPr>
          <w:rFonts w:ascii="Times New Roman" w:hAnsi="Times New Roman"/>
          <w:bCs/>
          <w:sz w:val="28"/>
          <w:szCs w:val="28"/>
        </w:rPr>
      </w:pPr>
      <w:r w:rsidRPr="00C67C7F">
        <w:rPr>
          <w:rFonts w:ascii="Times New Roman" w:hAnsi="Times New Roman"/>
          <w:bCs/>
          <w:sz w:val="28"/>
          <w:szCs w:val="28"/>
        </w:rPr>
        <w:t>ПК-2.2 – уметь применять методы теоретической механики для построения уравнений движения тел, их анализа и решения.</w:t>
      </w:r>
    </w:p>
    <w:p w:rsidR="00C67C7F" w:rsidRPr="00C67C7F" w:rsidRDefault="00C67C7F" w:rsidP="00C67C7F">
      <w:pPr>
        <w:pStyle w:val="ad"/>
        <w:ind w:left="0" w:firstLine="0"/>
        <w:rPr>
          <w:rFonts w:ascii="Times New Roman" w:hAnsi="Times New Roman"/>
          <w:bCs/>
          <w:sz w:val="28"/>
          <w:szCs w:val="28"/>
        </w:rPr>
      </w:pPr>
    </w:p>
    <w:p w:rsidR="00C67C7F" w:rsidRPr="00C67C7F" w:rsidRDefault="00C67C7F" w:rsidP="00C67C7F">
      <w:pPr>
        <w:rPr>
          <w:rFonts w:eastAsia="Calibri" w:cs="Times New Roman"/>
          <w:bCs/>
          <w:szCs w:val="28"/>
        </w:rPr>
      </w:pPr>
      <w:r w:rsidRPr="00C67C7F">
        <w:rPr>
          <w:rFonts w:eastAsia="Calibri" w:cs="Times New Roman"/>
          <w:bCs/>
          <w:szCs w:val="28"/>
          <w:u w:val="single"/>
        </w:rPr>
        <w:t>ПК-3: способность строго доказать утверждение, сформулировать результат, увидеть следствия полученного результата</w:t>
      </w:r>
      <w:r w:rsidRPr="00C67C7F">
        <w:rPr>
          <w:rFonts w:eastAsia="Calibri" w:cs="Times New Roman"/>
          <w:bCs/>
          <w:szCs w:val="28"/>
        </w:rPr>
        <w:t>; в части следующих результатов обучения:</w:t>
      </w:r>
    </w:p>
    <w:p w:rsidR="00C67C7F" w:rsidRPr="00C67C7F" w:rsidRDefault="00C67C7F" w:rsidP="00C67C7F">
      <w:pPr>
        <w:pStyle w:val="ad"/>
        <w:numPr>
          <w:ilvl w:val="0"/>
          <w:numId w:val="1"/>
        </w:numPr>
        <w:rPr>
          <w:rFonts w:ascii="Times New Roman" w:hAnsi="Times New Roman"/>
          <w:bCs/>
          <w:sz w:val="28"/>
          <w:szCs w:val="28"/>
        </w:rPr>
      </w:pPr>
      <w:r w:rsidRPr="00C67C7F">
        <w:rPr>
          <w:rFonts w:ascii="Times New Roman" w:hAnsi="Times New Roman"/>
          <w:bCs/>
          <w:sz w:val="28"/>
          <w:szCs w:val="28"/>
        </w:rPr>
        <w:t>ПК-3.1 – уметь выбрать подходящую модель для корректного описания задачи;</w:t>
      </w:r>
    </w:p>
    <w:p w:rsidR="00C67C7F" w:rsidRPr="00C67C7F" w:rsidRDefault="00C67C7F" w:rsidP="00C67C7F">
      <w:pPr>
        <w:pStyle w:val="ad"/>
        <w:numPr>
          <w:ilvl w:val="0"/>
          <w:numId w:val="1"/>
        </w:numPr>
        <w:rPr>
          <w:rFonts w:ascii="Times New Roman" w:hAnsi="Times New Roman"/>
          <w:bCs/>
          <w:sz w:val="28"/>
          <w:szCs w:val="28"/>
        </w:rPr>
      </w:pPr>
      <w:r w:rsidRPr="00C67C7F">
        <w:rPr>
          <w:rFonts w:ascii="Times New Roman" w:hAnsi="Times New Roman"/>
          <w:bCs/>
          <w:sz w:val="28"/>
          <w:szCs w:val="28"/>
        </w:rPr>
        <w:t>ПК-3.2 – уметь решать уравнения механики, проверять решение на корректность физической модели задачи.</w:t>
      </w:r>
    </w:p>
    <w:p w:rsidR="00C67C7F" w:rsidRPr="00C67C7F" w:rsidRDefault="00C67C7F" w:rsidP="00C67C7F">
      <w:pPr>
        <w:rPr>
          <w:rFonts w:eastAsia="Calibri" w:cs="Times New Roman"/>
          <w:b/>
          <w:bCs/>
          <w:color w:val="000000"/>
          <w:szCs w:val="28"/>
        </w:rPr>
      </w:pPr>
    </w:p>
    <w:p w:rsidR="00C67C7F" w:rsidRPr="00C67C7F" w:rsidRDefault="00C67C7F" w:rsidP="00C67C7F">
      <w:pPr>
        <w:rPr>
          <w:rFonts w:eastAsia="Calibri" w:cs="Times New Roman"/>
          <w:bCs/>
          <w:szCs w:val="28"/>
          <w:u w:val="single"/>
        </w:rPr>
      </w:pPr>
      <w:r w:rsidRPr="00C67C7F">
        <w:rPr>
          <w:rFonts w:eastAsia="Calibri" w:cs="Times New Roman"/>
          <w:b/>
          <w:bCs/>
          <w:color w:val="000000"/>
          <w:szCs w:val="28"/>
        </w:rPr>
        <w:t>Перечень основных разделов дисциплины:</w:t>
      </w:r>
    </w:p>
    <w:p w:rsidR="00C67C7F" w:rsidRPr="00C67C7F" w:rsidRDefault="00C67C7F" w:rsidP="00C67C7F">
      <w:pPr>
        <w:numPr>
          <w:ilvl w:val="0"/>
          <w:numId w:val="28"/>
        </w:numPr>
        <w:spacing w:after="0"/>
        <w:rPr>
          <w:rFonts w:eastAsia="Calibri" w:cs="Times New Roman"/>
          <w:bCs/>
          <w:szCs w:val="28"/>
        </w:rPr>
      </w:pPr>
      <w:r w:rsidRPr="00C67C7F">
        <w:rPr>
          <w:rFonts w:eastAsia="Calibri" w:cs="Times New Roman"/>
          <w:bCs/>
          <w:szCs w:val="28"/>
        </w:rPr>
        <w:t>Кинематика материальной точки.</w:t>
      </w:r>
    </w:p>
    <w:p w:rsidR="00C67C7F" w:rsidRPr="00C67C7F" w:rsidRDefault="00C67C7F" w:rsidP="00C67C7F">
      <w:pPr>
        <w:numPr>
          <w:ilvl w:val="0"/>
          <w:numId w:val="28"/>
        </w:numPr>
        <w:spacing w:after="0"/>
        <w:rPr>
          <w:rFonts w:eastAsia="Calibri" w:cs="Times New Roman"/>
          <w:bCs/>
          <w:szCs w:val="28"/>
        </w:rPr>
      </w:pPr>
      <w:r w:rsidRPr="00C67C7F">
        <w:rPr>
          <w:rFonts w:eastAsia="Calibri" w:cs="Times New Roman"/>
          <w:bCs/>
          <w:szCs w:val="28"/>
        </w:rPr>
        <w:t>Кинематика твердого тела.</w:t>
      </w:r>
    </w:p>
    <w:p w:rsidR="00C67C7F" w:rsidRPr="00C67C7F" w:rsidRDefault="00C67C7F" w:rsidP="00C67C7F">
      <w:pPr>
        <w:numPr>
          <w:ilvl w:val="0"/>
          <w:numId w:val="28"/>
        </w:numPr>
        <w:spacing w:after="0"/>
        <w:rPr>
          <w:rFonts w:eastAsia="Calibri" w:cs="Times New Roman"/>
          <w:bCs/>
          <w:szCs w:val="28"/>
        </w:rPr>
      </w:pPr>
      <w:r w:rsidRPr="00C67C7F">
        <w:rPr>
          <w:rFonts w:eastAsia="Calibri" w:cs="Times New Roman"/>
          <w:bCs/>
          <w:szCs w:val="28"/>
        </w:rPr>
        <w:t>Динамика материальной точки и системы точек.</w:t>
      </w:r>
    </w:p>
    <w:p w:rsidR="00C67C7F" w:rsidRPr="00C67C7F" w:rsidRDefault="00C67C7F" w:rsidP="00C67C7F">
      <w:pPr>
        <w:numPr>
          <w:ilvl w:val="0"/>
          <w:numId w:val="28"/>
        </w:numPr>
        <w:spacing w:after="0"/>
        <w:rPr>
          <w:rFonts w:eastAsia="Calibri" w:cs="Times New Roman"/>
          <w:bCs/>
          <w:szCs w:val="28"/>
        </w:rPr>
      </w:pPr>
      <w:r w:rsidRPr="00C67C7F">
        <w:rPr>
          <w:rFonts w:eastAsia="Calibri" w:cs="Times New Roman"/>
          <w:bCs/>
          <w:szCs w:val="28"/>
        </w:rPr>
        <w:t>Динамика твердого тела</w:t>
      </w:r>
    </w:p>
    <w:p w:rsidR="00C67C7F" w:rsidRPr="00C67C7F" w:rsidRDefault="00C67C7F" w:rsidP="00C67C7F">
      <w:pPr>
        <w:numPr>
          <w:ilvl w:val="0"/>
          <w:numId w:val="28"/>
        </w:numPr>
        <w:spacing w:after="0"/>
        <w:rPr>
          <w:rFonts w:eastAsia="Calibri" w:cs="Times New Roman"/>
          <w:bCs/>
          <w:szCs w:val="28"/>
        </w:rPr>
      </w:pPr>
      <w:r w:rsidRPr="00C67C7F">
        <w:rPr>
          <w:rFonts w:eastAsia="Calibri" w:cs="Times New Roman"/>
          <w:bCs/>
          <w:szCs w:val="28"/>
        </w:rPr>
        <w:t>Аналитическая механика.</w:t>
      </w:r>
    </w:p>
    <w:p w:rsidR="00C67C7F" w:rsidRPr="00C67C7F" w:rsidRDefault="00C67C7F" w:rsidP="00C67C7F">
      <w:pPr>
        <w:numPr>
          <w:ilvl w:val="0"/>
          <w:numId w:val="28"/>
        </w:numPr>
        <w:spacing w:after="0"/>
        <w:rPr>
          <w:rFonts w:eastAsia="Calibri" w:cs="Times New Roman"/>
          <w:bCs/>
          <w:szCs w:val="28"/>
        </w:rPr>
      </w:pPr>
      <w:r w:rsidRPr="00C67C7F">
        <w:rPr>
          <w:rFonts w:eastAsia="Calibri" w:cs="Times New Roman"/>
          <w:bCs/>
          <w:szCs w:val="28"/>
        </w:rPr>
        <w:lastRenderedPageBreak/>
        <w:t xml:space="preserve">Уравнения Лагранжа, Гамильтона, </w:t>
      </w:r>
      <w:proofErr w:type="spellStart"/>
      <w:r w:rsidRPr="00C67C7F">
        <w:rPr>
          <w:rFonts w:eastAsia="Calibri" w:cs="Times New Roman"/>
          <w:bCs/>
          <w:szCs w:val="28"/>
        </w:rPr>
        <w:t>Рауса</w:t>
      </w:r>
      <w:proofErr w:type="spellEnd"/>
      <w:r w:rsidRPr="00C67C7F">
        <w:rPr>
          <w:rFonts w:eastAsia="Calibri" w:cs="Times New Roman"/>
          <w:bCs/>
          <w:szCs w:val="28"/>
        </w:rPr>
        <w:t>.</w:t>
      </w:r>
    </w:p>
    <w:p w:rsidR="00C67C7F" w:rsidRPr="00C67C7F" w:rsidRDefault="00C67C7F" w:rsidP="00C67C7F">
      <w:pPr>
        <w:numPr>
          <w:ilvl w:val="0"/>
          <w:numId w:val="28"/>
        </w:numPr>
        <w:spacing w:after="0"/>
        <w:rPr>
          <w:rFonts w:eastAsia="Calibri" w:cs="Times New Roman"/>
          <w:bCs/>
          <w:szCs w:val="28"/>
        </w:rPr>
      </w:pPr>
      <w:r w:rsidRPr="00C67C7F">
        <w:rPr>
          <w:rFonts w:eastAsia="Calibri" w:cs="Times New Roman"/>
          <w:bCs/>
          <w:szCs w:val="28"/>
        </w:rPr>
        <w:t>Устойчивость равновесия и движения системы.</w:t>
      </w:r>
    </w:p>
    <w:p w:rsidR="00C67C7F" w:rsidRPr="00C67C7F" w:rsidRDefault="00C67C7F" w:rsidP="00C67C7F">
      <w:pPr>
        <w:numPr>
          <w:ilvl w:val="0"/>
          <w:numId w:val="28"/>
        </w:numPr>
        <w:spacing w:after="0"/>
        <w:rPr>
          <w:rFonts w:eastAsia="Calibri" w:cs="Times New Roman"/>
          <w:bCs/>
          <w:szCs w:val="28"/>
        </w:rPr>
      </w:pPr>
      <w:r w:rsidRPr="00C67C7F">
        <w:rPr>
          <w:rFonts w:eastAsia="Calibri" w:cs="Times New Roman"/>
          <w:bCs/>
          <w:szCs w:val="28"/>
        </w:rPr>
        <w:t>Теория удара.</w:t>
      </w:r>
    </w:p>
    <w:p w:rsidR="00C67C7F" w:rsidRPr="00C67C7F" w:rsidRDefault="00C67C7F" w:rsidP="00C67C7F">
      <w:pPr>
        <w:numPr>
          <w:ilvl w:val="0"/>
          <w:numId w:val="28"/>
        </w:numPr>
        <w:spacing w:after="0"/>
        <w:rPr>
          <w:rFonts w:eastAsia="Calibri" w:cs="Times New Roman"/>
          <w:bCs/>
          <w:szCs w:val="28"/>
        </w:rPr>
      </w:pPr>
      <w:r w:rsidRPr="00C67C7F">
        <w:rPr>
          <w:rFonts w:eastAsia="Calibri" w:cs="Times New Roman"/>
          <w:bCs/>
          <w:szCs w:val="28"/>
        </w:rPr>
        <w:t>Вариационные принципы.</w:t>
      </w:r>
    </w:p>
    <w:p w:rsidR="00C67C7F" w:rsidRPr="00C67C7F" w:rsidRDefault="00C67C7F" w:rsidP="00C67C7F">
      <w:pPr>
        <w:numPr>
          <w:ilvl w:val="0"/>
          <w:numId w:val="28"/>
        </w:numPr>
        <w:spacing w:after="0"/>
        <w:rPr>
          <w:rFonts w:eastAsia="Calibri" w:cs="Times New Roman"/>
          <w:bCs/>
          <w:szCs w:val="28"/>
        </w:rPr>
      </w:pPr>
      <w:r w:rsidRPr="00C67C7F">
        <w:rPr>
          <w:rFonts w:eastAsia="Calibri" w:cs="Times New Roman"/>
          <w:bCs/>
          <w:szCs w:val="28"/>
        </w:rPr>
        <w:t>Неголономные системы.</w:t>
      </w:r>
    </w:p>
    <w:p w:rsidR="00C67C7F" w:rsidRPr="00C67C7F" w:rsidRDefault="00C67C7F" w:rsidP="00C67C7F">
      <w:pPr>
        <w:rPr>
          <w:rFonts w:eastAsia="Calibri" w:cs="Times New Roman"/>
          <w:bCs/>
          <w:szCs w:val="28"/>
          <w:u w:val="single"/>
        </w:rPr>
      </w:pPr>
    </w:p>
    <w:p w:rsidR="00C67C7F" w:rsidRPr="00C67C7F" w:rsidRDefault="00C67C7F" w:rsidP="00C67C7F">
      <w:pPr>
        <w:suppressAutoHyphens/>
        <w:spacing w:before="28" w:after="28"/>
        <w:rPr>
          <w:rFonts w:eastAsia="Calibri" w:cs="Times New Roman"/>
          <w:bCs/>
          <w:color w:val="00B0F0"/>
          <w:kern w:val="1"/>
          <w:szCs w:val="28"/>
          <w:lang w:eastAsia="ar-SA"/>
        </w:rPr>
      </w:pPr>
      <w:r w:rsidRPr="00C67C7F">
        <w:rPr>
          <w:rFonts w:eastAsia="Calibri" w:cs="Times New Roman"/>
          <w:kern w:val="1"/>
          <w:szCs w:val="28"/>
          <w:lang w:eastAsia="ar-SA"/>
        </w:rPr>
        <w:t>Преподавание дисциплины предусматривает следующие виды учебной работы: лекции, практические занятия, самостоятельная работа, консультации. Са</w:t>
      </w:r>
      <w:r w:rsidRPr="00C67C7F">
        <w:rPr>
          <w:rFonts w:eastAsia="Calibri" w:cs="Times New Roman"/>
          <w:bCs/>
          <w:color w:val="000000"/>
          <w:kern w:val="1"/>
          <w:szCs w:val="28"/>
          <w:lang w:eastAsia="ar-SA"/>
        </w:rPr>
        <w:t xml:space="preserve">мостоятельная работа включает: </w:t>
      </w:r>
      <w:r w:rsidRPr="00C67C7F">
        <w:rPr>
          <w:rFonts w:eastAsia="Calibri" w:cs="Times New Roman"/>
          <w:bCs/>
          <w:kern w:val="1"/>
          <w:szCs w:val="28"/>
          <w:lang w:eastAsia="ar-SA"/>
        </w:rPr>
        <w:t xml:space="preserve">разбор лекционного материала, подготовку к контрольной работе, подготовку к промежуточной аттестации. </w:t>
      </w:r>
    </w:p>
    <w:p w:rsidR="00C67C7F" w:rsidRPr="00C67C7F" w:rsidRDefault="00C67C7F" w:rsidP="00C67C7F">
      <w:pPr>
        <w:ind w:firstLine="708"/>
        <w:rPr>
          <w:rFonts w:eastAsia="Calibri" w:cs="Times New Roman"/>
          <w:szCs w:val="28"/>
        </w:rPr>
      </w:pPr>
      <w:r w:rsidRPr="00C67C7F">
        <w:rPr>
          <w:rFonts w:eastAsia="Calibri" w:cs="Times New Roman"/>
          <w:szCs w:val="28"/>
        </w:rPr>
        <w:t xml:space="preserve">Общая трудоемкость дисциплины составляет 8 зачетных единиц. </w:t>
      </w:r>
    </w:p>
    <w:p w:rsidR="00C67C7F" w:rsidRPr="00C67C7F" w:rsidRDefault="00C67C7F" w:rsidP="00C67C7F">
      <w:pPr>
        <w:ind w:firstLine="708"/>
        <w:rPr>
          <w:rFonts w:eastAsia="Calibri" w:cs="Times New Roman"/>
          <w:szCs w:val="28"/>
        </w:rPr>
      </w:pPr>
    </w:p>
    <w:p w:rsidR="00C67C7F" w:rsidRPr="00C67C7F" w:rsidRDefault="00C67C7F" w:rsidP="00C67C7F">
      <w:pPr>
        <w:rPr>
          <w:rFonts w:eastAsia="Calibri" w:cs="Times New Roman"/>
          <w:bCs/>
          <w:color w:val="000000"/>
          <w:szCs w:val="28"/>
        </w:rPr>
      </w:pPr>
      <w:r w:rsidRPr="00C67C7F">
        <w:rPr>
          <w:rFonts w:eastAsia="Calibri" w:cs="Times New Roman"/>
          <w:b/>
          <w:bCs/>
          <w:color w:val="000000"/>
          <w:szCs w:val="28"/>
        </w:rPr>
        <w:t>Правила аттестации по дисциплине.</w:t>
      </w:r>
      <w:r w:rsidRPr="00C67C7F">
        <w:rPr>
          <w:rFonts w:eastAsia="Calibri" w:cs="Times New Roman"/>
          <w:bCs/>
          <w:color w:val="000000"/>
          <w:szCs w:val="28"/>
        </w:rPr>
        <w:t xml:space="preserve"> </w:t>
      </w:r>
    </w:p>
    <w:p w:rsidR="00C67C7F" w:rsidRPr="00C67C7F" w:rsidRDefault="00C67C7F" w:rsidP="00C67C7F">
      <w:pPr>
        <w:rPr>
          <w:rFonts w:eastAsia="Calibri" w:cs="Times New Roman"/>
          <w:szCs w:val="28"/>
        </w:rPr>
      </w:pPr>
      <w:r w:rsidRPr="00C67C7F">
        <w:rPr>
          <w:rFonts w:eastAsia="Calibri" w:cs="Times New Roman"/>
          <w:szCs w:val="28"/>
        </w:rPr>
        <w:t>Для осуществления текущего контроля планом дисциплины предусмотрено написание двух контрольных работ в течение каждого семестра. Промежуточная аттестация по дисциплине проводится в конце 3 и 4 семестров в форме устного экзамена.</w:t>
      </w:r>
    </w:p>
    <w:p w:rsidR="00C67C7F" w:rsidRPr="00C67C7F" w:rsidRDefault="00C67C7F" w:rsidP="00C67C7F">
      <w:pPr>
        <w:rPr>
          <w:rFonts w:eastAsia="Calibri" w:cs="Times New Roman"/>
          <w:b/>
          <w:bCs/>
          <w:color w:val="000000"/>
          <w:szCs w:val="28"/>
        </w:rPr>
      </w:pPr>
    </w:p>
    <w:p w:rsidR="00C67C7F" w:rsidRPr="00C67C7F" w:rsidRDefault="00C67C7F" w:rsidP="00C67C7F">
      <w:pPr>
        <w:rPr>
          <w:rFonts w:eastAsia="Calibri" w:cs="Times New Roman"/>
          <w:b/>
          <w:bCs/>
          <w:color w:val="000000"/>
          <w:szCs w:val="28"/>
        </w:rPr>
      </w:pPr>
      <w:r w:rsidRPr="00C67C7F">
        <w:rPr>
          <w:rFonts w:eastAsia="Calibri" w:cs="Times New Roman"/>
          <w:b/>
          <w:bCs/>
          <w:color w:val="000000"/>
          <w:szCs w:val="28"/>
        </w:rPr>
        <w:t xml:space="preserve">Учебно-методическое обеспечение дисциплины. </w:t>
      </w:r>
    </w:p>
    <w:p w:rsidR="00C67C7F" w:rsidRDefault="00C67C7F" w:rsidP="00C67C7F">
      <w:pPr>
        <w:rPr>
          <w:szCs w:val="28"/>
        </w:rPr>
      </w:pPr>
      <w:r w:rsidRPr="00C67C7F">
        <w:rPr>
          <w:rFonts w:eastAsia="Calibri" w:cs="Times New Roman"/>
          <w:bCs/>
          <w:szCs w:val="28"/>
        </w:rPr>
        <w:t xml:space="preserve">В преподавании дисциплины используются различные учебники, учебные пособия и задачники по теоретической механике. Лекции по теоретической механике </w:t>
      </w:r>
      <w:r w:rsidRPr="00C67C7F">
        <w:rPr>
          <w:rFonts w:eastAsia="Calibri" w:cs="Times New Roman"/>
          <w:szCs w:val="28"/>
        </w:rPr>
        <w:t>размещены в системе «Класс», имеющейся в университете.</w:t>
      </w:r>
    </w:p>
    <w:p w:rsidR="00C67C7F" w:rsidRDefault="00C67C7F">
      <w:pPr>
        <w:spacing w:line="276" w:lineRule="auto"/>
        <w:contextualSpacing w:val="0"/>
        <w:jc w:val="left"/>
        <w:rPr>
          <w:szCs w:val="28"/>
        </w:rPr>
      </w:pPr>
      <w:r>
        <w:rPr>
          <w:szCs w:val="28"/>
        </w:rPr>
        <w:br w:type="page"/>
      </w:r>
    </w:p>
    <w:p w:rsidR="001F2F55" w:rsidRPr="00DD66D7" w:rsidRDefault="00C67C7F" w:rsidP="00DD66D7">
      <w:pPr>
        <w:pStyle w:val="2"/>
        <w:rPr>
          <w:rFonts w:cs="Times New Roman"/>
          <w:szCs w:val="28"/>
        </w:rPr>
      </w:pPr>
      <w:bookmarkStart w:id="20" w:name="_Toc4593793"/>
      <w:r w:rsidRPr="00DD66D7">
        <w:rPr>
          <w:rFonts w:cs="Times New Roman"/>
          <w:szCs w:val="28"/>
        </w:rPr>
        <w:lastRenderedPageBreak/>
        <w:t>Теория вероятностей</w:t>
      </w:r>
      <w:bookmarkEnd w:id="20"/>
    </w:p>
    <w:p w:rsidR="00C67C7F" w:rsidRPr="00C67C7F" w:rsidRDefault="00C67C7F" w:rsidP="00C67C7F">
      <w:pPr>
        <w:rPr>
          <w:rFonts w:eastAsia="Calibri" w:cs="Times New Roman"/>
          <w:szCs w:val="28"/>
        </w:rPr>
      </w:pPr>
      <w:r w:rsidRPr="00C67C7F">
        <w:rPr>
          <w:rFonts w:eastAsia="Calibri" w:cs="Times New Roman"/>
          <w:szCs w:val="28"/>
        </w:rPr>
        <w:t xml:space="preserve">Дисциплина «Теория вероятностей» </w:t>
      </w:r>
      <w:r w:rsidRPr="00C67C7F">
        <w:rPr>
          <w:rFonts w:eastAsia="Calibri" w:cs="Times New Roman"/>
          <w:bCs/>
          <w:szCs w:val="28"/>
        </w:rPr>
        <w:t xml:space="preserve">реализуется в рамках основной профессиональной образовательной программы (ОПОП) высшего образования по </w:t>
      </w:r>
      <w:r w:rsidRPr="00C67C7F">
        <w:rPr>
          <w:rFonts w:eastAsia="Calibri" w:cs="Times New Roman"/>
          <w:szCs w:val="28"/>
        </w:rPr>
        <w:t xml:space="preserve">направлению подготовки «02.03.01 </w:t>
      </w:r>
      <w:r w:rsidRPr="00C67C7F">
        <w:rPr>
          <w:rFonts w:eastAsia="Calibri" w:cs="Times New Roman"/>
          <w:bCs/>
          <w:szCs w:val="28"/>
        </w:rPr>
        <w:t>–</w:t>
      </w:r>
      <w:r w:rsidRPr="00C67C7F">
        <w:rPr>
          <w:rFonts w:eastAsia="Calibri" w:cs="Times New Roman"/>
          <w:szCs w:val="28"/>
        </w:rPr>
        <w:t xml:space="preserve"> Математика и компьютерные науки» (очная форма обучения, язык реализации программы – русский). Она входит в базовую часть блока «Дисциплины (модули)» образовательной программы и реализуется кафедрой теории вероятностей и математической статистики в 5 семестре обучения по ОПОП.</w:t>
      </w:r>
    </w:p>
    <w:p w:rsidR="00C67C7F" w:rsidRPr="00C67C7F" w:rsidRDefault="00C67C7F" w:rsidP="00C67C7F">
      <w:pPr>
        <w:rPr>
          <w:rFonts w:eastAsia="Calibri" w:cs="Times New Roman"/>
          <w:szCs w:val="28"/>
        </w:rPr>
      </w:pPr>
      <w:proofErr w:type="gramStart"/>
      <w:r w:rsidRPr="00C67C7F">
        <w:rPr>
          <w:rFonts w:eastAsia="Calibri" w:cs="Times New Roman"/>
          <w:szCs w:val="28"/>
        </w:rPr>
        <w:t>Изучение дисциплины опирается на материал курсов «</w:t>
      </w:r>
      <w:r w:rsidRPr="00C67C7F">
        <w:rPr>
          <w:rFonts w:eastAsia="Calibri" w:cs="Times New Roman"/>
          <w:bCs/>
          <w:szCs w:val="28"/>
        </w:rPr>
        <w:t>Математический анализ</w:t>
      </w:r>
      <w:r w:rsidRPr="00C67C7F">
        <w:rPr>
          <w:rFonts w:eastAsia="Calibri" w:cs="Times New Roman"/>
          <w:szCs w:val="28"/>
        </w:rPr>
        <w:t>», «</w:t>
      </w:r>
      <w:r w:rsidRPr="00C67C7F">
        <w:rPr>
          <w:rFonts w:eastAsia="Calibri" w:cs="Times New Roman"/>
          <w:bCs/>
          <w:szCs w:val="28"/>
        </w:rPr>
        <w:t>Аналитическая геометрия</w:t>
      </w:r>
      <w:r w:rsidRPr="00C67C7F">
        <w:rPr>
          <w:rFonts w:eastAsia="Calibri" w:cs="Times New Roman"/>
          <w:szCs w:val="28"/>
        </w:rPr>
        <w:t>», «</w:t>
      </w:r>
      <w:r w:rsidRPr="00C67C7F">
        <w:rPr>
          <w:rFonts w:eastAsia="Calibri" w:cs="Times New Roman"/>
          <w:bCs/>
          <w:szCs w:val="28"/>
        </w:rPr>
        <w:t>Высшая алгебра</w:t>
      </w:r>
      <w:r w:rsidRPr="00C67C7F">
        <w:rPr>
          <w:rFonts w:eastAsia="Calibri" w:cs="Times New Roman"/>
          <w:szCs w:val="28"/>
        </w:rPr>
        <w:t>», «</w:t>
      </w:r>
      <w:r w:rsidRPr="00C67C7F">
        <w:rPr>
          <w:rFonts w:eastAsia="Calibri" w:cs="Times New Roman"/>
          <w:bCs/>
          <w:szCs w:val="28"/>
        </w:rPr>
        <w:t>Дискретная математика и теория алгоритмов</w:t>
      </w:r>
      <w:r w:rsidRPr="00C67C7F">
        <w:rPr>
          <w:rFonts w:eastAsia="Calibri" w:cs="Times New Roman"/>
          <w:szCs w:val="28"/>
        </w:rPr>
        <w:t>», «</w:t>
      </w:r>
      <w:r w:rsidRPr="00C67C7F">
        <w:rPr>
          <w:rFonts w:eastAsia="Calibri" w:cs="Times New Roman"/>
          <w:bCs/>
          <w:szCs w:val="28"/>
        </w:rPr>
        <w:t>Дифференциальные уравнения</w:t>
      </w:r>
      <w:r w:rsidRPr="00C67C7F">
        <w:rPr>
          <w:rFonts w:eastAsia="Calibri" w:cs="Times New Roman"/>
          <w:szCs w:val="28"/>
        </w:rPr>
        <w:t>», «</w:t>
      </w:r>
      <w:r w:rsidRPr="00C67C7F">
        <w:rPr>
          <w:rFonts w:eastAsia="Calibri" w:cs="Times New Roman"/>
          <w:bCs/>
          <w:szCs w:val="28"/>
        </w:rPr>
        <w:t>Математическая логика</w:t>
      </w:r>
      <w:r w:rsidRPr="00C67C7F">
        <w:rPr>
          <w:rFonts w:eastAsia="Calibri" w:cs="Times New Roman"/>
          <w:szCs w:val="28"/>
        </w:rPr>
        <w:t>», «</w:t>
      </w:r>
      <w:r w:rsidRPr="00C67C7F">
        <w:rPr>
          <w:rFonts w:eastAsia="Calibri" w:cs="Times New Roman"/>
          <w:bCs/>
          <w:szCs w:val="28"/>
        </w:rPr>
        <w:t>ТФКП</w:t>
      </w:r>
      <w:r w:rsidRPr="00C67C7F">
        <w:rPr>
          <w:rFonts w:eastAsia="Calibri" w:cs="Times New Roman"/>
          <w:szCs w:val="28"/>
        </w:rPr>
        <w:t>», «</w:t>
      </w:r>
      <w:r w:rsidRPr="00C67C7F">
        <w:rPr>
          <w:rFonts w:eastAsia="Calibri" w:cs="Times New Roman"/>
          <w:bCs/>
          <w:szCs w:val="28"/>
        </w:rPr>
        <w:t>Функциональный анализ</w:t>
      </w:r>
      <w:r w:rsidRPr="00C67C7F">
        <w:rPr>
          <w:rFonts w:eastAsia="Calibri" w:cs="Times New Roman"/>
          <w:szCs w:val="28"/>
        </w:rPr>
        <w:t>», результаты изучения дисциплины используются в курсах «</w:t>
      </w:r>
      <w:r w:rsidRPr="00C67C7F">
        <w:rPr>
          <w:rFonts w:eastAsia="Calibri" w:cs="Times New Roman"/>
          <w:bCs/>
          <w:szCs w:val="28"/>
        </w:rPr>
        <w:t>Математическая статистика</w:t>
      </w:r>
      <w:r w:rsidRPr="00C67C7F">
        <w:rPr>
          <w:rFonts w:eastAsia="Calibri" w:cs="Times New Roman"/>
          <w:szCs w:val="28"/>
        </w:rPr>
        <w:t>», в</w:t>
      </w:r>
      <w:r w:rsidRPr="00C67C7F">
        <w:rPr>
          <w:rFonts w:eastAsia="Calibri" w:cs="Times New Roman"/>
          <w:bCs/>
          <w:szCs w:val="28"/>
        </w:rPr>
        <w:t xml:space="preserve"> ряде спецкурсов кафедры теории вероятностей и математической статистики, а также при проведении научных исследований и подготовке выпускной квалификационной работы студентов кафедры.</w:t>
      </w:r>
      <w:r w:rsidRPr="00C67C7F">
        <w:rPr>
          <w:rFonts w:eastAsia="Calibri" w:cs="Times New Roman"/>
          <w:szCs w:val="28"/>
        </w:rPr>
        <w:t xml:space="preserve">  </w:t>
      </w:r>
      <w:proofErr w:type="gramEnd"/>
    </w:p>
    <w:p w:rsidR="00C67C7F" w:rsidRPr="00C67C7F" w:rsidRDefault="00C67C7F" w:rsidP="00C67C7F">
      <w:pPr>
        <w:rPr>
          <w:rFonts w:eastAsia="Calibri" w:cs="Times New Roman"/>
          <w:bCs/>
          <w:szCs w:val="28"/>
        </w:rPr>
      </w:pPr>
    </w:p>
    <w:p w:rsidR="00C67C7F" w:rsidRDefault="00C67C7F" w:rsidP="00C67C7F">
      <w:pPr>
        <w:rPr>
          <w:bCs/>
          <w:szCs w:val="28"/>
        </w:rPr>
      </w:pPr>
      <w:r w:rsidRPr="00C67C7F">
        <w:rPr>
          <w:rFonts w:eastAsia="Calibri" w:cs="Times New Roman"/>
          <w:bCs/>
          <w:szCs w:val="28"/>
        </w:rPr>
        <w:t>Дисциплина направлена на формирование следующих компетенций:</w:t>
      </w:r>
    </w:p>
    <w:p w:rsidR="00C67C7F" w:rsidRPr="00C67C7F" w:rsidRDefault="00C67C7F" w:rsidP="00C67C7F">
      <w:pPr>
        <w:rPr>
          <w:rFonts w:eastAsia="Calibri" w:cs="Times New Roman"/>
          <w:szCs w:val="28"/>
        </w:rPr>
      </w:pPr>
    </w:p>
    <w:p w:rsidR="00C67C7F" w:rsidRPr="00C67C7F" w:rsidRDefault="00C67C7F" w:rsidP="00C67C7F">
      <w:pPr>
        <w:rPr>
          <w:rFonts w:eastAsia="Calibri" w:cs="Times New Roman"/>
          <w:szCs w:val="28"/>
        </w:rPr>
      </w:pPr>
      <w:r w:rsidRPr="00C67C7F">
        <w:rPr>
          <w:rFonts w:eastAsia="Calibri" w:cs="Times New Roman"/>
          <w:bCs/>
          <w:szCs w:val="28"/>
          <w:u w:val="single"/>
        </w:rPr>
        <w:t>ОПК-1: готовность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w:t>
      </w:r>
      <w:r w:rsidRPr="00C67C7F">
        <w:rPr>
          <w:rFonts w:eastAsia="Calibri" w:cs="Times New Roman"/>
          <w:bCs/>
          <w:szCs w:val="28"/>
        </w:rPr>
        <w:t>; в части следующих результатов обучения:</w:t>
      </w:r>
    </w:p>
    <w:p w:rsidR="00C67C7F" w:rsidRPr="00C67C7F" w:rsidRDefault="00C67C7F" w:rsidP="00C67C7F">
      <w:pPr>
        <w:pStyle w:val="ad"/>
        <w:numPr>
          <w:ilvl w:val="0"/>
          <w:numId w:val="3"/>
        </w:numPr>
        <w:rPr>
          <w:sz w:val="28"/>
          <w:szCs w:val="28"/>
        </w:rPr>
      </w:pPr>
      <w:r w:rsidRPr="00C67C7F">
        <w:rPr>
          <w:rFonts w:ascii="Times New Roman" w:hAnsi="Times New Roman"/>
          <w:bCs/>
          <w:sz w:val="28"/>
          <w:szCs w:val="28"/>
        </w:rPr>
        <w:t>ОПК-1.1 – знать базовые результаты теории вероятностей;</w:t>
      </w:r>
    </w:p>
    <w:p w:rsidR="00C67C7F" w:rsidRPr="00C67C7F" w:rsidRDefault="00C67C7F" w:rsidP="00C67C7F">
      <w:pPr>
        <w:pStyle w:val="ad"/>
        <w:numPr>
          <w:ilvl w:val="0"/>
          <w:numId w:val="3"/>
        </w:numPr>
        <w:rPr>
          <w:sz w:val="28"/>
          <w:szCs w:val="28"/>
        </w:rPr>
      </w:pPr>
      <w:r w:rsidRPr="00C67C7F">
        <w:rPr>
          <w:rFonts w:ascii="Times New Roman" w:hAnsi="Times New Roman"/>
          <w:bCs/>
          <w:sz w:val="28"/>
          <w:szCs w:val="28"/>
        </w:rPr>
        <w:t>ОПК-1.2 – уметь применять базовые знания в области теории вероятностей для решения стандартных задач.</w:t>
      </w:r>
    </w:p>
    <w:p w:rsidR="00C67C7F" w:rsidRPr="00C67C7F" w:rsidRDefault="00C67C7F" w:rsidP="00C67C7F">
      <w:pPr>
        <w:rPr>
          <w:rFonts w:eastAsia="Calibri" w:cs="Times New Roman"/>
          <w:szCs w:val="28"/>
        </w:rPr>
      </w:pPr>
    </w:p>
    <w:p w:rsidR="00C67C7F" w:rsidRPr="00C67C7F" w:rsidRDefault="00C67C7F" w:rsidP="00C67C7F">
      <w:pPr>
        <w:rPr>
          <w:rFonts w:eastAsia="Calibri" w:cs="Times New Roman"/>
          <w:szCs w:val="28"/>
        </w:rPr>
      </w:pPr>
      <w:r w:rsidRPr="00C67C7F">
        <w:rPr>
          <w:rFonts w:eastAsia="Calibri" w:cs="Times New Roman"/>
          <w:bCs/>
          <w:szCs w:val="28"/>
          <w:u w:val="single"/>
        </w:rPr>
        <w:t>ПК-1: способность к определению общих форм и закономерностей отдельной предметной области</w:t>
      </w:r>
      <w:r w:rsidRPr="00C67C7F">
        <w:rPr>
          <w:rFonts w:eastAsia="Calibri" w:cs="Times New Roman"/>
          <w:bCs/>
          <w:szCs w:val="28"/>
        </w:rPr>
        <w:t>; в части следующих результатов обучения:</w:t>
      </w:r>
    </w:p>
    <w:p w:rsidR="00C67C7F" w:rsidRPr="00C67C7F" w:rsidRDefault="00C67C7F" w:rsidP="00C67C7F">
      <w:pPr>
        <w:pStyle w:val="ad"/>
        <w:numPr>
          <w:ilvl w:val="0"/>
          <w:numId w:val="3"/>
        </w:numPr>
        <w:rPr>
          <w:sz w:val="28"/>
          <w:szCs w:val="28"/>
        </w:rPr>
      </w:pPr>
      <w:r w:rsidRPr="00C67C7F">
        <w:rPr>
          <w:rFonts w:ascii="Times New Roman" w:hAnsi="Times New Roman"/>
          <w:bCs/>
          <w:sz w:val="28"/>
          <w:szCs w:val="28"/>
        </w:rPr>
        <w:t>ПК-1.1 – знать основные закономерности теории вероятностей.</w:t>
      </w:r>
    </w:p>
    <w:p w:rsidR="00C67C7F" w:rsidRPr="00C67C7F" w:rsidRDefault="00C67C7F" w:rsidP="00C67C7F">
      <w:pPr>
        <w:rPr>
          <w:rFonts w:eastAsia="Calibri" w:cs="Times New Roman"/>
          <w:szCs w:val="28"/>
        </w:rPr>
      </w:pPr>
    </w:p>
    <w:p w:rsidR="00C67C7F" w:rsidRPr="00C67C7F" w:rsidRDefault="00C67C7F" w:rsidP="00C67C7F">
      <w:pPr>
        <w:rPr>
          <w:rFonts w:eastAsia="Calibri" w:cs="Times New Roman"/>
          <w:szCs w:val="28"/>
        </w:rPr>
      </w:pPr>
      <w:r w:rsidRPr="00C67C7F">
        <w:rPr>
          <w:rFonts w:eastAsia="Calibri" w:cs="Times New Roman"/>
          <w:bCs/>
          <w:szCs w:val="28"/>
          <w:u w:val="single"/>
        </w:rPr>
        <w:t>ПК-2: способность математически корректно ставить естественнонаучные задачи, знание постановок классических задач математики</w:t>
      </w:r>
      <w:r w:rsidRPr="00C67C7F">
        <w:rPr>
          <w:rFonts w:eastAsia="Calibri" w:cs="Times New Roman"/>
          <w:bCs/>
          <w:szCs w:val="28"/>
        </w:rPr>
        <w:t>; в части следующих результатов обучения:</w:t>
      </w:r>
    </w:p>
    <w:p w:rsidR="00C67C7F" w:rsidRPr="00C67C7F" w:rsidRDefault="00C67C7F" w:rsidP="00C67C7F">
      <w:pPr>
        <w:pStyle w:val="ad"/>
        <w:numPr>
          <w:ilvl w:val="0"/>
          <w:numId w:val="29"/>
        </w:numPr>
        <w:rPr>
          <w:sz w:val="28"/>
          <w:szCs w:val="28"/>
        </w:rPr>
      </w:pPr>
      <w:r w:rsidRPr="00C67C7F">
        <w:rPr>
          <w:rFonts w:ascii="Times New Roman" w:hAnsi="Times New Roman"/>
          <w:bCs/>
          <w:sz w:val="28"/>
          <w:szCs w:val="28"/>
        </w:rPr>
        <w:t>ПК-2.1 – знать постановки классических задач теории вероятностей;</w:t>
      </w:r>
    </w:p>
    <w:p w:rsidR="00C67C7F" w:rsidRPr="00C67C7F" w:rsidRDefault="00C67C7F" w:rsidP="00C67C7F">
      <w:pPr>
        <w:pStyle w:val="ad"/>
        <w:numPr>
          <w:ilvl w:val="0"/>
          <w:numId w:val="29"/>
        </w:numPr>
        <w:rPr>
          <w:sz w:val="28"/>
          <w:szCs w:val="28"/>
        </w:rPr>
      </w:pPr>
      <w:r w:rsidRPr="00C67C7F">
        <w:rPr>
          <w:rFonts w:ascii="Times New Roman" w:hAnsi="Times New Roman"/>
          <w:bCs/>
          <w:sz w:val="28"/>
          <w:szCs w:val="28"/>
        </w:rPr>
        <w:t>ПК-2.2 – уметь строить математическую модель случайного эксперимента.</w:t>
      </w:r>
    </w:p>
    <w:p w:rsidR="00C67C7F" w:rsidRPr="00C67C7F" w:rsidRDefault="00C67C7F" w:rsidP="00C67C7F">
      <w:pPr>
        <w:rPr>
          <w:rFonts w:eastAsia="Calibri" w:cs="Times New Roman"/>
          <w:szCs w:val="28"/>
        </w:rPr>
      </w:pPr>
    </w:p>
    <w:p w:rsidR="00C67C7F" w:rsidRPr="00C67C7F" w:rsidRDefault="00C67C7F" w:rsidP="00C67C7F">
      <w:pPr>
        <w:rPr>
          <w:rFonts w:eastAsia="Calibri" w:cs="Times New Roman"/>
          <w:szCs w:val="28"/>
        </w:rPr>
      </w:pPr>
      <w:r w:rsidRPr="00C67C7F">
        <w:rPr>
          <w:rFonts w:eastAsia="Calibri" w:cs="Times New Roman"/>
          <w:bCs/>
          <w:szCs w:val="28"/>
          <w:u w:val="single"/>
        </w:rPr>
        <w:t>ПК-3: способность строго доказать утверждение, сформулировать результат, увидеть следствия полученного результата</w:t>
      </w:r>
      <w:r w:rsidRPr="00C67C7F">
        <w:rPr>
          <w:rFonts w:eastAsia="Calibri" w:cs="Times New Roman"/>
          <w:bCs/>
          <w:szCs w:val="28"/>
        </w:rPr>
        <w:t>; в части следующих результатов обучения:</w:t>
      </w:r>
    </w:p>
    <w:p w:rsidR="00C67C7F" w:rsidRPr="00C67C7F" w:rsidRDefault="00C67C7F" w:rsidP="00C67C7F">
      <w:pPr>
        <w:pStyle w:val="ad"/>
        <w:numPr>
          <w:ilvl w:val="0"/>
          <w:numId w:val="3"/>
        </w:numPr>
        <w:rPr>
          <w:sz w:val="28"/>
          <w:szCs w:val="28"/>
        </w:rPr>
      </w:pPr>
      <w:r w:rsidRPr="00C67C7F">
        <w:rPr>
          <w:rFonts w:ascii="Times New Roman" w:hAnsi="Times New Roman"/>
          <w:bCs/>
          <w:sz w:val="28"/>
          <w:szCs w:val="28"/>
        </w:rPr>
        <w:lastRenderedPageBreak/>
        <w:t xml:space="preserve">ПК-3.1 – знать доказательства важнейших результатов теории вероятностей; </w:t>
      </w:r>
    </w:p>
    <w:p w:rsidR="00C67C7F" w:rsidRPr="00C67C7F" w:rsidRDefault="00C67C7F" w:rsidP="00C67C7F">
      <w:pPr>
        <w:pStyle w:val="ad"/>
        <w:numPr>
          <w:ilvl w:val="0"/>
          <w:numId w:val="3"/>
        </w:numPr>
        <w:rPr>
          <w:sz w:val="28"/>
          <w:szCs w:val="28"/>
        </w:rPr>
      </w:pPr>
      <w:r w:rsidRPr="00C67C7F">
        <w:rPr>
          <w:rFonts w:ascii="Times New Roman" w:hAnsi="Times New Roman"/>
          <w:bCs/>
          <w:sz w:val="28"/>
          <w:szCs w:val="28"/>
        </w:rPr>
        <w:t>ПК-3.2 – уметь проводить корректные рассуждения в задачах, требующих  доказательства вероятностных фактов.</w:t>
      </w:r>
    </w:p>
    <w:p w:rsidR="00C67C7F" w:rsidRPr="00C67C7F" w:rsidRDefault="00C67C7F" w:rsidP="00C67C7F">
      <w:pPr>
        <w:pStyle w:val="ad"/>
        <w:spacing w:after="200"/>
        <w:ind w:left="0" w:firstLine="0"/>
        <w:rPr>
          <w:rFonts w:ascii="Times New Roman" w:hAnsi="Times New Roman"/>
          <w:bCs/>
          <w:sz w:val="28"/>
          <w:szCs w:val="28"/>
        </w:rPr>
      </w:pPr>
    </w:p>
    <w:p w:rsidR="00C67C7F" w:rsidRPr="00C67C7F" w:rsidRDefault="00C67C7F" w:rsidP="00C67C7F">
      <w:pPr>
        <w:rPr>
          <w:rFonts w:eastAsia="Calibri" w:cs="Times New Roman"/>
          <w:szCs w:val="28"/>
        </w:rPr>
      </w:pPr>
      <w:r w:rsidRPr="00C67C7F">
        <w:rPr>
          <w:rFonts w:eastAsia="Calibri" w:cs="Times New Roman"/>
          <w:b/>
          <w:bCs/>
          <w:szCs w:val="28"/>
        </w:rPr>
        <w:t>Перечень основных разделов дисциплины:</w:t>
      </w:r>
    </w:p>
    <w:p w:rsidR="00C67C7F" w:rsidRPr="00C67C7F" w:rsidRDefault="00C67C7F" w:rsidP="00C67C7F">
      <w:pPr>
        <w:numPr>
          <w:ilvl w:val="0"/>
          <w:numId w:val="2"/>
        </w:numPr>
        <w:tabs>
          <w:tab w:val="num" w:pos="720"/>
        </w:tabs>
        <w:suppressAutoHyphens/>
        <w:spacing w:after="0"/>
        <w:ind w:hanging="363"/>
        <w:contextualSpacing w:val="0"/>
        <w:rPr>
          <w:rFonts w:eastAsia="Calibri" w:cs="Times New Roman"/>
          <w:szCs w:val="28"/>
        </w:rPr>
      </w:pPr>
      <w:r w:rsidRPr="00C67C7F">
        <w:rPr>
          <w:rFonts w:eastAsia="Calibri" w:cs="Times New Roman"/>
          <w:kern w:val="1"/>
          <w:szCs w:val="28"/>
          <w:lang w:eastAsia="ar-SA"/>
        </w:rPr>
        <w:t>Вероятность и ее свойства</w:t>
      </w:r>
    </w:p>
    <w:p w:rsidR="00C67C7F" w:rsidRPr="00C67C7F" w:rsidRDefault="00C67C7F" w:rsidP="00C67C7F">
      <w:pPr>
        <w:numPr>
          <w:ilvl w:val="0"/>
          <w:numId w:val="2"/>
        </w:numPr>
        <w:tabs>
          <w:tab w:val="num" w:pos="720"/>
        </w:tabs>
        <w:suppressAutoHyphens/>
        <w:spacing w:after="0"/>
        <w:ind w:hanging="363"/>
        <w:contextualSpacing w:val="0"/>
        <w:rPr>
          <w:rFonts w:eastAsia="Calibri" w:cs="Times New Roman"/>
          <w:szCs w:val="28"/>
        </w:rPr>
      </w:pPr>
      <w:r w:rsidRPr="00C67C7F">
        <w:rPr>
          <w:rFonts w:eastAsia="Calibri" w:cs="Times New Roman"/>
          <w:kern w:val="1"/>
          <w:szCs w:val="28"/>
          <w:lang w:eastAsia="ar-SA"/>
        </w:rPr>
        <w:t>Последовательности однородных независимых испытаний с конечным числом исходов</w:t>
      </w:r>
    </w:p>
    <w:p w:rsidR="00C67C7F" w:rsidRPr="00C67C7F" w:rsidRDefault="00C67C7F" w:rsidP="00C67C7F">
      <w:pPr>
        <w:numPr>
          <w:ilvl w:val="0"/>
          <w:numId w:val="2"/>
        </w:numPr>
        <w:tabs>
          <w:tab w:val="num" w:pos="720"/>
        </w:tabs>
        <w:suppressAutoHyphens/>
        <w:spacing w:after="0"/>
        <w:ind w:hanging="363"/>
        <w:contextualSpacing w:val="0"/>
        <w:rPr>
          <w:rFonts w:eastAsia="Calibri" w:cs="Times New Roman"/>
          <w:szCs w:val="28"/>
        </w:rPr>
      </w:pPr>
      <w:r w:rsidRPr="00C67C7F">
        <w:rPr>
          <w:rFonts w:eastAsia="Calibri" w:cs="Times New Roman"/>
          <w:szCs w:val="28"/>
        </w:rPr>
        <w:t>Случайные величины</w:t>
      </w:r>
    </w:p>
    <w:p w:rsidR="00C67C7F" w:rsidRPr="00C67C7F" w:rsidRDefault="00C67C7F" w:rsidP="00C67C7F">
      <w:pPr>
        <w:numPr>
          <w:ilvl w:val="0"/>
          <w:numId w:val="2"/>
        </w:numPr>
        <w:tabs>
          <w:tab w:val="num" w:pos="720"/>
        </w:tabs>
        <w:suppressAutoHyphens/>
        <w:spacing w:after="0"/>
        <w:ind w:hanging="363"/>
        <w:contextualSpacing w:val="0"/>
        <w:rPr>
          <w:rFonts w:eastAsia="Calibri" w:cs="Times New Roman"/>
          <w:szCs w:val="28"/>
        </w:rPr>
      </w:pPr>
      <w:r w:rsidRPr="00C67C7F">
        <w:rPr>
          <w:rFonts w:eastAsia="Calibri" w:cs="Times New Roman"/>
          <w:szCs w:val="28"/>
        </w:rPr>
        <w:t>Моментные характеристики распределений</w:t>
      </w:r>
    </w:p>
    <w:p w:rsidR="00C67C7F" w:rsidRPr="00C67C7F" w:rsidRDefault="00C67C7F" w:rsidP="00C67C7F">
      <w:pPr>
        <w:numPr>
          <w:ilvl w:val="0"/>
          <w:numId w:val="2"/>
        </w:numPr>
        <w:tabs>
          <w:tab w:val="num" w:pos="720"/>
        </w:tabs>
        <w:suppressAutoHyphens/>
        <w:spacing w:after="0"/>
        <w:ind w:hanging="363"/>
        <w:contextualSpacing w:val="0"/>
        <w:rPr>
          <w:rFonts w:eastAsia="Calibri" w:cs="Times New Roman"/>
          <w:szCs w:val="28"/>
        </w:rPr>
      </w:pPr>
      <w:r w:rsidRPr="00C67C7F">
        <w:rPr>
          <w:rFonts w:eastAsia="Calibri" w:cs="Times New Roman"/>
          <w:szCs w:val="28"/>
        </w:rPr>
        <w:t>Закон больших чисел</w:t>
      </w:r>
    </w:p>
    <w:p w:rsidR="00C67C7F" w:rsidRPr="00C67C7F" w:rsidRDefault="00C67C7F" w:rsidP="00C67C7F">
      <w:pPr>
        <w:numPr>
          <w:ilvl w:val="0"/>
          <w:numId w:val="2"/>
        </w:numPr>
        <w:tabs>
          <w:tab w:val="num" w:pos="720"/>
        </w:tabs>
        <w:suppressAutoHyphens/>
        <w:spacing w:after="0"/>
        <w:ind w:hanging="363"/>
        <w:contextualSpacing w:val="0"/>
        <w:rPr>
          <w:rFonts w:eastAsia="Calibri" w:cs="Times New Roman"/>
          <w:szCs w:val="28"/>
        </w:rPr>
      </w:pPr>
      <w:r w:rsidRPr="00C67C7F">
        <w:rPr>
          <w:rFonts w:eastAsia="Calibri" w:cs="Times New Roman"/>
          <w:szCs w:val="28"/>
        </w:rPr>
        <w:t>Условные математические ожидания</w:t>
      </w:r>
    </w:p>
    <w:p w:rsidR="00C67C7F" w:rsidRPr="00C67C7F" w:rsidRDefault="00C67C7F" w:rsidP="00C67C7F">
      <w:pPr>
        <w:numPr>
          <w:ilvl w:val="0"/>
          <w:numId w:val="2"/>
        </w:numPr>
        <w:tabs>
          <w:tab w:val="num" w:pos="720"/>
        </w:tabs>
        <w:suppressAutoHyphens/>
        <w:spacing w:after="0"/>
        <w:contextualSpacing w:val="0"/>
        <w:rPr>
          <w:rFonts w:eastAsia="Calibri" w:cs="Times New Roman"/>
          <w:szCs w:val="28"/>
        </w:rPr>
      </w:pPr>
      <w:r w:rsidRPr="00C67C7F">
        <w:rPr>
          <w:rFonts w:eastAsia="Calibri" w:cs="Times New Roman"/>
          <w:szCs w:val="28"/>
        </w:rPr>
        <w:t>Характеристические функции</w:t>
      </w:r>
    </w:p>
    <w:p w:rsidR="00C67C7F" w:rsidRPr="00C67C7F" w:rsidRDefault="00C67C7F" w:rsidP="00C67C7F">
      <w:pPr>
        <w:numPr>
          <w:ilvl w:val="0"/>
          <w:numId w:val="2"/>
        </w:numPr>
        <w:tabs>
          <w:tab w:val="num" w:pos="720"/>
        </w:tabs>
        <w:suppressAutoHyphens/>
        <w:spacing w:after="0"/>
        <w:ind w:hanging="363"/>
        <w:contextualSpacing w:val="0"/>
        <w:rPr>
          <w:rFonts w:eastAsia="Calibri" w:cs="Times New Roman"/>
          <w:szCs w:val="28"/>
        </w:rPr>
      </w:pPr>
      <w:r w:rsidRPr="00C67C7F">
        <w:rPr>
          <w:rFonts w:eastAsia="Calibri" w:cs="Times New Roman"/>
          <w:szCs w:val="28"/>
        </w:rPr>
        <w:t>Основные предельные теоремы с оценкой скорости сходимости</w:t>
      </w:r>
    </w:p>
    <w:p w:rsidR="00C67C7F" w:rsidRPr="00C67C7F" w:rsidRDefault="00C67C7F" w:rsidP="00C67C7F">
      <w:pPr>
        <w:suppressAutoHyphens/>
        <w:ind w:left="1077"/>
        <w:rPr>
          <w:rFonts w:eastAsia="Calibri" w:cs="Times New Roman"/>
          <w:szCs w:val="28"/>
        </w:rPr>
      </w:pPr>
    </w:p>
    <w:p w:rsidR="00C67C7F" w:rsidRPr="00C67C7F" w:rsidRDefault="00C67C7F" w:rsidP="00C67C7F">
      <w:pPr>
        <w:suppressAutoHyphens/>
        <w:spacing w:before="28" w:after="28"/>
        <w:rPr>
          <w:rFonts w:eastAsia="Calibri" w:cs="Times New Roman"/>
          <w:szCs w:val="28"/>
        </w:rPr>
      </w:pPr>
      <w:r w:rsidRPr="00C67C7F">
        <w:rPr>
          <w:rFonts w:eastAsia="Calibri" w:cs="Times New Roman"/>
          <w:kern w:val="1"/>
          <w:szCs w:val="28"/>
          <w:lang w:eastAsia="ar-SA"/>
        </w:rPr>
        <w:t xml:space="preserve">Преподавание дисциплины предусматривает следующие виды учебной работы: лекции, практические занятия, самостоятельная работа, консультации. </w:t>
      </w:r>
      <w:r w:rsidRPr="00C67C7F">
        <w:rPr>
          <w:rFonts w:eastAsia="Calibri" w:cs="Times New Roman"/>
          <w:bCs/>
          <w:kern w:val="1"/>
          <w:szCs w:val="28"/>
          <w:lang w:eastAsia="ar-SA"/>
        </w:rPr>
        <w:t>Самостоятельная работа включает: разбор лекционного материала, подготовку к контрольным работам и коллоквиуму, подготовку к промежуточной аттестации.</w:t>
      </w:r>
    </w:p>
    <w:p w:rsidR="00C67C7F" w:rsidRPr="00C67C7F" w:rsidRDefault="00C67C7F" w:rsidP="00C67C7F">
      <w:pPr>
        <w:ind w:firstLine="708"/>
        <w:rPr>
          <w:rFonts w:eastAsia="Calibri" w:cs="Times New Roman"/>
          <w:szCs w:val="28"/>
        </w:rPr>
      </w:pPr>
      <w:r w:rsidRPr="00C67C7F">
        <w:rPr>
          <w:rFonts w:eastAsia="Calibri" w:cs="Times New Roman"/>
          <w:szCs w:val="28"/>
        </w:rPr>
        <w:t xml:space="preserve">Общая трудоемкость дисциплины составляет 5 зачетных единиц. </w:t>
      </w:r>
    </w:p>
    <w:p w:rsidR="00C67C7F" w:rsidRPr="00C67C7F" w:rsidRDefault="00C67C7F" w:rsidP="00C67C7F">
      <w:pPr>
        <w:ind w:firstLine="708"/>
        <w:rPr>
          <w:rFonts w:eastAsia="Calibri" w:cs="Times New Roman"/>
          <w:szCs w:val="28"/>
        </w:rPr>
      </w:pPr>
    </w:p>
    <w:p w:rsidR="00C67C7F" w:rsidRPr="00C67C7F" w:rsidRDefault="00C67C7F" w:rsidP="00C67C7F">
      <w:pPr>
        <w:rPr>
          <w:rFonts w:eastAsia="Calibri" w:cs="Times New Roman"/>
          <w:szCs w:val="28"/>
        </w:rPr>
      </w:pPr>
      <w:r w:rsidRPr="00C67C7F">
        <w:rPr>
          <w:rFonts w:eastAsia="Calibri" w:cs="Times New Roman"/>
          <w:b/>
          <w:bCs/>
          <w:szCs w:val="28"/>
        </w:rPr>
        <w:t>Правила аттестации по дисциплине.</w:t>
      </w:r>
      <w:r w:rsidRPr="00C67C7F">
        <w:rPr>
          <w:rFonts w:eastAsia="Calibri" w:cs="Times New Roman"/>
          <w:bCs/>
          <w:szCs w:val="28"/>
        </w:rPr>
        <w:t xml:space="preserve"> </w:t>
      </w:r>
    </w:p>
    <w:p w:rsidR="00C67C7F" w:rsidRPr="00C67C7F" w:rsidRDefault="00C67C7F" w:rsidP="00C67C7F">
      <w:pPr>
        <w:rPr>
          <w:rFonts w:eastAsia="Calibri" w:cs="Times New Roman"/>
          <w:szCs w:val="28"/>
        </w:rPr>
      </w:pPr>
      <w:r w:rsidRPr="00C67C7F">
        <w:rPr>
          <w:rFonts w:eastAsia="Calibri" w:cs="Times New Roman"/>
          <w:szCs w:val="28"/>
        </w:rPr>
        <w:t xml:space="preserve">Для осуществления текущего контроля планом дисциплины предусмотрено выполнение </w:t>
      </w:r>
      <w:proofErr w:type="gramStart"/>
      <w:r w:rsidRPr="00C67C7F">
        <w:rPr>
          <w:rFonts w:eastAsia="Calibri" w:cs="Times New Roman"/>
          <w:szCs w:val="28"/>
        </w:rPr>
        <w:t>обучающимися</w:t>
      </w:r>
      <w:proofErr w:type="gramEnd"/>
      <w:r w:rsidRPr="00C67C7F">
        <w:rPr>
          <w:rFonts w:eastAsia="Calibri" w:cs="Times New Roman"/>
          <w:szCs w:val="28"/>
        </w:rPr>
        <w:t xml:space="preserve"> двух контрольных работ и коллоквиума. Промежуточная аттестация по дисциплине проводится в конце 5 семестра в форме устного экзамена.</w:t>
      </w:r>
    </w:p>
    <w:p w:rsidR="00C67C7F" w:rsidRPr="00C67C7F" w:rsidRDefault="00C67C7F" w:rsidP="00C67C7F">
      <w:pPr>
        <w:rPr>
          <w:rFonts w:eastAsia="Calibri" w:cs="Times New Roman"/>
          <w:b/>
          <w:bCs/>
          <w:szCs w:val="28"/>
        </w:rPr>
      </w:pPr>
    </w:p>
    <w:p w:rsidR="00C67C7F" w:rsidRPr="00C67C7F" w:rsidRDefault="00C67C7F" w:rsidP="00C67C7F">
      <w:pPr>
        <w:rPr>
          <w:rFonts w:eastAsia="Calibri" w:cs="Times New Roman"/>
          <w:szCs w:val="28"/>
        </w:rPr>
      </w:pPr>
      <w:r w:rsidRPr="00C67C7F">
        <w:rPr>
          <w:rFonts w:eastAsia="Calibri" w:cs="Times New Roman"/>
          <w:b/>
          <w:bCs/>
          <w:szCs w:val="28"/>
        </w:rPr>
        <w:t xml:space="preserve">Учебно-методическое обеспечение дисциплины. </w:t>
      </w:r>
    </w:p>
    <w:p w:rsidR="00C67C7F" w:rsidRDefault="00C67C7F" w:rsidP="00C67C7F">
      <w:pPr>
        <w:rPr>
          <w:szCs w:val="28"/>
        </w:rPr>
      </w:pPr>
      <w:r w:rsidRPr="00C67C7F">
        <w:rPr>
          <w:rFonts w:eastAsia="Calibri" w:cs="Times New Roman"/>
          <w:bCs/>
          <w:szCs w:val="28"/>
        </w:rPr>
        <w:t xml:space="preserve">В преподавании дисциплины используются разработанные авторами учебные пособия. </w:t>
      </w:r>
      <w:r w:rsidRPr="00C67C7F">
        <w:rPr>
          <w:rFonts w:eastAsia="Calibri" w:cs="Times New Roman"/>
          <w:szCs w:val="28"/>
        </w:rPr>
        <w:t>На сайте https://nsu.ru/mmf/tvims/materials.html размещены лекции для самостоятельного усвоения теоретического материала, там же находится учебное пособие в примерах и задачах.</w:t>
      </w:r>
    </w:p>
    <w:p w:rsidR="00C67C7F" w:rsidRDefault="00C67C7F">
      <w:pPr>
        <w:spacing w:line="276" w:lineRule="auto"/>
        <w:contextualSpacing w:val="0"/>
        <w:jc w:val="left"/>
        <w:rPr>
          <w:szCs w:val="28"/>
        </w:rPr>
      </w:pPr>
      <w:r>
        <w:rPr>
          <w:szCs w:val="28"/>
        </w:rPr>
        <w:br w:type="page"/>
      </w:r>
    </w:p>
    <w:p w:rsidR="001012FE" w:rsidRPr="00DD66D7" w:rsidRDefault="00C67C7F" w:rsidP="00DD66D7">
      <w:pPr>
        <w:pStyle w:val="2"/>
        <w:rPr>
          <w:rFonts w:cs="Times New Roman"/>
          <w:szCs w:val="28"/>
        </w:rPr>
      </w:pPr>
      <w:bookmarkStart w:id="21" w:name="_Toc4593794"/>
      <w:r w:rsidRPr="00C67C7F">
        <w:rPr>
          <w:rFonts w:eastAsia="Times New Roman" w:cs="Times New Roman"/>
          <w:color w:val="000000"/>
          <w:szCs w:val="28"/>
        </w:rPr>
        <w:lastRenderedPageBreak/>
        <w:t xml:space="preserve">Теория функций </w:t>
      </w:r>
      <w:proofErr w:type="gramStart"/>
      <w:r w:rsidRPr="00C67C7F">
        <w:rPr>
          <w:rFonts w:eastAsia="Times New Roman" w:cs="Times New Roman"/>
          <w:color w:val="000000"/>
          <w:szCs w:val="28"/>
        </w:rPr>
        <w:t>комплексного</w:t>
      </w:r>
      <w:proofErr w:type="gramEnd"/>
      <w:r w:rsidRPr="00C67C7F">
        <w:rPr>
          <w:rFonts w:eastAsia="Times New Roman" w:cs="Times New Roman"/>
          <w:color w:val="000000"/>
          <w:szCs w:val="28"/>
        </w:rPr>
        <w:t xml:space="preserve"> переменного</w:t>
      </w:r>
      <w:bookmarkEnd w:id="21"/>
    </w:p>
    <w:p w:rsidR="00C67C7F" w:rsidRPr="00C67C7F" w:rsidRDefault="00C67C7F" w:rsidP="00C67C7F">
      <w:pPr>
        <w:rPr>
          <w:rFonts w:eastAsia="Calibri" w:cs="Times New Roman"/>
          <w:color w:val="000000"/>
          <w:szCs w:val="28"/>
        </w:rPr>
      </w:pPr>
      <w:r w:rsidRPr="00C67C7F">
        <w:rPr>
          <w:rFonts w:eastAsia="Calibri" w:cs="Times New Roman"/>
          <w:color w:val="000000"/>
          <w:szCs w:val="28"/>
        </w:rPr>
        <w:t xml:space="preserve">Дисциплина «Теория функций комплексного переменного» </w:t>
      </w:r>
      <w:r w:rsidRPr="00C67C7F">
        <w:rPr>
          <w:rFonts w:eastAsia="Calibri" w:cs="Times New Roman"/>
          <w:bCs/>
          <w:color w:val="000000"/>
          <w:szCs w:val="28"/>
        </w:rPr>
        <w:t xml:space="preserve">реализуется в рамках основной профессиональной образовательной программы (ОПОП) высшего образования по </w:t>
      </w:r>
      <w:r w:rsidRPr="00C67C7F">
        <w:rPr>
          <w:rFonts w:eastAsia="Calibri" w:cs="Times New Roman"/>
          <w:color w:val="000000"/>
          <w:szCs w:val="28"/>
        </w:rPr>
        <w:t>направлению подготовки «02.03.01 – Математика и компьютерные науки» (очная форма обучения, язык реализации программы – русский). Она входит в базовую часть блока «Дисциплины (модули)» образовательной программы и реализуется кафедрой Теории функций комплексного переменного на Механико-математическом факультете Новосибирского государственного университета  в 4 и 5 семестрах обучения по ОПОП.</w:t>
      </w:r>
    </w:p>
    <w:p w:rsidR="00C67C7F" w:rsidRPr="00C67C7F" w:rsidRDefault="00C67C7F" w:rsidP="00C67C7F">
      <w:pPr>
        <w:rPr>
          <w:rFonts w:eastAsia="Calibri" w:cs="Times New Roman"/>
          <w:szCs w:val="28"/>
          <w:highlight w:val="yellow"/>
        </w:rPr>
      </w:pPr>
      <w:r w:rsidRPr="00C67C7F">
        <w:rPr>
          <w:rFonts w:eastAsia="Calibri" w:cs="Times New Roman"/>
          <w:szCs w:val="28"/>
        </w:rPr>
        <w:t xml:space="preserve">Изучение дисциплины опирается на материал курсов «Математический анализ», «Высшая алгебра», </w:t>
      </w:r>
      <w:r w:rsidRPr="00C67C7F">
        <w:rPr>
          <w:rFonts w:eastAsia="Calibri" w:cs="Times New Roman"/>
          <w:color w:val="000000"/>
          <w:szCs w:val="28"/>
        </w:rPr>
        <w:t xml:space="preserve">«Аналитическая геометрия», </w:t>
      </w:r>
      <w:r w:rsidRPr="00C67C7F">
        <w:rPr>
          <w:rFonts w:eastAsia="Calibri" w:cs="Times New Roman"/>
          <w:szCs w:val="28"/>
        </w:rPr>
        <w:t xml:space="preserve">«Дифференциальные уравнения». Результаты освоения </w:t>
      </w:r>
      <w:r w:rsidRPr="00C67C7F">
        <w:rPr>
          <w:rFonts w:eastAsia="Calibri" w:cs="Times New Roman"/>
          <w:spacing w:val="-3"/>
          <w:szCs w:val="28"/>
        </w:rPr>
        <w:t>дисциплин</w:t>
      </w:r>
      <w:r w:rsidRPr="00C67C7F">
        <w:rPr>
          <w:rFonts w:eastAsia="Calibri" w:cs="Times New Roman"/>
          <w:szCs w:val="28"/>
        </w:rPr>
        <w:t>ы используются в курсах «</w:t>
      </w:r>
      <w:r w:rsidRPr="00C67C7F">
        <w:rPr>
          <w:rFonts w:eastAsia="Calibri" w:cs="Times New Roman"/>
          <w:color w:val="000000"/>
          <w:szCs w:val="28"/>
        </w:rPr>
        <w:t>Функциональный анализ», «</w:t>
      </w:r>
      <w:r w:rsidRPr="00C67C7F">
        <w:rPr>
          <w:rFonts w:eastAsia="Calibri" w:cs="Times New Roman"/>
          <w:szCs w:val="28"/>
        </w:rPr>
        <w:t>Уравнения математической физики», «Вычислительная математика»</w:t>
      </w:r>
      <w:r w:rsidRPr="00C67C7F">
        <w:rPr>
          <w:rFonts w:eastAsia="Calibri" w:cs="Times New Roman"/>
          <w:color w:val="000000"/>
          <w:szCs w:val="28"/>
        </w:rPr>
        <w:t xml:space="preserve">, </w:t>
      </w:r>
      <w:r w:rsidRPr="00C67C7F">
        <w:rPr>
          <w:rFonts w:eastAsia="Calibri" w:cs="Times New Roman"/>
          <w:szCs w:val="28"/>
        </w:rPr>
        <w:t>«Механика сплошной среды», «Теория вероятностей и математическая статистика».</w:t>
      </w:r>
    </w:p>
    <w:p w:rsidR="00C67C7F" w:rsidRPr="00C67C7F" w:rsidRDefault="00C67C7F" w:rsidP="00C67C7F">
      <w:pPr>
        <w:rPr>
          <w:rFonts w:eastAsia="Calibri" w:cs="Times New Roman"/>
          <w:bCs/>
          <w:color w:val="000000"/>
          <w:szCs w:val="28"/>
        </w:rPr>
      </w:pPr>
    </w:p>
    <w:p w:rsidR="00C67C7F" w:rsidRPr="00C67C7F" w:rsidRDefault="00C67C7F" w:rsidP="00C67C7F">
      <w:pPr>
        <w:rPr>
          <w:rFonts w:eastAsia="Calibri" w:cs="Times New Roman"/>
          <w:bCs/>
          <w:color w:val="000000"/>
          <w:szCs w:val="28"/>
        </w:rPr>
      </w:pPr>
      <w:r w:rsidRPr="00C67C7F">
        <w:rPr>
          <w:rFonts w:eastAsia="Calibri" w:cs="Times New Roman"/>
          <w:bCs/>
          <w:color w:val="000000"/>
          <w:szCs w:val="28"/>
        </w:rPr>
        <w:t xml:space="preserve">Дисциплина направлена на формирование следующих компетенций: </w:t>
      </w:r>
    </w:p>
    <w:p w:rsidR="00C67C7F" w:rsidRPr="00C67C7F" w:rsidRDefault="00C67C7F" w:rsidP="00C67C7F">
      <w:pPr>
        <w:rPr>
          <w:rFonts w:eastAsia="Calibri" w:cs="Times New Roman"/>
          <w:bCs/>
          <w:color w:val="00B0F0"/>
          <w:szCs w:val="28"/>
        </w:rPr>
      </w:pPr>
    </w:p>
    <w:p w:rsidR="00C67C7F" w:rsidRPr="00C67C7F" w:rsidRDefault="00C67C7F" w:rsidP="00C67C7F">
      <w:pPr>
        <w:rPr>
          <w:rFonts w:eastAsia="Calibri" w:cs="Times New Roman"/>
          <w:bCs/>
          <w:color w:val="000000"/>
          <w:szCs w:val="28"/>
        </w:rPr>
      </w:pPr>
      <w:r w:rsidRPr="00C67C7F">
        <w:rPr>
          <w:rFonts w:eastAsia="Calibri" w:cs="Times New Roman"/>
          <w:bCs/>
          <w:color w:val="000000"/>
          <w:szCs w:val="28"/>
          <w:u w:val="single"/>
        </w:rPr>
        <w:t>ОПК-1: готовность использовать фундаментальные знания в области теории функций комплексного переменного в будущей профессиональной деятельности</w:t>
      </w:r>
      <w:r w:rsidRPr="00C67C7F">
        <w:rPr>
          <w:rFonts w:eastAsia="Calibri" w:cs="Times New Roman"/>
          <w:bCs/>
          <w:color w:val="000000"/>
          <w:szCs w:val="28"/>
        </w:rPr>
        <w:t>; в части следующих результатов обучения:</w:t>
      </w:r>
    </w:p>
    <w:p w:rsidR="00C67C7F" w:rsidRPr="00C67C7F" w:rsidRDefault="00C67C7F" w:rsidP="00C67C7F">
      <w:pPr>
        <w:pStyle w:val="ad"/>
        <w:numPr>
          <w:ilvl w:val="0"/>
          <w:numId w:val="1"/>
        </w:numPr>
        <w:rPr>
          <w:rFonts w:ascii="Times New Roman" w:hAnsi="Times New Roman"/>
          <w:bCs/>
          <w:color w:val="000000"/>
          <w:sz w:val="28"/>
          <w:szCs w:val="28"/>
        </w:rPr>
      </w:pPr>
      <w:r w:rsidRPr="00C67C7F">
        <w:rPr>
          <w:rFonts w:ascii="Times New Roman" w:hAnsi="Times New Roman"/>
          <w:bCs/>
          <w:color w:val="000000"/>
          <w:sz w:val="28"/>
          <w:szCs w:val="28"/>
        </w:rPr>
        <w:t>ОПК-1.1 –  знать фундаментальные понятия и результаты комплексного анализа;</w:t>
      </w:r>
    </w:p>
    <w:p w:rsidR="00C67C7F" w:rsidRDefault="00C67C7F" w:rsidP="00C67C7F">
      <w:pPr>
        <w:pStyle w:val="ad"/>
        <w:numPr>
          <w:ilvl w:val="0"/>
          <w:numId w:val="1"/>
        </w:numPr>
        <w:rPr>
          <w:rFonts w:ascii="Times New Roman" w:hAnsi="Times New Roman"/>
          <w:bCs/>
          <w:color w:val="000000"/>
          <w:sz w:val="28"/>
          <w:szCs w:val="28"/>
        </w:rPr>
      </w:pPr>
      <w:r w:rsidRPr="00C67C7F">
        <w:rPr>
          <w:rFonts w:ascii="Times New Roman" w:hAnsi="Times New Roman"/>
          <w:bCs/>
          <w:color w:val="000000"/>
          <w:sz w:val="28"/>
          <w:szCs w:val="28"/>
        </w:rPr>
        <w:t>ОПК-1.2 –уметь применять фундаментальные знания в области комплексного анализа для решения задач теории функций и ее приложений;</w:t>
      </w:r>
    </w:p>
    <w:p w:rsidR="00C67C7F" w:rsidRPr="00C67C7F" w:rsidRDefault="00C67C7F" w:rsidP="00C67C7F">
      <w:pPr>
        <w:rPr>
          <w:rFonts w:eastAsia="Calibri" w:cs="Times New Roman"/>
          <w:bCs/>
          <w:color w:val="000000"/>
          <w:szCs w:val="28"/>
        </w:rPr>
      </w:pPr>
    </w:p>
    <w:p w:rsidR="00C67C7F" w:rsidRPr="00C67C7F" w:rsidRDefault="00C67C7F" w:rsidP="00C67C7F">
      <w:pPr>
        <w:rPr>
          <w:rFonts w:eastAsia="Calibri" w:cs="Times New Roman"/>
          <w:bCs/>
          <w:color w:val="000000"/>
          <w:szCs w:val="28"/>
        </w:rPr>
      </w:pPr>
      <w:r w:rsidRPr="00C67C7F">
        <w:rPr>
          <w:rFonts w:eastAsia="Calibri" w:cs="Times New Roman"/>
          <w:bCs/>
          <w:color w:val="000000"/>
          <w:szCs w:val="28"/>
          <w:u w:val="single"/>
        </w:rPr>
        <w:t>ПК-1: способность к определению общих форм и закономерностей теории функций комплексного переменного;</w:t>
      </w:r>
      <w:r w:rsidRPr="00C67C7F">
        <w:rPr>
          <w:rFonts w:eastAsia="Calibri" w:cs="Times New Roman"/>
          <w:bCs/>
          <w:color w:val="000000"/>
          <w:szCs w:val="28"/>
        </w:rPr>
        <w:t xml:space="preserve"> в части следующих результатов обучения:</w:t>
      </w:r>
    </w:p>
    <w:p w:rsidR="00C67C7F" w:rsidRPr="00C67C7F" w:rsidRDefault="00C67C7F" w:rsidP="00C67C7F">
      <w:pPr>
        <w:pStyle w:val="ad"/>
        <w:numPr>
          <w:ilvl w:val="0"/>
          <w:numId w:val="1"/>
        </w:numPr>
        <w:rPr>
          <w:rFonts w:ascii="Times New Roman" w:hAnsi="Times New Roman"/>
          <w:bCs/>
          <w:color w:val="000000"/>
          <w:sz w:val="28"/>
          <w:szCs w:val="28"/>
        </w:rPr>
      </w:pPr>
      <w:r w:rsidRPr="00C67C7F">
        <w:rPr>
          <w:rFonts w:ascii="Times New Roman" w:hAnsi="Times New Roman"/>
          <w:bCs/>
          <w:color w:val="000000"/>
          <w:sz w:val="28"/>
          <w:szCs w:val="28"/>
        </w:rPr>
        <w:t xml:space="preserve">ПК-1.1 – понимать и уметь выявлять взаимосвязь теорем и задач теории функций с другими разделами комплексного анализа; </w:t>
      </w:r>
    </w:p>
    <w:p w:rsidR="00C67C7F" w:rsidRPr="00C67C7F" w:rsidRDefault="00C67C7F" w:rsidP="00C67C7F">
      <w:pPr>
        <w:pStyle w:val="ad"/>
        <w:numPr>
          <w:ilvl w:val="0"/>
          <w:numId w:val="1"/>
        </w:numPr>
        <w:rPr>
          <w:rFonts w:ascii="Times New Roman" w:hAnsi="Times New Roman"/>
          <w:bCs/>
          <w:color w:val="000000"/>
          <w:sz w:val="28"/>
          <w:szCs w:val="28"/>
        </w:rPr>
      </w:pPr>
      <w:r w:rsidRPr="00C67C7F">
        <w:rPr>
          <w:rFonts w:ascii="Times New Roman" w:hAnsi="Times New Roman"/>
          <w:bCs/>
          <w:color w:val="000000"/>
          <w:sz w:val="28"/>
          <w:szCs w:val="28"/>
        </w:rPr>
        <w:t>ПК-1.2 – уметь применять методы  теории функций для решения конкретных практических и исследовательских задач;</w:t>
      </w:r>
      <w:r w:rsidRPr="00C67C7F">
        <w:rPr>
          <w:rFonts w:ascii="Times New Roman" w:hAnsi="Times New Roman"/>
          <w:sz w:val="28"/>
          <w:szCs w:val="28"/>
        </w:rPr>
        <w:t xml:space="preserve"> </w:t>
      </w:r>
      <w:r w:rsidRPr="00C67C7F">
        <w:rPr>
          <w:rFonts w:ascii="Times New Roman" w:hAnsi="Times New Roman"/>
          <w:bCs/>
          <w:color w:val="00B0F0"/>
          <w:sz w:val="28"/>
          <w:szCs w:val="28"/>
        </w:rPr>
        <w:t xml:space="preserve"> </w:t>
      </w:r>
    </w:p>
    <w:p w:rsidR="00C67C7F" w:rsidRPr="00C67C7F" w:rsidRDefault="00C67C7F" w:rsidP="00C67C7F">
      <w:pPr>
        <w:rPr>
          <w:rFonts w:eastAsia="Calibri" w:cs="Times New Roman"/>
          <w:bCs/>
          <w:color w:val="000000"/>
          <w:szCs w:val="28"/>
        </w:rPr>
      </w:pPr>
    </w:p>
    <w:p w:rsidR="00C67C7F" w:rsidRPr="00C67C7F" w:rsidRDefault="00C67C7F" w:rsidP="00C67C7F">
      <w:pPr>
        <w:rPr>
          <w:rFonts w:eastAsia="Calibri" w:cs="Times New Roman"/>
          <w:bCs/>
          <w:color w:val="00B0F0"/>
          <w:szCs w:val="28"/>
        </w:rPr>
      </w:pPr>
      <w:r w:rsidRPr="00C67C7F">
        <w:rPr>
          <w:rFonts w:eastAsia="Calibri" w:cs="Times New Roman"/>
          <w:bCs/>
          <w:color w:val="000000"/>
          <w:szCs w:val="28"/>
          <w:u w:val="single"/>
        </w:rPr>
        <w:t>ПК-2: способность математически корректно ставить естественнонаучные задачи, знание постановок классических задач математики;</w:t>
      </w:r>
      <w:r w:rsidRPr="00C67C7F">
        <w:rPr>
          <w:rFonts w:eastAsia="Calibri" w:cs="Times New Roman"/>
          <w:bCs/>
          <w:color w:val="00B0F0"/>
          <w:szCs w:val="28"/>
        </w:rPr>
        <w:t xml:space="preserve"> </w:t>
      </w:r>
      <w:r w:rsidRPr="00C67C7F">
        <w:rPr>
          <w:rFonts w:eastAsia="Calibri" w:cs="Times New Roman"/>
          <w:bCs/>
          <w:color w:val="000000"/>
          <w:szCs w:val="28"/>
        </w:rPr>
        <w:t>в части следующих результатов обучения:</w:t>
      </w:r>
    </w:p>
    <w:p w:rsidR="00C67C7F" w:rsidRPr="00C67C7F" w:rsidRDefault="00C67C7F" w:rsidP="00C67C7F">
      <w:pPr>
        <w:widowControl w:val="0"/>
        <w:numPr>
          <w:ilvl w:val="0"/>
          <w:numId w:val="30"/>
        </w:numPr>
        <w:spacing w:after="0"/>
        <w:contextualSpacing w:val="0"/>
        <w:rPr>
          <w:rFonts w:eastAsia="Calibri" w:cs="Times New Roman"/>
          <w:bCs/>
          <w:color w:val="000000"/>
          <w:szCs w:val="28"/>
        </w:rPr>
      </w:pPr>
      <w:r w:rsidRPr="00C67C7F">
        <w:rPr>
          <w:rFonts w:eastAsia="Calibri" w:cs="Times New Roman"/>
          <w:bCs/>
          <w:color w:val="000000"/>
          <w:szCs w:val="28"/>
        </w:rPr>
        <w:t>ПК-2.1 – знать основные модели и методы аппарата теории функций;</w:t>
      </w:r>
    </w:p>
    <w:p w:rsidR="00C67C7F" w:rsidRPr="00C67C7F" w:rsidRDefault="00C67C7F" w:rsidP="00C67C7F">
      <w:pPr>
        <w:pStyle w:val="ad"/>
        <w:numPr>
          <w:ilvl w:val="0"/>
          <w:numId w:val="8"/>
        </w:numPr>
        <w:rPr>
          <w:rFonts w:ascii="Times New Roman" w:hAnsi="Times New Roman"/>
          <w:bCs/>
          <w:color w:val="00B0F0"/>
          <w:sz w:val="28"/>
          <w:szCs w:val="28"/>
        </w:rPr>
      </w:pPr>
      <w:proofErr w:type="gramStart"/>
      <w:r w:rsidRPr="00C67C7F">
        <w:rPr>
          <w:rFonts w:ascii="Times New Roman" w:hAnsi="Times New Roman"/>
          <w:bCs/>
          <w:color w:val="000000"/>
          <w:sz w:val="28"/>
          <w:szCs w:val="28"/>
        </w:rPr>
        <w:t>ПК-2.2 – уметь применять аппарат теории функций комплексного переменного для решения теоретических и практических задач;</w:t>
      </w:r>
      <w:proofErr w:type="gramEnd"/>
    </w:p>
    <w:p w:rsidR="00C67C7F" w:rsidRPr="00C67C7F" w:rsidRDefault="00C67C7F" w:rsidP="00C67C7F">
      <w:pPr>
        <w:rPr>
          <w:rFonts w:eastAsia="Calibri" w:cs="Times New Roman"/>
          <w:bCs/>
          <w:color w:val="00B0F0"/>
          <w:szCs w:val="28"/>
        </w:rPr>
      </w:pPr>
    </w:p>
    <w:p w:rsidR="00C67C7F" w:rsidRPr="00C67C7F" w:rsidRDefault="00C67C7F" w:rsidP="00C67C7F">
      <w:pPr>
        <w:pStyle w:val="ad"/>
        <w:ind w:left="0" w:firstLine="0"/>
        <w:rPr>
          <w:rFonts w:ascii="Times New Roman" w:hAnsi="Times New Roman"/>
          <w:bCs/>
          <w:color w:val="000000"/>
          <w:sz w:val="28"/>
          <w:szCs w:val="28"/>
        </w:rPr>
      </w:pPr>
      <w:r w:rsidRPr="00C67C7F">
        <w:rPr>
          <w:rFonts w:ascii="Times New Roman" w:hAnsi="Times New Roman"/>
          <w:bCs/>
          <w:color w:val="000000"/>
          <w:sz w:val="28"/>
          <w:szCs w:val="28"/>
          <w:u w:val="single"/>
        </w:rPr>
        <w:lastRenderedPageBreak/>
        <w:t>ПК-3: способность строго доказать утверждение, сформулировать результат, увидеть следствия полученного результата</w:t>
      </w:r>
      <w:r w:rsidRPr="00C67C7F">
        <w:rPr>
          <w:rFonts w:ascii="Times New Roman" w:hAnsi="Times New Roman"/>
          <w:bCs/>
          <w:color w:val="000000"/>
          <w:sz w:val="28"/>
          <w:szCs w:val="28"/>
        </w:rPr>
        <w:t>; в части следующих результатов обучения:</w:t>
      </w:r>
    </w:p>
    <w:p w:rsidR="00C67C7F" w:rsidRPr="00C67C7F" w:rsidRDefault="00C67C7F" w:rsidP="00C67C7F">
      <w:pPr>
        <w:pStyle w:val="ad"/>
        <w:numPr>
          <w:ilvl w:val="0"/>
          <w:numId w:val="8"/>
        </w:numPr>
        <w:rPr>
          <w:rFonts w:ascii="Times New Roman" w:hAnsi="Times New Roman"/>
          <w:bCs/>
          <w:color w:val="000000"/>
          <w:sz w:val="28"/>
          <w:szCs w:val="28"/>
        </w:rPr>
      </w:pPr>
      <w:r w:rsidRPr="00C67C7F">
        <w:rPr>
          <w:rFonts w:ascii="Times New Roman" w:hAnsi="Times New Roman"/>
          <w:bCs/>
          <w:color w:val="000000"/>
          <w:sz w:val="28"/>
          <w:szCs w:val="28"/>
        </w:rPr>
        <w:t xml:space="preserve">ПК-3.1 – уметь сформулировать и строго доказывать основные теоремы  теории аналитических функций; </w:t>
      </w:r>
    </w:p>
    <w:p w:rsidR="00C67C7F" w:rsidRPr="00C67C7F" w:rsidRDefault="00C67C7F" w:rsidP="00C67C7F">
      <w:pPr>
        <w:pStyle w:val="ad"/>
        <w:numPr>
          <w:ilvl w:val="0"/>
          <w:numId w:val="8"/>
        </w:numPr>
        <w:rPr>
          <w:rFonts w:ascii="Times New Roman" w:hAnsi="Times New Roman"/>
          <w:bCs/>
          <w:color w:val="000000"/>
          <w:sz w:val="28"/>
          <w:szCs w:val="28"/>
        </w:rPr>
      </w:pPr>
      <w:r w:rsidRPr="00C67C7F">
        <w:rPr>
          <w:rFonts w:ascii="Times New Roman" w:hAnsi="Times New Roman"/>
          <w:bCs/>
          <w:color w:val="000000"/>
          <w:sz w:val="28"/>
          <w:szCs w:val="28"/>
        </w:rPr>
        <w:t>ПК-3.2 – уметь применять основные теоремы теории аналитических функций и получать их следствия.</w:t>
      </w:r>
    </w:p>
    <w:p w:rsidR="00C67C7F" w:rsidRPr="00C67C7F" w:rsidRDefault="00C67C7F" w:rsidP="00C67C7F">
      <w:pPr>
        <w:pStyle w:val="ad"/>
        <w:ind w:left="0" w:firstLine="0"/>
        <w:rPr>
          <w:rFonts w:ascii="Times New Roman" w:hAnsi="Times New Roman"/>
          <w:bCs/>
          <w:color w:val="000000"/>
          <w:sz w:val="28"/>
          <w:szCs w:val="28"/>
        </w:rPr>
      </w:pPr>
    </w:p>
    <w:p w:rsidR="00C67C7F" w:rsidRPr="00C67C7F" w:rsidRDefault="00C67C7F" w:rsidP="00C67C7F">
      <w:pPr>
        <w:pStyle w:val="ad"/>
        <w:ind w:left="0" w:firstLine="0"/>
        <w:rPr>
          <w:rFonts w:ascii="Times New Roman" w:hAnsi="Times New Roman"/>
          <w:b/>
          <w:bCs/>
          <w:color w:val="000000"/>
          <w:sz w:val="28"/>
          <w:szCs w:val="28"/>
        </w:rPr>
      </w:pPr>
      <w:r w:rsidRPr="00C67C7F">
        <w:rPr>
          <w:rFonts w:ascii="Times New Roman" w:hAnsi="Times New Roman"/>
          <w:b/>
          <w:bCs/>
          <w:color w:val="000000"/>
          <w:sz w:val="28"/>
          <w:szCs w:val="28"/>
        </w:rPr>
        <w:t>Перечень основных разделов дисциплины:</w:t>
      </w:r>
    </w:p>
    <w:p w:rsidR="00C67C7F" w:rsidRPr="00C67C7F" w:rsidRDefault="00C67C7F" w:rsidP="00C67C7F">
      <w:pPr>
        <w:pStyle w:val="ad"/>
        <w:ind w:left="0" w:firstLine="0"/>
        <w:jc w:val="center"/>
        <w:rPr>
          <w:rFonts w:ascii="Times New Roman" w:hAnsi="Times New Roman"/>
          <w:bCs/>
          <w:color w:val="000000"/>
          <w:sz w:val="28"/>
          <w:szCs w:val="28"/>
        </w:rPr>
      </w:pPr>
    </w:p>
    <w:p w:rsidR="00C67C7F" w:rsidRPr="00C67C7F" w:rsidRDefault="00C67C7F" w:rsidP="00C67C7F">
      <w:pPr>
        <w:tabs>
          <w:tab w:val="left" w:pos="704"/>
        </w:tabs>
        <w:ind w:left="-72"/>
        <w:rPr>
          <w:rFonts w:eastAsia="Calibri" w:cs="Times New Roman"/>
          <w:szCs w:val="28"/>
        </w:rPr>
      </w:pPr>
      <w:r w:rsidRPr="00C67C7F">
        <w:rPr>
          <w:rFonts w:eastAsia="Calibri" w:cs="Times New Roman"/>
          <w:szCs w:val="28"/>
        </w:rPr>
        <w:t>4.1</w:t>
      </w:r>
      <w:r w:rsidRPr="00C67C7F">
        <w:rPr>
          <w:rFonts w:eastAsia="Calibri" w:cs="Times New Roman"/>
          <w:szCs w:val="28"/>
        </w:rPr>
        <w:tab/>
        <w:t xml:space="preserve">Комплексные числа и основные операции над ними. Геометрическое изображение  комплексных чисел. Комплексная плоскость. Расширенная комплексная плоскость. </w:t>
      </w:r>
    </w:p>
    <w:p w:rsidR="00C67C7F" w:rsidRPr="00C67C7F" w:rsidRDefault="00C67C7F" w:rsidP="00C67C7F">
      <w:pPr>
        <w:tabs>
          <w:tab w:val="left" w:pos="704"/>
        </w:tabs>
        <w:ind w:left="-72"/>
        <w:rPr>
          <w:rFonts w:eastAsia="Calibri" w:cs="Times New Roman"/>
          <w:szCs w:val="28"/>
        </w:rPr>
      </w:pPr>
      <w:r w:rsidRPr="00C67C7F">
        <w:rPr>
          <w:rFonts w:eastAsia="Calibri" w:cs="Times New Roman"/>
          <w:szCs w:val="28"/>
        </w:rPr>
        <w:t>4.2</w:t>
      </w:r>
      <w:r w:rsidRPr="00C67C7F">
        <w:rPr>
          <w:rFonts w:eastAsia="Calibri" w:cs="Times New Roman"/>
          <w:szCs w:val="28"/>
        </w:rPr>
        <w:tab/>
        <w:t xml:space="preserve">Множества точек на расширенной комплексной плоскости. Понятие области. Последовательность комплексных чисел и  ее предел. Критерий Коши. Ряды комплексных чисел. Абсолютно </w:t>
      </w:r>
      <w:proofErr w:type="spellStart"/>
      <w:r w:rsidRPr="00C67C7F">
        <w:rPr>
          <w:rFonts w:eastAsia="Calibri" w:cs="Times New Roman"/>
          <w:szCs w:val="28"/>
        </w:rPr>
        <w:t>схоящиеся</w:t>
      </w:r>
      <w:proofErr w:type="spellEnd"/>
      <w:r w:rsidRPr="00C67C7F">
        <w:rPr>
          <w:rFonts w:eastAsia="Calibri" w:cs="Times New Roman"/>
          <w:szCs w:val="28"/>
        </w:rPr>
        <w:t xml:space="preserve"> ряды.</w:t>
      </w:r>
    </w:p>
    <w:p w:rsidR="00C67C7F" w:rsidRPr="00C67C7F" w:rsidRDefault="00C67C7F" w:rsidP="00C67C7F">
      <w:pPr>
        <w:tabs>
          <w:tab w:val="left" w:pos="704"/>
        </w:tabs>
        <w:ind w:left="-72"/>
        <w:rPr>
          <w:rFonts w:eastAsia="Calibri" w:cs="Times New Roman"/>
          <w:szCs w:val="28"/>
        </w:rPr>
      </w:pPr>
      <w:r w:rsidRPr="00C67C7F">
        <w:rPr>
          <w:rFonts w:eastAsia="Calibri" w:cs="Times New Roman"/>
          <w:szCs w:val="28"/>
        </w:rPr>
        <w:t>4.3</w:t>
      </w:r>
      <w:r w:rsidRPr="00C67C7F">
        <w:rPr>
          <w:rFonts w:eastAsia="Calibri" w:cs="Times New Roman"/>
          <w:szCs w:val="28"/>
        </w:rPr>
        <w:tab/>
        <w:t xml:space="preserve">Понятие функции </w:t>
      </w:r>
      <w:proofErr w:type="gramStart"/>
      <w:r w:rsidRPr="00C67C7F">
        <w:rPr>
          <w:rFonts w:eastAsia="Calibri" w:cs="Times New Roman"/>
          <w:szCs w:val="28"/>
        </w:rPr>
        <w:t>комплексного</w:t>
      </w:r>
      <w:proofErr w:type="gramEnd"/>
      <w:r w:rsidRPr="00C67C7F">
        <w:rPr>
          <w:rFonts w:eastAsia="Calibri" w:cs="Times New Roman"/>
          <w:szCs w:val="28"/>
        </w:rPr>
        <w:t xml:space="preserve"> переменного. Предел функции в точке, непрерывность функции в точке, равномерная непрерывность функции на множестве. Свойства   непрерывной на замкнутом множестве функции.</w:t>
      </w:r>
    </w:p>
    <w:p w:rsidR="00C67C7F" w:rsidRPr="00C67C7F" w:rsidRDefault="00C67C7F" w:rsidP="00C67C7F">
      <w:pPr>
        <w:tabs>
          <w:tab w:val="left" w:pos="704"/>
        </w:tabs>
        <w:ind w:left="-72"/>
        <w:rPr>
          <w:rFonts w:eastAsia="Calibri" w:cs="Times New Roman"/>
          <w:szCs w:val="28"/>
        </w:rPr>
      </w:pPr>
      <w:r w:rsidRPr="00C67C7F">
        <w:rPr>
          <w:rFonts w:eastAsia="Calibri" w:cs="Times New Roman"/>
          <w:szCs w:val="28"/>
        </w:rPr>
        <w:t>4.4</w:t>
      </w:r>
      <w:r w:rsidRPr="00C67C7F">
        <w:rPr>
          <w:rFonts w:eastAsia="Calibri" w:cs="Times New Roman"/>
          <w:szCs w:val="28"/>
        </w:rPr>
        <w:tab/>
        <w:t xml:space="preserve">Функциональный ряд. Признак Вейерштрасса равномерной сходимости функционального ряда. Непрерывность суммы равномерно сходящегося ряда непрерывных функций. </w:t>
      </w:r>
      <w:proofErr w:type="spellStart"/>
      <w:r w:rsidRPr="00C67C7F">
        <w:rPr>
          <w:rFonts w:eastAsia="Calibri" w:cs="Times New Roman"/>
          <w:szCs w:val="28"/>
        </w:rPr>
        <w:t>Сепенной</w:t>
      </w:r>
      <w:proofErr w:type="spellEnd"/>
      <w:r w:rsidRPr="00C67C7F">
        <w:rPr>
          <w:rFonts w:eastAsia="Calibri" w:cs="Times New Roman"/>
          <w:szCs w:val="28"/>
        </w:rPr>
        <w:t xml:space="preserve"> ряд. Теорема  Коши-Адамара. Радиус сходимости степенного ряда. </w:t>
      </w:r>
    </w:p>
    <w:p w:rsidR="00C67C7F" w:rsidRPr="00C67C7F" w:rsidRDefault="00C67C7F" w:rsidP="00C67C7F">
      <w:pPr>
        <w:tabs>
          <w:tab w:val="left" w:pos="704"/>
        </w:tabs>
        <w:ind w:left="-72"/>
        <w:rPr>
          <w:rFonts w:eastAsia="Calibri" w:cs="Times New Roman"/>
          <w:szCs w:val="28"/>
        </w:rPr>
      </w:pPr>
      <w:r w:rsidRPr="00C67C7F">
        <w:rPr>
          <w:rFonts w:eastAsia="Calibri" w:cs="Times New Roman"/>
          <w:szCs w:val="28"/>
        </w:rPr>
        <w:t>4.5</w:t>
      </w:r>
      <w:proofErr w:type="gramStart"/>
      <w:r w:rsidRPr="00C67C7F">
        <w:rPr>
          <w:rFonts w:eastAsia="Calibri" w:cs="Times New Roman"/>
          <w:szCs w:val="28"/>
        </w:rPr>
        <w:tab/>
        <w:t>П</w:t>
      </w:r>
      <w:proofErr w:type="gramEnd"/>
      <w:r w:rsidRPr="00C67C7F">
        <w:rPr>
          <w:rFonts w:eastAsia="Calibri" w:cs="Times New Roman"/>
          <w:szCs w:val="28"/>
        </w:rPr>
        <w:t xml:space="preserve">ервая и вторая теоремы Абеля. Определение некоторых элементарных функций с  помощью степенных рядов Кривая </w:t>
      </w:r>
      <w:proofErr w:type="spellStart"/>
      <w:r w:rsidRPr="00C67C7F">
        <w:rPr>
          <w:rFonts w:eastAsia="Calibri" w:cs="Times New Roman"/>
          <w:szCs w:val="28"/>
        </w:rPr>
        <w:t>Жордана</w:t>
      </w:r>
      <w:proofErr w:type="spellEnd"/>
      <w:r w:rsidRPr="00C67C7F">
        <w:rPr>
          <w:rFonts w:eastAsia="Calibri" w:cs="Times New Roman"/>
          <w:szCs w:val="28"/>
        </w:rPr>
        <w:t xml:space="preserve">. Гладкая и кусочно-гладкая кривые  </w:t>
      </w:r>
      <w:proofErr w:type="spellStart"/>
      <w:r w:rsidRPr="00C67C7F">
        <w:rPr>
          <w:rFonts w:eastAsia="Calibri" w:cs="Times New Roman"/>
          <w:szCs w:val="28"/>
        </w:rPr>
        <w:t>Жордана</w:t>
      </w:r>
      <w:proofErr w:type="spellEnd"/>
      <w:r w:rsidRPr="00C67C7F">
        <w:rPr>
          <w:rFonts w:eastAsia="Calibri" w:cs="Times New Roman"/>
          <w:szCs w:val="28"/>
        </w:rPr>
        <w:t xml:space="preserve">. Существование у замкнутой гладкой кривой </w:t>
      </w:r>
      <w:proofErr w:type="spellStart"/>
      <w:r w:rsidRPr="00C67C7F">
        <w:rPr>
          <w:rFonts w:eastAsia="Calibri" w:cs="Times New Roman"/>
          <w:szCs w:val="28"/>
        </w:rPr>
        <w:t>Жордана</w:t>
      </w:r>
      <w:proofErr w:type="spellEnd"/>
      <w:r w:rsidRPr="00C67C7F">
        <w:rPr>
          <w:rFonts w:eastAsia="Calibri" w:cs="Times New Roman"/>
          <w:szCs w:val="28"/>
        </w:rPr>
        <w:t xml:space="preserve"> стандартного радиуса, соответствующего некоторому острому углу.</w:t>
      </w:r>
    </w:p>
    <w:p w:rsidR="00C67C7F" w:rsidRPr="00C67C7F" w:rsidRDefault="00C67C7F" w:rsidP="00C67C7F">
      <w:pPr>
        <w:tabs>
          <w:tab w:val="left" w:pos="704"/>
        </w:tabs>
        <w:ind w:left="-72"/>
        <w:rPr>
          <w:rFonts w:eastAsia="Calibri" w:cs="Times New Roman"/>
          <w:szCs w:val="28"/>
        </w:rPr>
      </w:pPr>
      <w:r w:rsidRPr="00C67C7F">
        <w:rPr>
          <w:rFonts w:eastAsia="Calibri" w:cs="Times New Roman"/>
          <w:szCs w:val="28"/>
        </w:rPr>
        <w:t>4.6</w:t>
      </w:r>
      <w:r w:rsidRPr="00C67C7F">
        <w:rPr>
          <w:rFonts w:eastAsia="Calibri" w:cs="Times New Roman"/>
          <w:szCs w:val="28"/>
        </w:rPr>
        <w:tab/>
      </w:r>
      <w:proofErr w:type="spellStart"/>
      <w:r w:rsidRPr="00C67C7F">
        <w:rPr>
          <w:rFonts w:eastAsia="Calibri" w:cs="Times New Roman"/>
          <w:szCs w:val="28"/>
        </w:rPr>
        <w:t>Моногенность</w:t>
      </w:r>
      <w:proofErr w:type="spellEnd"/>
      <w:r w:rsidRPr="00C67C7F">
        <w:rPr>
          <w:rFonts w:eastAsia="Calibri" w:cs="Times New Roman"/>
          <w:szCs w:val="28"/>
        </w:rPr>
        <w:t xml:space="preserve">. Условия Коши-Римана. Формальные производные. Определение  аналитической функции. </w:t>
      </w:r>
      <w:proofErr w:type="spellStart"/>
      <w:r w:rsidRPr="00C67C7F">
        <w:rPr>
          <w:rFonts w:eastAsia="Calibri" w:cs="Times New Roman"/>
          <w:szCs w:val="28"/>
        </w:rPr>
        <w:t>Аналитичность</w:t>
      </w:r>
      <w:proofErr w:type="spellEnd"/>
      <w:r w:rsidRPr="00C67C7F">
        <w:rPr>
          <w:rFonts w:eastAsia="Calibri" w:cs="Times New Roman"/>
          <w:szCs w:val="28"/>
        </w:rPr>
        <w:t xml:space="preserve">  суммы степенного ряда.   </w:t>
      </w:r>
    </w:p>
    <w:p w:rsidR="00C67C7F" w:rsidRPr="00C67C7F" w:rsidRDefault="00C67C7F" w:rsidP="00C67C7F">
      <w:pPr>
        <w:tabs>
          <w:tab w:val="left" w:pos="704"/>
        </w:tabs>
        <w:ind w:left="-72"/>
        <w:rPr>
          <w:rFonts w:eastAsia="Calibri" w:cs="Times New Roman"/>
          <w:szCs w:val="28"/>
        </w:rPr>
      </w:pPr>
      <w:r w:rsidRPr="00C67C7F">
        <w:rPr>
          <w:rFonts w:eastAsia="Calibri" w:cs="Times New Roman"/>
          <w:szCs w:val="28"/>
        </w:rPr>
        <w:t>4.7</w:t>
      </w:r>
      <w:r w:rsidRPr="00C67C7F">
        <w:rPr>
          <w:rFonts w:eastAsia="Calibri" w:cs="Times New Roman"/>
          <w:szCs w:val="28"/>
        </w:rPr>
        <w:tab/>
        <w:t xml:space="preserve">Однолистные функции. Обращение функции </w:t>
      </w:r>
      <w:proofErr w:type="gramStart"/>
      <w:r w:rsidRPr="00C67C7F">
        <w:rPr>
          <w:rFonts w:eastAsia="Calibri" w:cs="Times New Roman"/>
          <w:szCs w:val="28"/>
        </w:rPr>
        <w:t>комплексного</w:t>
      </w:r>
      <w:proofErr w:type="gramEnd"/>
      <w:r w:rsidRPr="00C67C7F">
        <w:rPr>
          <w:rFonts w:eastAsia="Calibri" w:cs="Times New Roman"/>
          <w:szCs w:val="28"/>
        </w:rPr>
        <w:t xml:space="preserve"> переменного. Геометрический смысл модуля и аргумента производной. Конформное отображение. </w:t>
      </w:r>
      <w:proofErr w:type="spellStart"/>
      <w:r w:rsidRPr="00C67C7F">
        <w:rPr>
          <w:rFonts w:eastAsia="Calibri" w:cs="Times New Roman"/>
          <w:szCs w:val="28"/>
        </w:rPr>
        <w:t>Конформность</w:t>
      </w:r>
      <w:proofErr w:type="spellEnd"/>
      <w:r w:rsidRPr="00C67C7F">
        <w:rPr>
          <w:rFonts w:eastAsia="Calibri" w:cs="Times New Roman"/>
          <w:szCs w:val="28"/>
        </w:rPr>
        <w:t xml:space="preserve"> отображения, осуществляемого однолистной аналитической функцией.</w:t>
      </w:r>
    </w:p>
    <w:p w:rsidR="00C67C7F" w:rsidRPr="00C67C7F" w:rsidRDefault="00C67C7F" w:rsidP="00C67C7F">
      <w:pPr>
        <w:tabs>
          <w:tab w:val="left" w:pos="704"/>
        </w:tabs>
        <w:ind w:left="-72"/>
        <w:rPr>
          <w:rFonts w:eastAsia="Calibri" w:cs="Times New Roman"/>
          <w:szCs w:val="28"/>
        </w:rPr>
      </w:pPr>
      <w:r w:rsidRPr="00C67C7F">
        <w:rPr>
          <w:rFonts w:eastAsia="Calibri" w:cs="Times New Roman"/>
          <w:szCs w:val="28"/>
        </w:rPr>
        <w:t>4.8</w:t>
      </w:r>
      <w:r w:rsidRPr="00C67C7F">
        <w:rPr>
          <w:rFonts w:eastAsia="Calibri" w:cs="Times New Roman"/>
          <w:szCs w:val="28"/>
        </w:rPr>
        <w:tab/>
        <w:t>Области однолистности и обращение степенной и экспоненциальной функций. Понятие точки ветвления многозначной функции. Римановы поверхности корня и логарифма.</w:t>
      </w:r>
    </w:p>
    <w:p w:rsidR="00C67C7F" w:rsidRPr="00C67C7F" w:rsidRDefault="00C67C7F" w:rsidP="00C67C7F">
      <w:pPr>
        <w:tabs>
          <w:tab w:val="left" w:pos="704"/>
        </w:tabs>
        <w:ind w:left="-72"/>
        <w:rPr>
          <w:rFonts w:eastAsia="Calibri" w:cs="Times New Roman"/>
          <w:szCs w:val="28"/>
        </w:rPr>
      </w:pPr>
      <w:r w:rsidRPr="00C67C7F">
        <w:rPr>
          <w:rFonts w:eastAsia="Calibri" w:cs="Times New Roman"/>
          <w:szCs w:val="28"/>
        </w:rPr>
        <w:t>4.9</w:t>
      </w:r>
      <w:r w:rsidRPr="00C67C7F">
        <w:rPr>
          <w:rFonts w:eastAsia="Calibri" w:cs="Times New Roman"/>
          <w:szCs w:val="28"/>
        </w:rPr>
        <w:tab/>
        <w:t xml:space="preserve">Дробно-линейное отображение и его  свойства. Общий вид дробно-линейного  отображения верхней полуплоскости на  </w:t>
      </w:r>
      <w:proofErr w:type="spellStart"/>
      <w:r w:rsidRPr="00C67C7F">
        <w:rPr>
          <w:rFonts w:eastAsia="Calibri" w:cs="Times New Roman"/>
          <w:szCs w:val="28"/>
        </w:rPr>
        <w:t>едичный</w:t>
      </w:r>
      <w:proofErr w:type="spellEnd"/>
      <w:r w:rsidRPr="00C67C7F">
        <w:rPr>
          <w:rFonts w:eastAsia="Calibri" w:cs="Times New Roman"/>
          <w:szCs w:val="28"/>
        </w:rPr>
        <w:t xml:space="preserve"> круг и единичного круга на себя.</w:t>
      </w:r>
    </w:p>
    <w:p w:rsidR="00C67C7F" w:rsidRPr="00C67C7F" w:rsidRDefault="00C67C7F" w:rsidP="00C67C7F">
      <w:pPr>
        <w:tabs>
          <w:tab w:val="left" w:pos="704"/>
        </w:tabs>
        <w:ind w:left="-72"/>
        <w:rPr>
          <w:rFonts w:eastAsia="Calibri" w:cs="Times New Roman"/>
          <w:szCs w:val="28"/>
        </w:rPr>
      </w:pPr>
      <w:r w:rsidRPr="00C67C7F">
        <w:rPr>
          <w:rFonts w:eastAsia="Calibri" w:cs="Times New Roman"/>
          <w:szCs w:val="28"/>
        </w:rPr>
        <w:t>4.10</w:t>
      </w:r>
      <w:r w:rsidRPr="00C67C7F">
        <w:rPr>
          <w:rFonts w:eastAsia="Calibri" w:cs="Times New Roman"/>
          <w:szCs w:val="28"/>
        </w:rPr>
        <w:tab/>
        <w:t>Определение криволинейных интегралов  первого и второго рода. Понятие интеграла  от функции комплексного переменного по  кривой и его основные свойства. Лемма  Гурса. Теорема Коши.</w:t>
      </w:r>
    </w:p>
    <w:p w:rsidR="00C67C7F" w:rsidRPr="00C67C7F" w:rsidRDefault="00C67C7F" w:rsidP="00C67C7F">
      <w:pPr>
        <w:tabs>
          <w:tab w:val="left" w:pos="704"/>
        </w:tabs>
        <w:ind w:left="-72"/>
        <w:rPr>
          <w:rFonts w:eastAsia="Calibri" w:cs="Times New Roman"/>
          <w:szCs w:val="28"/>
        </w:rPr>
      </w:pPr>
      <w:r w:rsidRPr="00C67C7F">
        <w:rPr>
          <w:rFonts w:eastAsia="Calibri" w:cs="Times New Roman"/>
          <w:szCs w:val="28"/>
        </w:rPr>
        <w:t>4.11</w:t>
      </w:r>
      <w:r w:rsidRPr="00C67C7F">
        <w:rPr>
          <w:rFonts w:eastAsia="Calibri" w:cs="Times New Roman"/>
          <w:szCs w:val="28"/>
        </w:rPr>
        <w:tab/>
        <w:t>Обобщенная теорема Коши для односвязной и многосвязной области. Интегральная формула Коши.</w:t>
      </w:r>
    </w:p>
    <w:p w:rsidR="00C67C7F" w:rsidRPr="00C67C7F" w:rsidRDefault="00C67C7F" w:rsidP="00C67C7F">
      <w:pPr>
        <w:tabs>
          <w:tab w:val="left" w:pos="704"/>
        </w:tabs>
        <w:ind w:left="-72"/>
        <w:rPr>
          <w:rFonts w:eastAsia="Calibri" w:cs="Times New Roman"/>
          <w:szCs w:val="28"/>
        </w:rPr>
      </w:pPr>
      <w:r w:rsidRPr="00C67C7F">
        <w:rPr>
          <w:rFonts w:eastAsia="Calibri" w:cs="Times New Roman"/>
          <w:szCs w:val="28"/>
        </w:rPr>
        <w:lastRenderedPageBreak/>
        <w:t>4.12</w:t>
      </w:r>
      <w:r w:rsidRPr="00C67C7F">
        <w:rPr>
          <w:rFonts w:eastAsia="Calibri" w:cs="Times New Roman"/>
          <w:szCs w:val="28"/>
        </w:rPr>
        <w:tab/>
        <w:t xml:space="preserve">Интеграл типа Коши. Существование у аналитической функции производной любого порядка. Теорема </w:t>
      </w:r>
      <w:proofErr w:type="spellStart"/>
      <w:r w:rsidRPr="00C67C7F">
        <w:rPr>
          <w:rFonts w:eastAsia="Calibri" w:cs="Times New Roman"/>
          <w:szCs w:val="28"/>
        </w:rPr>
        <w:t>Морера</w:t>
      </w:r>
      <w:proofErr w:type="spellEnd"/>
      <w:r w:rsidRPr="00C67C7F">
        <w:rPr>
          <w:rFonts w:eastAsia="Calibri" w:cs="Times New Roman"/>
          <w:szCs w:val="28"/>
        </w:rPr>
        <w:t xml:space="preserve">. Понятие неопределенного интеграла и формула   Ньютона-Лейбница. </w:t>
      </w:r>
    </w:p>
    <w:p w:rsidR="00C67C7F" w:rsidRPr="00C67C7F" w:rsidRDefault="00C67C7F" w:rsidP="00C67C7F">
      <w:pPr>
        <w:tabs>
          <w:tab w:val="left" w:pos="704"/>
        </w:tabs>
        <w:ind w:left="-72"/>
        <w:rPr>
          <w:rFonts w:eastAsia="Calibri" w:cs="Times New Roman"/>
          <w:szCs w:val="28"/>
        </w:rPr>
      </w:pPr>
      <w:r w:rsidRPr="00C67C7F">
        <w:rPr>
          <w:rFonts w:eastAsia="Calibri" w:cs="Times New Roman"/>
          <w:szCs w:val="28"/>
        </w:rPr>
        <w:t>4.13</w:t>
      </w:r>
      <w:r w:rsidRPr="00C67C7F">
        <w:rPr>
          <w:rFonts w:eastAsia="Calibri" w:cs="Times New Roman"/>
          <w:szCs w:val="28"/>
        </w:rPr>
        <w:tab/>
        <w:t xml:space="preserve">Теорема Тейлора о разложении аналитической функции в степенной ряд. Внутренняя теорема единственности аналитической функции. Принцип максимума модуля аналитической функции. Нули аналитической функции. Неравенства Коши и теорема </w:t>
      </w:r>
      <w:proofErr w:type="spellStart"/>
      <w:r w:rsidRPr="00C67C7F">
        <w:rPr>
          <w:rFonts w:eastAsia="Calibri" w:cs="Times New Roman"/>
          <w:szCs w:val="28"/>
        </w:rPr>
        <w:t>Лиувилля</w:t>
      </w:r>
      <w:proofErr w:type="spellEnd"/>
      <w:r w:rsidRPr="00C67C7F">
        <w:rPr>
          <w:rFonts w:eastAsia="Calibri" w:cs="Times New Roman"/>
          <w:szCs w:val="28"/>
        </w:rPr>
        <w:t>.</w:t>
      </w:r>
    </w:p>
    <w:p w:rsidR="00C67C7F" w:rsidRPr="00C67C7F" w:rsidRDefault="00C67C7F" w:rsidP="00C67C7F">
      <w:pPr>
        <w:tabs>
          <w:tab w:val="left" w:pos="704"/>
        </w:tabs>
        <w:ind w:left="-72"/>
        <w:rPr>
          <w:rFonts w:eastAsia="Calibri" w:cs="Times New Roman"/>
          <w:szCs w:val="28"/>
        </w:rPr>
      </w:pPr>
      <w:r w:rsidRPr="00C67C7F">
        <w:rPr>
          <w:rFonts w:eastAsia="Calibri" w:cs="Times New Roman"/>
          <w:szCs w:val="28"/>
        </w:rPr>
        <w:t>4.14</w:t>
      </w:r>
      <w:proofErr w:type="gramStart"/>
      <w:r w:rsidRPr="00C67C7F">
        <w:rPr>
          <w:rFonts w:eastAsia="Calibri" w:cs="Times New Roman"/>
          <w:szCs w:val="28"/>
        </w:rPr>
        <w:tab/>
        <w:t>П</w:t>
      </w:r>
      <w:proofErr w:type="gramEnd"/>
      <w:r w:rsidRPr="00C67C7F">
        <w:rPr>
          <w:rFonts w:eastAsia="Calibri" w:cs="Times New Roman"/>
          <w:szCs w:val="28"/>
        </w:rPr>
        <w:t>ервая и вторая теоремы Вейерштрасса о  рядах аналитических функций. Принцип  компактности. Гармонические функции и их свойства. Восстановление аналитической функции по ее действительной части.</w:t>
      </w:r>
    </w:p>
    <w:p w:rsidR="00C67C7F" w:rsidRPr="00C67C7F" w:rsidRDefault="00C67C7F" w:rsidP="00C67C7F">
      <w:pPr>
        <w:tabs>
          <w:tab w:val="left" w:pos="704"/>
        </w:tabs>
        <w:ind w:left="-72"/>
        <w:rPr>
          <w:rFonts w:eastAsia="Calibri" w:cs="Times New Roman"/>
          <w:szCs w:val="28"/>
        </w:rPr>
      </w:pPr>
      <w:r w:rsidRPr="00C67C7F">
        <w:rPr>
          <w:rFonts w:eastAsia="Calibri" w:cs="Times New Roman"/>
          <w:szCs w:val="28"/>
        </w:rPr>
        <w:t>4.15</w:t>
      </w:r>
      <w:r w:rsidRPr="00C67C7F">
        <w:rPr>
          <w:rFonts w:eastAsia="Calibri" w:cs="Times New Roman"/>
          <w:szCs w:val="28"/>
        </w:rPr>
        <w:tab/>
        <w:t>Теорема о среднем для аналитической и  гармонической функций. Принцип экстремума для гармонической функции. Интегральные формулы Шварца и Пуассона.</w:t>
      </w:r>
    </w:p>
    <w:p w:rsidR="00C67C7F" w:rsidRPr="00C67C7F" w:rsidRDefault="00C67C7F" w:rsidP="00C67C7F">
      <w:pPr>
        <w:tabs>
          <w:tab w:val="left" w:pos="704"/>
        </w:tabs>
        <w:ind w:left="-72"/>
        <w:rPr>
          <w:rFonts w:eastAsia="Calibri" w:cs="Times New Roman"/>
          <w:szCs w:val="28"/>
        </w:rPr>
      </w:pPr>
      <w:r w:rsidRPr="00C67C7F">
        <w:rPr>
          <w:rFonts w:eastAsia="Calibri" w:cs="Times New Roman"/>
          <w:szCs w:val="28"/>
        </w:rPr>
        <w:t>5.1</w:t>
      </w:r>
      <w:r w:rsidRPr="00C67C7F">
        <w:rPr>
          <w:rFonts w:eastAsia="Calibri" w:cs="Times New Roman"/>
          <w:szCs w:val="28"/>
        </w:rPr>
        <w:tab/>
        <w:t xml:space="preserve">Теорема Лорана. Классификация </w:t>
      </w:r>
      <w:proofErr w:type="spellStart"/>
      <w:r w:rsidRPr="00C67C7F">
        <w:rPr>
          <w:rFonts w:eastAsia="Calibri" w:cs="Times New Roman"/>
          <w:szCs w:val="28"/>
        </w:rPr>
        <w:t>изоли</w:t>
      </w:r>
      <w:proofErr w:type="spellEnd"/>
      <w:r w:rsidRPr="00C67C7F">
        <w:rPr>
          <w:rFonts w:eastAsia="Calibri" w:cs="Times New Roman"/>
          <w:szCs w:val="28"/>
        </w:rPr>
        <w:t xml:space="preserve"> </w:t>
      </w:r>
      <w:proofErr w:type="spellStart"/>
      <w:r w:rsidRPr="00C67C7F">
        <w:rPr>
          <w:rFonts w:eastAsia="Calibri" w:cs="Times New Roman"/>
          <w:szCs w:val="28"/>
        </w:rPr>
        <w:t>зованных</w:t>
      </w:r>
      <w:proofErr w:type="spellEnd"/>
      <w:r w:rsidRPr="00C67C7F">
        <w:rPr>
          <w:rFonts w:eastAsia="Calibri" w:cs="Times New Roman"/>
          <w:szCs w:val="28"/>
        </w:rPr>
        <w:t xml:space="preserve"> особых точек аналитической  функции. Связь между нулем и полюсом  функций </w:t>
      </w:r>
      <w:proofErr w:type="spellStart"/>
      <w:r w:rsidRPr="00C67C7F">
        <w:rPr>
          <w:rFonts w:eastAsia="Calibri" w:cs="Times New Roman"/>
          <w:i/>
          <w:szCs w:val="28"/>
        </w:rPr>
        <w:t>f</w:t>
      </w:r>
      <w:proofErr w:type="spellEnd"/>
      <w:r w:rsidRPr="00C67C7F">
        <w:rPr>
          <w:rFonts w:eastAsia="Calibri" w:cs="Times New Roman"/>
          <w:i/>
          <w:szCs w:val="28"/>
        </w:rPr>
        <w:t>(</w:t>
      </w:r>
      <w:r w:rsidRPr="00C67C7F">
        <w:rPr>
          <w:rFonts w:eastAsia="Calibri" w:cs="Times New Roman"/>
          <w:i/>
          <w:szCs w:val="28"/>
          <w:lang w:val="en-US"/>
        </w:rPr>
        <w:t>z</w:t>
      </w:r>
      <w:r w:rsidRPr="00C67C7F">
        <w:rPr>
          <w:rFonts w:eastAsia="Calibri" w:cs="Times New Roman"/>
          <w:i/>
          <w:szCs w:val="28"/>
        </w:rPr>
        <w:t>) и 1/</w:t>
      </w:r>
      <w:r w:rsidRPr="00C67C7F">
        <w:rPr>
          <w:rFonts w:eastAsia="Calibri" w:cs="Times New Roman"/>
          <w:i/>
          <w:szCs w:val="28"/>
          <w:lang w:val="en-US"/>
        </w:rPr>
        <w:t>f</w:t>
      </w:r>
      <w:r w:rsidRPr="00C67C7F">
        <w:rPr>
          <w:rFonts w:eastAsia="Calibri" w:cs="Times New Roman"/>
          <w:i/>
          <w:szCs w:val="28"/>
        </w:rPr>
        <w:t>(</w:t>
      </w:r>
      <w:r w:rsidRPr="00C67C7F">
        <w:rPr>
          <w:rFonts w:eastAsia="Calibri" w:cs="Times New Roman"/>
          <w:i/>
          <w:szCs w:val="28"/>
          <w:lang w:val="en-US"/>
        </w:rPr>
        <w:t>z</w:t>
      </w:r>
      <w:r w:rsidRPr="00C67C7F">
        <w:rPr>
          <w:rFonts w:eastAsia="Calibri" w:cs="Times New Roman"/>
          <w:i/>
          <w:szCs w:val="28"/>
        </w:rPr>
        <w:t>)</w:t>
      </w:r>
      <w:r w:rsidRPr="00C67C7F">
        <w:rPr>
          <w:rFonts w:eastAsia="Calibri" w:cs="Times New Roman"/>
          <w:szCs w:val="28"/>
        </w:rPr>
        <w:t xml:space="preserve">. </w:t>
      </w:r>
    </w:p>
    <w:p w:rsidR="00C67C7F" w:rsidRPr="00C67C7F" w:rsidRDefault="00C67C7F" w:rsidP="00C67C7F">
      <w:pPr>
        <w:tabs>
          <w:tab w:val="left" w:pos="704"/>
        </w:tabs>
        <w:ind w:left="-72"/>
        <w:rPr>
          <w:rFonts w:eastAsia="Calibri" w:cs="Times New Roman"/>
          <w:szCs w:val="28"/>
        </w:rPr>
      </w:pPr>
      <w:r w:rsidRPr="00C67C7F">
        <w:rPr>
          <w:rFonts w:eastAsia="Calibri" w:cs="Times New Roman"/>
          <w:szCs w:val="28"/>
        </w:rPr>
        <w:t>5.2</w:t>
      </w:r>
      <w:r w:rsidRPr="00C67C7F">
        <w:rPr>
          <w:rFonts w:eastAsia="Calibri" w:cs="Times New Roman"/>
          <w:szCs w:val="28"/>
        </w:rPr>
        <w:tab/>
        <w:t xml:space="preserve">Поведение аналитической функции в  окрестности изолированной особой точки,  теорема </w:t>
      </w:r>
      <w:proofErr w:type="spellStart"/>
      <w:r w:rsidRPr="00C67C7F">
        <w:rPr>
          <w:rFonts w:eastAsia="Calibri" w:cs="Times New Roman"/>
          <w:szCs w:val="28"/>
        </w:rPr>
        <w:t>Сохоцкого-Вейерштрасса</w:t>
      </w:r>
      <w:proofErr w:type="spellEnd"/>
      <w:r w:rsidRPr="00C67C7F">
        <w:rPr>
          <w:rFonts w:eastAsia="Calibri" w:cs="Times New Roman"/>
          <w:szCs w:val="28"/>
        </w:rPr>
        <w:t xml:space="preserve">. Бесконечно удаленная изолированная особая  точка. Понятие </w:t>
      </w:r>
      <w:proofErr w:type="spellStart"/>
      <w:r w:rsidRPr="00C67C7F">
        <w:rPr>
          <w:rFonts w:eastAsia="Calibri" w:cs="Times New Roman"/>
          <w:szCs w:val="28"/>
        </w:rPr>
        <w:t>аналитичности</w:t>
      </w:r>
      <w:proofErr w:type="spellEnd"/>
      <w:r w:rsidRPr="00C67C7F">
        <w:rPr>
          <w:rFonts w:eastAsia="Calibri" w:cs="Times New Roman"/>
          <w:szCs w:val="28"/>
        </w:rPr>
        <w:t xml:space="preserve"> функции в  бесконечно удаленной точке. Понятия   целой и мероморфной функций.  </w:t>
      </w:r>
    </w:p>
    <w:p w:rsidR="00C67C7F" w:rsidRPr="00C67C7F" w:rsidRDefault="00C67C7F" w:rsidP="00C67C7F">
      <w:pPr>
        <w:tabs>
          <w:tab w:val="left" w:pos="704"/>
        </w:tabs>
        <w:ind w:left="-72"/>
        <w:rPr>
          <w:rFonts w:eastAsia="Calibri" w:cs="Times New Roman"/>
          <w:szCs w:val="28"/>
        </w:rPr>
      </w:pPr>
      <w:r w:rsidRPr="00C67C7F">
        <w:rPr>
          <w:rFonts w:eastAsia="Calibri" w:cs="Times New Roman"/>
          <w:szCs w:val="28"/>
        </w:rPr>
        <w:t>5.3</w:t>
      </w:r>
      <w:r w:rsidRPr="00C67C7F">
        <w:rPr>
          <w:rFonts w:eastAsia="Calibri" w:cs="Times New Roman"/>
          <w:szCs w:val="28"/>
        </w:rPr>
        <w:tab/>
        <w:t>Понятие вычета функции относительно изолированной особой точки и его вычисление. Основная теорема о вычетах. Вычет функции относительно бесконечно удаленной изолированной особой точки. Интегральная формула Коши для внешней области.</w:t>
      </w:r>
    </w:p>
    <w:p w:rsidR="00C67C7F" w:rsidRPr="00C67C7F" w:rsidRDefault="00C67C7F" w:rsidP="00C67C7F">
      <w:pPr>
        <w:tabs>
          <w:tab w:val="left" w:pos="704"/>
        </w:tabs>
        <w:ind w:left="-72"/>
        <w:rPr>
          <w:rFonts w:eastAsia="Calibri" w:cs="Times New Roman"/>
          <w:szCs w:val="28"/>
        </w:rPr>
      </w:pPr>
      <w:r w:rsidRPr="00C67C7F">
        <w:rPr>
          <w:rFonts w:eastAsia="Calibri" w:cs="Times New Roman"/>
          <w:szCs w:val="28"/>
        </w:rPr>
        <w:t>5.4</w:t>
      </w:r>
      <w:r w:rsidRPr="00C67C7F">
        <w:rPr>
          <w:rFonts w:eastAsia="Calibri" w:cs="Times New Roman"/>
          <w:szCs w:val="28"/>
        </w:rPr>
        <w:tab/>
        <w:t xml:space="preserve">Формула логарифмического вычета. Принцип аргумента аналитической функции. Теорема </w:t>
      </w:r>
      <w:proofErr w:type="spellStart"/>
      <w:r w:rsidRPr="00C67C7F">
        <w:rPr>
          <w:rFonts w:eastAsia="Calibri" w:cs="Times New Roman"/>
          <w:szCs w:val="28"/>
        </w:rPr>
        <w:t>Руше</w:t>
      </w:r>
      <w:proofErr w:type="spellEnd"/>
      <w:r w:rsidRPr="00C67C7F">
        <w:rPr>
          <w:rFonts w:eastAsia="Calibri" w:cs="Times New Roman"/>
          <w:szCs w:val="28"/>
        </w:rPr>
        <w:t xml:space="preserve">. </w:t>
      </w:r>
      <w:proofErr w:type="spellStart"/>
      <w:r w:rsidRPr="00C67C7F">
        <w:rPr>
          <w:rFonts w:eastAsia="Calibri" w:cs="Times New Roman"/>
          <w:szCs w:val="28"/>
        </w:rPr>
        <w:t>Необращение</w:t>
      </w:r>
      <w:proofErr w:type="spellEnd"/>
      <w:r w:rsidRPr="00C67C7F">
        <w:rPr>
          <w:rFonts w:eastAsia="Calibri" w:cs="Times New Roman"/>
          <w:szCs w:val="28"/>
        </w:rPr>
        <w:t xml:space="preserve"> в нуль производной однолистной аналитической  функции. </w:t>
      </w:r>
    </w:p>
    <w:p w:rsidR="00C67C7F" w:rsidRPr="00C67C7F" w:rsidRDefault="00C67C7F" w:rsidP="00C67C7F">
      <w:pPr>
        <w:tabs>
          <w:tab w:val="left" w:pos="704"/>
        </w:tabs>
        <w:ind w:left="-72"/>
        <w:rPr>
          <w:rFonts w:eastAsia="Calibri" w:cs="Times New Roman"/>
          <w:szCs w:val="28"/>
        </w:rPr>
      </w:pPr>
      <w:r w:rsidRPr="00C67C7F">
        <w:rPr>
          <w:rFonts w:eastAsia="Calibri" w:cs="Times New Roman"/>
          <w:szCs w:val="28"/>
        </w:rPr>
        <w:t>5.5</w:t>
      </w:r>
      <w:r w:rsidRPr="00C67C7F">
        <w:rPr>
          <w:rFonts w:eastAsia="Calibri" w:cs="Times New Roman"/>
          <w:szCs w:val="28"/>
        </w:rPr>
        <w:tab/>
        <w:t xml:space="preserve">Приложение теории вычетов к вычислению интегралов, лемма </w:t>
      </w:r>
      <w:proofErr w:type="spellStart"/>
      <w:r w:rsidRPr="00C67C7F">
        <w:rPr>
          <w:rFonts w:eastAsia="Calibri" w:cs="Times New Roman"/>
          <w:szCs w:val="28"/>
        </w:rPr>
        <w:t>Жордана</w:t>
      </w:r>
      <w:proofErr w:type="spellEnd"/>
      <w:r w:rsidRPr="00C67C7F">
        <w:rPr>
          <w:rFonts w:eastAsia="Calibri" w:cs="Times New Roman"/>
          <w:szCs w:val="28"/>
        </w:rPr>
        <w:t>.</w:t>
      </w:r>
    </w:p>
    <w:p w:rsidR="00C67C7F" w:rsidRPr="00C67C7F" w:rsidRDefault="00C67C7F" w:rsidP="00C67C7F">
      <w:pPr>
        <w:tabs>
          <w:tab w:val="left" w:pos="704"/>
        </w:tabs>
        <w:ind w:left="-72"/>
        <w:rPr>
          <w:rFonts w:eastAsia="Calibri" w:cs="Times New Roman"/>
          <w:szCs w:val="28"/>
        </w:rPr>
      </w:pPr>
      <w:r w:rsidRPr="00C67C7F">
        <w:rPr>
          <w:rFonts w:eastAsia="Calibri" w:cs="Times New Roman"/>
          <w:szCs w:val="28"/>
        </w:rPr>
        <w:t>5.6</w:t>
      </w:r>
      <w:r w:rsidRPr="00C67C7F">
        <w:rPr>
          <w:rFonts w:eastAsia="Calibri" w:cs="Times New Roman"/>
          <w:szCs w:val="28"/>
        </w:rPr>
        <w:tab/>
        <w:t xml:space="preserve">Аналитическое продолжение, понятие и  методы. Понятие полной аналитической   функции аналитической функции в смысле  </w:t>
      </w:r>
      <w:proofErr w:type="spellStart"/>
      <w:r w:rsidRPr="00C67C7F">
        <w:rPr>
          <w:rFonts w:eastAsia="Calibri" w:cs="Times New Roman"/>
          <w:szCs w:val="28"/>
        </w:rPr>
        <w:t>Вейерштасса</w:t>
      </w:r>
      <w:proofErr w:type="spellEnd"/>
      <w:r w:rsidRPr="00C67C7F">
        <w:rPr>
          <w:rFonts w:eastAsia="Calibri" w:cs="Times New Roman"/>
          <w:szCs w:val="28"/>
        </w:rPr>
        <w:t xml:space="preserve">. Теорема </w:t>
      </w:r>
      <w:proofErr w:type="spellStart"/>
      <w:r w:rsidRPr="00C67C7F">
        <w:rPr>
          <w:rFonts w:eastAsia="Calibri" w:cs="Times New Roman"/>
          <w:szCs w:val="28"/>
        </w:rPr>
        <w:t>монодромии</w:t>
      </w:r>
      <w:proofErr w:type="spellEnd"/>
      <w:r w:rsidRPr="00C67C7F">
        <w:rPr>
          <w:rFonts w:eastAsia="Calibri" w:cs="Times New Roman"/>
          <w:szCs w:val="28"/>
        </w:rPr>
        <w:t>. Принцип непрерывности. Граничная теорема  единственности аналитической функции.</w:t>
      </w:r>
    </w:p>
    <w:p w:rsidR="00C67C7F" w:rsidRPr="00C67C7F" w:rsidRDefault="00C67C7F" w:rsidP="00C67C7F">
      <w:pPr>
        <w:tabs>
          <w:tab w:val="left" w:pos="704"/>
        </w:tabs>
        <w:ind w:left="-72"/>
        <w:rPr>
          <w:rFonts w:eastAsia="Calibri" w:cs="Times New Roman"/>
          <w:szCs w:val="28"/>
        </w:rPr>
      </w:pPr>
      <w:r w:rsidRPr="00C67C7F">
        <w:rPr>
          <w:rFonts w:eastAsia="Calibri" w:cs="Times New Roman"/>
          <w:szCs w:val="28"/>
        </w:rPr>
        <w:t>5.7</w:t>
      </w:r>
      <w:r w:rsidRPr="00C67C7F">
        <w:rPr>
          <w:rFonts w:eastAsia="Calibri" w:cs="Times New Roman"/>
          <w:szCs w:val="28"/>
        </w:rPr>
        <w:tab/>
        <w:t xml:space="preserve">Принцип симметрии Римана-Шварца.  Аналитическое продолжение действительной аналитической функции действительного переменного. Принцип Шварца.   Лемма Шварца. </w:t>
      </w:r>
    </w:p>
    <w:p w:rsidR="00C67C7F" w:rsidRPr="00C67C7F" w:rsidRDefault="00C67C7F" w:rsidP="00C67C7F">
      <w:pPr>
        <w:tabs>
          <w:tab w:val="left" w:pos="704"/>
        </w:tabs>
        <w:ind w:left="-72"/>
        <w:rPr>
          <w:rFonts w:eastAsia="Calibri" w:cs="Times New Roman"/>
          <w:szCs w:val="28"/>
        </w:rPr>
      </w:pPr>
      <w:r w:rsidRPr="00C67C7F">
        <w:rPr>
          <w:rFonts w:eastAsia="Calibri" w:cs="Times New Roman"/>
          <w:szCs w:val="28"/>
        </w:rPr>
        <w:t>5.8</w:t>
      </w:r>
      <w:r w:rsidRPr="00C67C7F">
        <w:rPr>
          <w:rFonts w:eastAsia="Calibri" w:cs="Times New Roman"/>
          <w:szCs w:val="28"/>
        </w:rPr>
        <w:tab/>
        <w:t xml:space="preserve">Конформное отображение односвязных  областей. Лемма об однолистности предела последовательности однолистных аналитических функций. </w:t>
      </w:r>
    </w:p>
    <w:p w:rsidR="00C67C7F" w:rsidRPr="00C67C7F" w:rsidRDefault="00C67C7F" w:rsidP="00C67C7F">
      <w:pPr>
        <w:tabs>
          <w:tab w:val="left" w:pos="704"/>
        </w:tabs>
        <w:ind w:left="-72"/>
        <w:rPr>
          <w:rFonts w:eastAsia="Calibri" w:cs="Times New Roman"/>
          <w:szCs w:val="28"/>
        </w:rPr>
      </w:pPr>
      <w:r w:rsidRPr="00C67C7F">
        <w:rPr>
          <w:rFonts w:eastAsia="Calibri" w:cs="Times New Roman"/>
          <w:szCs w:val="28"/>
        </w:rPr>
        <w:t>5.9</w:t>
      </w:r>
      <w:r w:rsidRPr="00C67C7F">
        <w:rPr>
          <w:rFonts w:eastAsia="Calibri" w:cs="Times New Roman"/>
          <w:szCs w:val="28"/>
        </w:rPr>
        <w:tab/>
        <w:t>Построение вспомогательной «раздуваю щей» функции. Теорема Римана. Соответствие границ при конформном отображении. Принцип взаимно однозначного  соответствия.</w:t>
      </w:r>
    </w:p>
    <w:p w:rsidR="00C67C7F" w:rsidRPr="00C67C7F" w:rsidRDefault="00C67C7F" w:rsidP="00C67C7F">
      <w:pPr>
        <w:tabs>
          <w:tab w:val="left" w:pos="704"/>
        </w:tabs>
        <w:ind w:left="-72"/>
        <w:rPr>
          <w:rFonts w:eastAsia="Calibri" w:cs="Times New Roman"/>
          <w:szCs w:val="28"/>
        </w:rPr>
      </w:pPr>
      <w:r w:rsidRPr="00C67C7F">
        <w:rPr>
          <w:rFonts w:eastAsia="Calibri" w:cs="Times New Roman"/>
          <w:szCs w:val="28"/>
        </w:rPr>
        <w:t>5.10</w:t>
      </w:r>
      <w:r w:rsidRPr="00C67C7F">
        <w:rPr>
          <w:rFonts w:eastAsia="Calibri" w:cs="Times New Roman"/>
          <w:szCs w:val="28"/>
        </w:rPr>
        <w:tab/>
        <w:t xml:space="preserve">Задача Дирихле (первая краевая задача). Решение задачи Дирихле для круга. Существование и единственность решения задачи Дирихле для односвязной жордановой области. </w:t>
      </w:r>
    </w:p>
    <w:p w:rsidR="00C67C7F" w:rsidRPr="00C67C7F" w:rsidRDefault="00C67C7F" w:rsidP="00C67C7F">
      <w:pPr>
        <w:tabs>
          <w:tab w:val="left" w:pos="704"/>
        </w:tabs>
        <w:ind w:left="-72"/>
        <w:rPr>
          <w:rFonts w:eastAsia="Calibri" w:cs="Times New Roman"/>
          <w:szCs w:val="28"/>
        </w:rPr>
      </w:pPr>
      <w:r w:rsidRPr="00C67C7F">
        <w:rPr>
          <w:rFonts w:eastAsia="Calibri" w:cs="Times New Roman"/>
          <w:szCs w:val="28"/>
        </w:rPr>
        <w:t>5.11</w:t>
      </w:r>
      <w:r w:rsidRPr="00C67C7F">
        <w:rPr>
          <w:rFonts w:eastAsia="Calibri" w:cs="Times New Roman"/>
          <w:szCs w:val="28"/>
        </w:rPr>
        <w:tab/>
        <w:t>Построение конформного отображения  жордановой области на единичный круг с  помощью решения задачи Дирихле.   Функция Грина и ее свойства.</w:t>
      </w:r>
    </w:p>
    <w:p w:rsidR="00C67C7F" w:rsidRPr="00C67C7F" w:rsidRDefault="00C67C7F" w:rsidP="00C67C7F">
      <w:pPr>
        <w:tabs>
          <w:tab w:val="left" w:pos="704"/>
        </w:tabs>
        <w:ind w:left="-72"/>
        <w:rPr>
          <w:rFonts w:eastAsia="Calibri" w:cs="Times New Roman"/>
          <w:szCs w:val="28"/>
        </w:rPr>
      </w:pPr>
      <w:r w:rsidRPr="00C67C7F">
        <w:rPr>
          <w:rFonts w:eastAsia="Calibri" w:cs="Times New Roman"/>
          <w:szCs w:val="28"/>
        </w:rPr>
        <w:lastRenderedPageBreak/>
        <w:t>5.12</w:t>
      </w:r>
      <w:r w:rsidRPr="00C67C7F">
        <w:rPr>
          <w:rFonts w:eastAsia="Calibri" w:cs="Times New Roman"/>
          <w:szCs w:val="28"/>
        </w:rPr>
        <w:tab/>
        <w:t xml:space="preserve">Задача Неймана (вторая краевая задача). Необходимое условие разрешимости  задачи Неймана. Формула </w:t>
      </w:r>
      <w:proofErr w:type="spellStart"/>
      <w:r w:rsidRPr="00C67C7F">
        <w:rPr>
          <w:rFonts w:eastAsia="Calibri" w:cs="Times New Roman"/>
          <w:szCs w:val="28"/>
        </w:rPr>
        <w:t>Дини</w:t>
      </w:r>
      <w:proofErr w:type="spellEnd"/>
      <w:r w:rsidRPr="00C67C7F">
        <w:rPr>
          <w:rFonts w:eastAsia="Calibri" w:cs="Times New Roman"/>
          <w:szCs w:val="28"/>
        </w:rPr>
        <w:t>.</w:t>
      </w:r>
    </w:p>
    <w:p w:rsidR="00C67C7F" w:rsidRPr="00C67C7F" w:rsidRDefault="00C67C7F" w:rsidP="00C67C7F">
      <w:pPr>
        <w:tabs>
          <w:tab w:val="left" w:pos="704"/>
        </w:tabs>
        <w:ind w:left="-72"/>
        <w:rPr>
          <w:rFonts w:eastAsia="Calibri" w:cs="Times New Roman"/>
          <w:szCs w:val="28"/>
        </w:rPr>
      </w:pPr>
      <w:r w:rsidRPr="00C67C7F">
        <w:rPr>
          <w:rFonts w:eastAsia="Calibri" w:cs="Times New Roman"/>
          <w:szCs w:val="28"/>
        </w:rPr>
        <w:t>5.13</w:t>
      </w:r>
      <w:r w:rsidRPr="00C67C7F">
        <w:rPr>
          <w:rFonts w:eastAsia="Calibri" w:cs="Times New Roman"/>
          <w:szCs w:val="28"/>
        </w:rPr>
        <w:tab/>
        <w:t xml:space="preserve">Интеграл в смысле главного значения по Коши. Формулы </w:t>
      </w:r>
      <w:proofErr w:type="spellStart"/>
      <w:r w:rsidRPr="00C67C7F">
        <w:rPr>
          <w:rFonts w:eastAsia="Calibri" w:cs="Times New Roman"/>
          <w:szCs w:val="28"/>
        </w:rPr>
        <w:t>Сохоцкого-Племеля</w:t>
      </w:r>
      <w:proofErr w:type="spellEnd"/>
      <w:r w:rsidRPr="00C67C7F">
        <w:rPr>
          <w:rFonts w:eastAsia="Calibri" w:cs="Times New Roman"/>
          <w:szCs w:val="28"/>
        </w:rPr>
        <w:t>.  Свойства интеграла типа Коши в замкнутой области.</w:t>
      </w:r>
    </w:p>
    <w:p w:rsidR="00C67C7F" w:rsidRPr="00C67C7F" w:rsidRDefault="00C67C7F" w:rsidP="00C67C7F">
      <w:pPr>
        <w:tabs>
          <w:tab w:val="left" w:pos="704"/>
        </w:tabs>
        <w:ind w:left="-72"/>
        <w:rPr>
          <w:rFonts w:eastAsia="Calibri" w:cs="Times New Roman"/>
          <w:szCs w:val="28"/>
        </w:rPr>
      </w:pPr>
      <w:r w:rsidRPr="00C67C7F">
        <w:rPr>
          <w:rFonts w:eastAsia="Calibri" w:cs="Times New Roman"/>
          <w:szCs w:val="28"/>
        </w:rPr>
        <w:t>5.14</w:t>
      </w:r>
      <w:r w:rsidRPr="00C67C7F">
        <w:rPr>
          <w:rFonts w:eastAsia="Calibri" w:cs="Times New Roman"/>
          <w:szCs w:val="28"/>
        </w:rPr>
        <w:tab/>
        <w:t>Понятие кусочно-аналитической функции. Нахождение кусочно-аналитической  функции, имеющей конечный порядок на бесконечности, по заданному скачку.</w:t>
      </w:r>
    </w:p>
    <w:p w:rsidR="00C67C7F" w:rsidRPr="00C67C7F" w:rsidRDefault="00C67C7F" w:rsidP="00C67C7F">
      <w:pPr>
        <w:tabs>
          <w:tab w:val="left" w:pos="704"/>
        </w:tabs>
        <w:ind w:left="-72"/>
        <w:rPr>
          <w:rFonts w:eastAsia="Calibri" w:cs="Times New Roman"/>
          <w:szCs w:val="28"/>
        </w:rPr>
      </w:pPr>
      <w:r w:rsidRPr="00C67C7F">
        <w:rPr>
          <w:rFonts w:eastAsia="Calibri" w:cs="Times New Roman"/>
          <w:szCs w:val="28"/>
        </w:rPr>
        <w:t>5.15</w:t>
      </w:r>
      <w:r w:rsidRPr="00C67C7F">
        <w:rPr>
          <w:rFonts w:eastAsia="Calibri" w:cs="Times New Roman"/>
          <w:szCs w:val="28"/>
        </w:rPr>
        <w:tab/>
        <w:t>Однородная задача сопряжения и союзная с ней задача. Каноническое решение. Неоднородная задача сопряжения. Задача Римана-Гильберта.</w:t>
      </w:r>
    </w:p>
    <w:p w:rsidR="00C67C7F" w:rsidRPr="00C67C7F" w:rsidRDefault="00C67C7F" w:rsidP="00C67C7F">
      <w:pPr>
        <w:tabs>
          <w:tab w:val="left" w:pos="704"/>
        </w:tabs>
        <w:ind w:left="-72"/>
        <w:rPr>
          <w:rFonts w:eastAsia="Calibri" w:cs="Times New Roman"/>
          <w:szCs w:val="28"/>
        </w:rPr>
      </w:pPr>
      <w:r w:rsidRPr="00C67C7F">
        <w:rPr>
          <w:rFonts w:eastAsia="Calibri" w:cs="Times New Roman"/>
          <w:szCs w:val="28"/>
        </w:rPr>
        <w:t>5.16</w:t>
      </w:r>
      <w:r w:rsidRPr="00C67C7F">
        <w:rPr>
          <w:rFonts w:eastAsia="Calibri" w:cs="Times New Roman"/>
          <w:szCs w:val="28"/>
        </w:rPr>
        <w:tab/>
        <w:t xml:space="preserve">Сингулярное интегральное уравнение нормального типа. Решение характеристического уравнения. Решение уравнения, союзного с </w:t>
      </w:r>
      <w:proofErr w:type="gramStart"/>
      <w:r w:rsidRPr="00C67C7F">
        <w:rPr>
          <w:rFonts w:eastAsia="Calibri" w:cs="Times New Roman"/>
          <w:szCs w:val="28"/>
        </w:rPr>
        <w:t>характеристическим</w:t>
      </w:r>
      <w:proofErr w:type="gramEnd"/>
      <w:r w:rsidRPr="00C67C7F">
        <w:rPr>
          <w:rFonts w:eastAsia="Calibri" w:cs="Times New Roman"/>
          <w:szCs w:val="28"/>
        </w:rPr>
        <w:t xml:space="preserve">. Три основные теоремы </w:t>
      </w:r>
      <w:proofErr w:type="spellStart"/>
      <w:r w:rsidRPr="00C67C7F">
        <w:rPr>
          <w:rFonts w:eastAsia="Calibri" w:cs="Times New Roman"/>
          <w:szCs w:val="28"/>
        </w:rPr>
        <w:t>Нетера</w:t>
      </w:r>
      <w:proofErr w:type="spellEnd"/>
      <w:r w:rsidRPr="00C67C7F">
        <w:rPr>
          <w:rFonts w:eastAsia="Calibri" w:cs="Times New Roman"/>
          <w:szCs w:val="28"/>
        </w:rPr>
        <w:t>.</w:t>
      </w:r>
    </w:p>
    <w:p w:rsidR="00C67C7F" w:rsidRPr="00C67C7F" w:rsidRDefault="00C67C7F" w:rsidP="00C67C7F">
      <w:pPr>
        <w:rPr>
          <w:rFonts w:eastAsia="Calibri" w:cs="Times New Roman"/>
          <w:bCs/>
          <w:szCs w:val="28"/>
          <w:u w:val="single"/>
        </w:rPr>
      </w:pPr>
    </w:p>
    <w:p w:rsidR="00C67C7F" w:rsidRPr="00C67C7F" w:rsidRDefault="00C67C7F" w:rsidP="00C67C7F">
      <w:pPr>
        <w:suppressAutoHyphens/>
        <w:spacing w:before="28" w:after="28"/>
        <w:rPr>
          <w:rFonts w:eastAsia="Calibri" w:cs="Times New Roman"/>
          <w:bCs/>
          <w:kern w:val="1"/>
          <w:szCs w:val="28"/>
          <w:lang w:eastAsia="ar-SA"/>
        </w:rPr>
      </w:pPr>
      <w:r w:rsidRPr="00C67C7F">
        <w:rPr>
          <w:rFonts w:eastAsia="Calibri" w:cs="Times New Roman"/>
          <w:kern w:val="1"/>
          <w:szCs w:val="28"/>
          <w:lang w:eastAsia="ar-SA"/>
        </w:rPr>
        <w:t xml:space="preserve">Преподавание дисциплины предусматривает следующие виды учебной работы: </w:t>
      </w:r>
      <w:r w:rsidRPr="00C67C7F">
        <w:rPr>
          <w:rFonts w:eastAsia="Calibri" w:cs="Times New Roman"/>
          <w:color w:val="000000"/>
          <w:kern w:val="1"/>
          <w:szCs w:val="28"/>
          <w:lang w:eastAsia="ar-SA"/>
        </w:rPr>
        <w:t xml:space="preserve">лекции, практические занятия, самостоятельная работа, консультации. </w:t>
      </w:r>
      <w:r w:rsidRPr="00C67C7F">
        <w:rPr>
          <w:rFonts w:eastAsia="Calibri" w:cs="Times New Roman"/>
          <w:bCs/>
          <w:color w:val="000000"/>
          <w:kern w:val="1"/>
          <w:szCs w:val="28"/>
          <w:lang w:eastAsia="ar-SA"/>
        </w:rPr>
        <w:t xml:space="preserve">Самостоятельная работа включает: </w:t>
      </w:r>
      <w:r w:rsidRPr="00C67C7F">
        <w:rPr>
          <w:rFonts w:eastAsia="Calibri" w:cs="Times New Roman"/>
          <w:szCs w:val="28"/>
        </w:rPr>
        <w:t>разбор лекционного материала, выполнение семестровых заданий, подготовку к контрольной работе, подготовку к коллоквиуму, подготовку к зачету</w:t>
      </w:r>
      <w:r w:rsidRPr="00C67C7F">
        <w:rPr>
          <w:rFonts w:eastAsia="Calibri" w:cs="Times New Roman"/>
          <w:bCs/>
          <w:kern w:val="1"/>
          <w:szCs w:val="28"/>
          <w:lang w:eastAsia="ar-SA"/>
        </w:rPr>
        <w:t>.</w:t>
      </w:r>
    </w:p>
    <w:p w:rsidR="00C67C7F" w:rsidRPr="00C67C7F" w:rsidRDefault="00C67C7F" w:rsidP="00C67C7F">
      <w:pPr>
        <w:ind w:firstLine="708"/>
        <w:rPr>
          <w:rFonts w:eastAsia="Calibri" w:cs="Times New Roman"/>
          <w:szCs w:val="28"/>
        </w:rPr>
      </w:pPr>
      <w:r w:rsidRPr="00C67C7F">
        <w:rPr>
          <w:rFonts w:eastAsia="Calibri" w:cs="Times New Roman"/>
          <w:szCs w:val="28"/>
        </w:rPr>
        <w:t xml:space="preserve">Общая трудоемкость дисциплины составляет 7 зачетных единиц. </w:t>
      </w:r>
    </w:p>
    <w:p w:rsidR="00C67C7F" w:rsidRPr="00C67C7F" w:rsidRDefault="00C67C7F" w:rsidP="00C67C7F">
      <w:pPr>
        <w:ind w:firstLine="708"/>
        <w:rPr>
          <w:rFonts w:eastAsia="Calibri" w:cs="Times New Roman"/>
          <w:szCs w:val="28"/>
        </w:rPr>
      </w:pPr>
    </w:p>
    <w:p w:rsidR="00C67C7F" w:rsidRPr="00C67C7F" w:rsidRDefault="00C67C7F" w:rsidP="00C67C7F">
      <w:pPr>
        <w:rPr>
          <w:rFonts w:eastAsia="Calibri" w:cs="Times New Roman"/>
          <w:bCs/>
          <w:color w:val="000000"/>
          <w:szCs w:val="28"/>
        </w:rPr>
      </w:pPr>
      <w:r w:rsidRPr="00C67C7F">
        <w:rPr>
          <w:rFonts w:eastAsia="Calibri" w:cs="Times New Roman"/>
          <w:b/>
          <w:bCs/>
          <w:color w:val="000000"/>
          <w:szCs w:val="28"/>
        </w:rPr>
        <w:t>Правила аттестации по дисциплине.</w:t>
      </w:r>
      <w:r w:rsidRPr="00C67C7F">
        <w:rPr>
          <w:rFonts w:eastAsia="Calibri" w:cs="Times New Roman"/>
          <w:bCs/>
          <w:color w:val="000000"/>
          <w:szCs w:val="28"/>
        </w:rPr>
        <w:t xml:space="preserve"> </w:t>
      </w:r>
    </w:p>
    <w:p w:rsidR="00C67C7F" w:rsidRPr="00C67C7F" w:rsidRDefault="00C67C7F" w:rsidP="00C67C7F">
      <w:pPr>
        <w:rPr>
          <w:rFonts w:eastAsia="Calibri" w:cs="Times New Roman"/>
          <w:szCs w:val="28"/>
        </w:rPr>
      </w:pPr>
      <w:r w:rsidRPr="00C67C7F">
        <w:rPr>
          <w:rFonts w:eastAsia="Calibri" w:cs="Times New Roman"/>
          <w:szCs w:val="28"/>
        </w:rPr>
        <w:t xml:space="preserve">Для осуществления текущего контроля планом дисциплины предусмотрено в каждом семестре выполнение </w:t>
      </w:r>
      <w:proofErr w:type="gramStart"/>
      <w:r w:rsidRPr="00C67C7F">
        <w:rPr>
          <w:rFonts w:eastAsia="Calibri" w:cs="Times New Roman"/>
          <w:szCs w:val="28"/>
        </w:rPr>
        <w:t>обучающимися</w:t>
      </w:r>
      <w:proofErr w:type="gramEnd"/>
      <w:r w:rsidRPr="00C67C7F">
        <w:rPr>
          <w:rFonts w:eastAsia="Calibri" w:cs="Times New Roman"/>
          <w:szCs w:val="28"/>
        </w:rPr>
        <w:t xml:space="preserve"> семе</w:t>
      </w:r>
      <w:r>
        <w:rPr>
          <w:rFonts w:cs="Times New Roman"/>
          <w:szCs w:val="28"/>
        </w:rPr>
        <w:t>с</w:t>
      </w:r>
      <w:r w:rsidRPr="00C67C7F">
        <w:rPr>
          <w:rFonts w:eastAsia="Calibri" w:cs="Times New Roman"/>
          <w:szCs w:val="28"/>
        </w:rPr>
        <w:t>трового задания, написание контрольной работы и сдача коллоквиума. Промежуточная аттестация по дисциплине проводится в конце 4 семестра в форме дифференцированного зачета, а  в конце 5 семестра –  в форме устного экзамена.</w:t>
      </w:r>
    </w:p>
    <w:p w:rsidR="00C67C7F" w:rsidRPr="00C67C7F" w:rsidRDefault="00C67C7F" w:rsidP="00C67C7F">
      <w:pPr>
        <w:rPr>
          <w:rFonts w:eastAsia="Calibri" w:cs="Times New Roman"/>
          <w:b/>
          <w:bCs/>
          <w:color w:val="000000"/>
          <w:szCs w:val="28"/>
        </w:rPr>
      </w:pPr>
    </w:p>
    <w:p w:rsidR="00C67C7F" w:rsidRPr="00C67C7F" w:rsidRDefault="00C67C7F" w:rsidP="00C67C7F">
      <w:pPr>
        <w:rPr>
          <w:rFonts w:eastAsia="Calibri" w:cs="Times New Roman"/>
          <w:b/>
          <w:bCs/>
          <w:color w:val="000000"/>
          <w:szCs w:val="28"/>
        </w:rPr>
      </w:pPr>
      <w:r w:rsidRPr="00C67C7F">
        <w:rPr>
          <w:rFonts w:eastAsia="Calibri" w:cs="Times New Roman"/>
          <w:b/>
          <w:bCs/>
          <w:color w:val="000000"/>
          <w:szCs w:val="28"/>
        </w:rPr>
        <w:t xml:space="preserve">Учебно-методическое обеспечение дисциплины. </w:t>
      </w:r>
    </w:p>
    <w:p w:rsidR="00C67C7F" w:rsidRPr="00C67C7F" w:rsidRDefault="00C67C7F" w:rsidP="00C67C7F">
      <w:pPr>
        <w:rPr>
          <w:rFonts w:eastAsia="Calibri" w:cs="Times New Roman"/>
          <w:szCs w:val="28"/>
        </w:rPr>
      </w:pPr>
      <w:r w:rsidRPr="00C67C7F">
        <w:rPr>
          <w:rFonts w:eastAsia="Calibri" w:cs="Times New Roman"/>
          <w:bCs/>
          <w:szCs w:val="28"/>
        </w:rPr>
        <w:t>В преподавании дисциплины используются изданное на кафедре учебное пособие, а также задачник:</w:t>
      </w:r>
    </w:p>
    <w:p w:rsidR="00C67C7F" w:rsidRPr="00C67C7F" w:rsidRDefault="00C67C7F" w:rsidP="00C67C7F">
      <w:pPr>
        <w:widowControl w:val="0"/>
        <w:numPr>
          <w:ilvl w:val="0"/>
          <w:numId w:val="31"/>
        </w:numPr>
        <w:spacing w:after="0"/>
        <w:contextualSpacing w:val="0"/>
        <w:rPr>
          <w:rFonts w:eastAsia="Calibri" w:cs="Times New Roman"/>
          <w:szCs w:val="28"/>
        </w:rPr>
      </w:pPr>
      <w:proofErr w:type="spellStart"/>
      <w:r w:rsidRPr="00C67C7F">
        <w:rPr>
          <w:rFonts w:eastAsia="Calibri" w:cs="Times New Roman"/>
          <w:szCs w:val="28"/>
        </w:rPr>
        <w:t>Билута</w:t>
      </w:r>
      <w:proofErr w:type="spellEnd"/>
      <w:r w:rsidRPr="00C67C7F">
        <w:rPr>
          <w:rFonts w:eastAsia="Calibri" w:cs="Times New Roman"/>
          <w:szCs w:val="28"/>
        </w:rPr>
        <w:t xml:space="preserve"> П.А. </w:t>
      </w:r>
      <w:r w:rsidRPr="00C67C7F">
        <w:rPr>
          <w:rFonts w:eastAsia="Calibri" w:cs="Times New Roman"/>
          <w:i/>
          <w:szCs w:val="28"/>
        </w:rPr>
        <w:t xml:space="preserve">Лекции по теории функций </w:t>
      </w:r>
      <w:proofErr w:type="gramStart"/>
      <w:r w:rsidRPr="00C67C7F">
        <w:rPr>
          <w:rFonts w:eastAsia="Calibri" w:cs="Times New Roman"/>
          <w:i/>
          <w:szCs w:val="28"/>
        </w:rPr>
        <w:t>комплексного</w:t>
      </w:r>
      <w:proofErr w:type="gramEnd"/>
      <w:r w:rsidRPr="00C67C7F">
        <w:rPr>
          <w:rFonts w:eastAsia="Calibri" w:cs="Times New Roman"/>
          <w:i/>
          <w:szCs w:val="28"/>
        </w:rPr>
        <w:t xml:space="preserve"> переменного: Учеб</w:t>
      </w:r>
      <w:proofErr w:type="gramStart"/>
      <w:r w:rsidRPr="00C67C7F">
        <w:rPr>
          <w:rFonts w:eastAsia="Calibri" w:cs="Times New Roman"/>
          <w:i/>
          <w:szCs w:val="28"/>
        </w:rPr>
        <w:t>.</w:t>
      </w:r>
      <w:proofErr w:type="gramEnd"/>
      <w:r w:rsidRPr="00C67C7F">
        <w:rPr>
          <w:rFonts w:eastAsia="Calibri" w:cs="Times New Roman"/>
          <w:i/>
          <w:szCs w:val="28"/>
        </w:rPr>
        <w:t xml:space="preserve"> </w:t>
      </w:r>
      <w:proofErr w:type="gramStart"/>
      <w:r w:rsidRPr="00C67C7F">
        <w:rPr>
          <w:rFonts w:eastAsia="Calibri" w:cs="Times New Roman"/>
          <w:i/>
          <w:szCs w:val="28"/>
        </w:rPr>
        <w:t>п</w:t>
      </w:r>
      <w:proofErr w:type="gramEnd"/>
      <w:r w:rsidRPr="00C67C7F">
        <w:rPr>
          <w:rFonts w:eastAsia="Calibri" w:cs="Times New Roman"/>
          <w:i/>
          <w:szCs w:val="28"/>
        </w:rPr>
        <w:t>особие</w:t>
      </w:r>
      <w:r w:rsidRPr="00C67C7F">
        <w:rPr>
          <w:rFonts w:eastAsia="Calibri" w:cs="Times New Roman"/>
          <w:szCs w:val="28"/>
        </w:rPr>
        <w:t xml:space="preserve">. - 2-е изд., </w:t>
      </w:r>
      <w:proofErr w:type="spellStart"/>
      <w:r w:rsidRPr="00C67C7F">
        <w:rPr>
          <w:rFonts w:eastAsia="Calibri" w:cs="Times New Roman"/>
          <w:szCs w:val="28"/>
        </w:rPr>
        <w:t>перераб</w:t>
      </w:r>
      <w:proofErr w:type="spellEnd"/>
      <w:r w:rsidRPr="00C67C7F">
        <w:rPr>
          <w:rFonts w:eastAsia="Calibri" w:cs="Times New Roman"/>
          <w:szCs w:val="28"/>
        </w:rPr>
        <w:t>. и доп. - Новосибирск: НГУ, 2005.</w:t>
      </w:r>
    </w:p>
    <w:p w:rsidR="00C67C7F" w:rsidRDefault="00C67C7F" w:rsidP="00C67C7F">
      <w:pPr>
        <w:pStyle w:val="ad"/>
        <w:numPr>
          <w:ilvl w:val="0"/>
          <w:numId w:val="31"/>
        </w:numPr>
        <w:rPr>
          <w:rFonts w:ascii="Times New Roman" w:hAnsi="Times New Roman"/>
          <w:sz w:val="28"/>
          <w:szCs w:val="28"/>
        </w:rPr>
      </w:pPr>
      <w:r w:rsidRPr="00C67C7F">
        <w:rPr>
          <w:rFonts w:ascii="Times New Roman" w:hAnsi="Times New Roman"/>
          <w:sz w:val="28"/>
          <w:szCs w:val="28"/>
        </w:rPr>
        <w:t xml:space="preserve">Волковысский Л.И., </w:t>
      </w:r>
      <w:proofErr w:type="spellStart"/>
      <w:r w:rsidRPr="00C67C7F">
        <w:rPr>
          <w:rFonts w:ascii="Times New Roman" w:hAnsi="Times New Roman"/>
          <w:sz w:val="28"/>
          <w:szCs w:val="28"/>
        </w:rPr>
        <w:t>Лунц</w:t>
      </w:r>
      <w:proofErr w:type="spellEnd"/>
      <w:r w:rsidRPr="00C67C7F">
        <w:rPr>
          <w:rFonts w:ascii="Times New Roman" w:hAnsi="Times New Roman"/>
          <w:sz w:val="28"/>
          <w:szCs w:val="28"/>
        </w:rPr>
        <w:t xml:space="preserve"> Г.Л., </w:t>
      </w:r>
      <w:proofErr w:type="spellStart"/>
      <w:r w:rsidRPr="00C67C7F">
        <w:rPr>
          <w:rFonts w:ascii="Times New Roman" w:hAnsi="Times New Roman"/>
          <w:sz w:val="28"/>
          <w:szCs w:val="28"/>
        </w:rPr>
        <w:t>Араманович</w:t>
      </w:r>
      <w:proofErr w:type="spellEnd"/>
      <w:r w:rsidRPr="00C67C7F">
        <w:rPr>
          <w:rFonts w:ascii="Times New Roman" w:hAnsi="Times New Roman"/>
          <w:sz w:val="28"/>
          <w:szCs w:val="28"/>
        </w:rPr>
        <w:t xml:space="preserve"> И.Г.  </w:t>
      </w:r>
      <w:r w:rsidRPr="00C67C7F">
        <w:rPr>
          <w:rFonts w:ascii="Times New Roman" w:hAnsi="Times New Roman"/>
          <w:i/>
          <w:sz w:val="28"/>
          <w:szCs w:val="28"/>
        </w:rPr>
        <w:t xml:space="preserve">Сборник задач по теории функций </w:t>
      </w:r>
      <w:proofErr w:type="gramStart"/>
      <w:r w:rsidRPr="00C67C7F">
        <w:rPr>
          <w:rFonts w:ascii="Times New Roman" w:hAnsi="Times New Roman"/>
          <w:i/>
          <w:sz w:val="28"/>
          <w:szCs w:val="28"/>
        </w:rPr>
        <w:t>комплексного</w:t>
      </w:r>
      <w:proofErr w:type="gramEnd"/>
      <w:r w:rsidRPr="00C67C7F">
        <w:rPr>
          <w:rFonts w:ascii="Times New Roman" w:hAnsi="Times New Roman"/>
          <w:i/>
          <w:sz w:val="28"/>
          <w:szCs w:val="28"/>
        </w:rPr>
        <w:t xml:space="preserve"> переменного</w:t>
      </w:r>
      <w:r w:rsidRPr="00C67C7F">
        <w:rPr>
          <w:rFonts w:ascii="Times New Roman" w:hAnsi="Times New Roman"/>
          <w:sz w:val="28"/>
          <w:szCs w:val="28"/>
        </w:rPr>
        <w:t>. – Москва: Изд-во ФИЗМАТЛИТ, 2006.</w:t>
      </w:r>
    </w:p>
    <w:p w:rsidR="00C67C7F" w:rsidRDefault="00C67C7F">
      <w:pPr>
        <w:spacing w:line="276" w:lineRule="auto"/>
        <w:contextualSpacing w:val="0"/>
        <w:jc w:val="left"/>
        <w:rPr>
          <w:rFonts w:eastAsia="Calibri" w:cs="Times New Roman"/>
          <w:szCs w:val="28"/>
        </w:rPr>
      </w:pPr>
      <w:r>
        <w:rPr>
          <w:szCs w:val="28"/>
        </w:rPr>
        <w:br w:type="page"/>
      </w:r>
    </w:p>
    <w:p w:rsidR="001012FE" w:rsidRPr="00DD66D7" w:rsidRDefault="00C67C7F" w:rsidP="00DD66D7">
      <w:pPr>
        <w:pStyle w:val="2"/>
        <w:rPr>
          <w:rFonts w:cs="Times New Roman"/>
          <w:szCs w:val="28"/>
        </w:rPr>
      </w:pPr>
      <w:bookmarkStart w:id="22" w:name="_Toc4593795"/>
      <w:r w:rsidRPr="00C67C7F">
        <w:rPr>
          <w:rFonts w:eastAsia="Times New Roman" w:cs="Times New Roman"/>
          <w:szCs w:val="28"/>
        </w:rPr>
        <w:lastRenderedPageBreak/>
        <w:t>Уравнения математической физики</w:t>
      </w:r>
      <w:bookmarkEnd w:id="22"/>
    </w:p>
    <w:p w:rsidR="00C67C7F" w:rsidRPr="00C67C7F" w:rsidRDefault="00C67C7F" w:rsidP="00C67C7F">
      <w:pPr>
        <w:rPr>
          <w:rFonts w:eastAsia="Calibri" w:cs="Times New Roman"/>
          <w:szCs w:val="28"/>
        </w:rPr>
      </w:pPr>
      <w:r w:rsidRPr="00C67C7F">
        <w:rPr>
          <w:rFonts w:eastAsia="Calibri" w:cs="Times New Roman"/>
          <w:szCs w:val="28"/>
        </w:rPr>
        <w:t>Дисциплина «Уравнения математической физики»</w:t>
      </w:r>
      <w:r w:rsidRPr="00C67C7F">
        <w:rPr>
          <w:rFonts w:eastAsia="Calibri" w:cs="Times New Roman"/>
          <w:bCs/>
          <w:color w:val="000000"/>
          <w:szCs w:val="28"/>
        </w:rPr>
        <w:t xml:space="preserve"> реализуется в рамках основной профессиональной образовательной программы (ОПОП) высшего образования по </w:t>
      </w:r>
      <w:r w:rsidRPr="00C67C7F">
        <w:rPr>
          <w:rFonts w:eastAsia="Calibri" w:cs="Times New Roman"/>
          <w:szCs w:val="28"/>
        </w:rPr>
        <w:t xml:space="preserve">направлению подготовки «02.03.01 </w:t>
      </w:r>
      <w:r w:rsidRPr="00C67C7F">
        <w:rPr>
          <w:rFonts w:eastAsia="Calibri" w:cs="Times New Roman"/>
          <w:bCs/>
          <w:szCs w:val="28"/>
        </w:rPr>
        <w:t>–</w:t>
      </w:r>
      <w:r w:rsidRPr="00C67C7F">
        <w:rPr>
          <w:rFonts w:eastAsia="Calibri" w:cs="Times New Roman"/>
          <w:szCs w:val="28"/>
        </w:rPr>
        <w:t xml:space="preserve"> </w:t>
      </w:r>
      <w:r w:rsidRPr="00C67C7F">
        <w:rPr>
          <w:rFonts w:eastAsia="Calibri" w:cs="Times New Roman"/>
          <w:color w:val="000000"/>
          <w:szCs w:val="28"/>
        </w:rPr>
        <w:t>Математика и компьютерные науки</w:t>
      </w:r>
      <w:r w:rsidRPr="00C67C7F">
        <w:rPr>
          <w:rFonts w:eastAsia="Calibri" w:cs="Times New Roman"/>
          <w:szCs w:val="28"/>
        </w:rPr>
        <w:t>» (очная форма обучения, язык реализации программы – русский). Она входит в базовую часть блока «Дисциплины (модули)» образовательной программы и реализуется кафедрой дифференциальных уравнений в 5, 6 семестрах обучения по ОПОП.</w:t>
      </w:r>
    </w:p>
    <w:p w:rsidR="00C67C7F" w:rsidRPr="00C67C7F" w:rsidRDefault="00C67C7F" w:rsidP="00C67C7F">
      <w:pPr>
        <w:rPr>
          <w:rFonts w:eastAsia="Calibri" w:cs="Times New Roman"/>
          <w:szCs w:val="28"/>
        </w:rPr>
      </w:pPr>
      <w:r w:rsidRPr="00C67C7F">
        <w:rPr>
          <w:rFonts w:eastAsia="Calibri" w:cs="Times New Roman"/>
          <w:szCs w:val="28"/>
        </w:rPr>
        <w:t>Изучение дисциплины опирается на материал курсов «Дифференциальные уравнения», «Математический анализ», «ТФКП», «Функциональный анализ»</w:t>
      </w:r>
      <w:r>
        <w:rPr>
          <w:szCs w:val="28"/>
        </w:rPr>
        <w:t>, результаты изучения дисц</w:t>
      </w:r>
      <w:r w:rsidRPr="00C67C7F">
        <w:rPr>
          <w:rFonts w:eastAsia="Calibri" w:cs="Times New Roman"/>
          <w:szCs w:val="28"/>
        </w:rPr>
        <w:t>иплины используются в курсах «Математическое моделирование», в</w:t>
      </w:r>
      <w:r w:rsidRPr="00C67C7F">
        <w:rPr>
          <w:rFonts w:eastAsia="Calibri" w:cs="Times New Roman"/>
          <w:bCs/>
          <w:szCs w:val="28"/>
        </w:rPr>
        <w:t xml:space="preserve"> ряде спецкурсов кафедры дифференциальных уравнений, а также при проведении научных исследований и подготовке выпускной квалификационной работы студентов кафедры.</w:t>
      </w:r>
    </w:p>
    <w:p w:rsidR="00C67C7F" w:rsidRPr="00C67C7F" w:rsidRDefault="00C67C7F" w:rsidP="00C67C7F">
      <w:pPr>
        <w:rPr>
          <w:rFonts w:eastAsia="Calibri" w:cs="Times New Roman"/>
          <w:bCs/>
          <w:szCs w:val="28"/>
        </w:rPr>
      </w:pPr>
    </w:p>
    <w:p w:rsidR="00C67C7F" w:rsidRPr="00C67C7F" w:rsidRDefault="00C67C7F" w:rsidP="00C67C7F">
      <w:pPr>
        <w:rPr>
          <w:rFonts w:eastAsia="Calibri" w:cs="Times New Roman"/>
          <w:bCs/>
          <w:szCs w:val="28"/>
        </w:rPr>
      </w:pPr>
      <w:r w:rsidRPr="00C67C7F">
        <w:rPr>
          <w:rFonts w:eastAsia="Calibri" w:cs="Times New Roman"/>
          <w:bCs/>
          <w:szCs w:val="28"/>
        </w:rPr>
        <w:t xml:space="preserve">Дисциплина направлена на формирование следующих компетенций: </w:t>
      </w:r>
    </w:p>
    <w:p w:rsidR="00C67C7F" w:rsidRPr="00C67C7F" w:rsidRDefault="00C67C7F" w:rsidP="00C67C7F">
      <w:pPr>
        <w:rPr>
          <w:rFonts w:eastAsia="Calibri" w:cs="Times New Roman"/>
          <w:bCs/>
          <w:szCs w:val="28"/>
          <w:u w:val="single"/>
        </w:rPr>
      </w:pPr>
    </w:p>
    <w:p w:rsidR="00C67C7F" w:rsidRPr="00C67C7F" w:rsidRDefault="00C67C7F" w:rsidP="00C67C7F">
      <w:pPr>
        <w:rPr>
          <w:rFonts w:eastAsia="Calibri" w:cs="Times New Roman"/>
          <w:bCs/>
          <w:szCs w:val="28"/>
        </w:rPr>
      </w:pPr>
      <w:r w:rsidRPr="00C67C7F">
        <w:rPr>
          <w:rFonts w:eastAsia="Calibri" w:cs="Times New Roman"/>
          <w:bCs/>
          <w:szCs w:val="28"/>
          <w:u w:val="single"/>
        </w:rPr>
        <w:t>ОПК-1: готовность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w:t>
      </w:r>
      <w:r w:rsidRPr="00C67C7F">
        <w:rPr>
          <w:rFonts w:eastAsia="Calibri" w:cs="Times New Roman"/>
          <w:bCs/>
          <w:szCs w:val="28"/>
        </w:rPr>
        <w:t>; в части следующих результатов обучения:</w:t>
      </w:r>
    </w:p>
    <w:p w:rsidR="00C67C7F" w:rsidRPr="00C67C7F" w:rsidRDefault="00C67C7F" w:rsidP="00C67C7F">
      <w:pPr>
        <w:pStyle w:val="ad"/>
        <w:numPr>
          <w:ilvl w:val="0"/>
          <w:numId w:val="1"/>
        </w:numPr>
        <w:rPr>
          <w:rFonts w:ascii="Times New Roman" w:hAnsi="Times New Roman"/>
          <w:bCs/>
          <w:sz w:val="28"/>
          <w:szCs w:val="28"/>
        </w:rPr>
      </w:pPr>
      <w:r w:rsidRPr="00C67C7F">
        <w:rPr>
          <w:rFonts w:ascii="Times New Roman" w:hAnsi="Times New Roman"/>
          <w:bCs/>
          <w:sz w:val="28"/>
          <w:szCs w:val="28"/>
        </w:rPr>
        <w:t>ОПК-1.1 – знать базовые понятия и результаты в области уравнений с частными производными второго порядка;</w:t>
      </w:r>
    </w:p>
    <w:p w:rsidR="00C67C7F" w:rsidRPr="00C67C7F" w:rsidRDefault="00C67C7F" w:rsidP="00C67C7F">
      <w:pPr>
        <w:pStyle w:val="ad"/>
        <w:numPr>
          <w:ilvl w:val="0"/>
          <w:numId w:val="1"/>
        </w:numPr>
        <w:rPr>
          <w:rFonts w:ascii="Times New Roman" w:hAnsi="Times New Roman"/>
          <w:bCs/>
          <w:sz w:val="28"/>
          <w:szCs w:val="28"/>
        </w:rPr>
      </w:pPr>
      <w:r w:rsidRPr="00C67C7F">
        <w:rPr>
          <w:rFonts w:ascii="Times New Roman" w:hAnsi="Times New Roman"/>
          <w:bCs/>
          <w:sz w:val="28"/>
          <w:szCs w:val="28"/>
        </w:rPr>
        <w:t>ОПК-1.2 – уметь применять базовые знания в области уравнений с частными производными второго порядка для решения стандартных задач;</w:t>
      </w:r>
    </w:p>
    <w:p w:rsidR="00C67C7F" w:rsidRPr="00C67C7F" w:rsidRDefault="00C67C7F" w:rsidP="00C67C7F">
      <w:pPr>
        <w:rPr>
          <w:rFonts w:eastAsia="Calibri" w:cs="Times New Roman"/>
          <w:bCs/>
          <w:szCs w:val="28"/>
        </w:rPr>
      </w:pPr>
    </w:p>
    <w:p w:rsidR="00C67C7F" w:rsidRPr="00C67C7F" w:rsidRDefault="00C67C7F" w:rsidP="00C67C7F">
      <w:pPr>
        <w:rPr>
          <w:rFonts w:eastAsia="Calibri" w:cs="Times New Roman"/>
          <w:bCs/>
          <w:szCs w:val="28"/>
          <w:u w:val="single"/>
        </w:rPr>
      </w:pPr>
      <w:r w:rsidRPr="00C67C7F">
        <w:rPr>
          <w:rFonts w:eastAsia="Calibri" w:cs="Times New Roman"/>
          <w:bCs/>
          <w:szCs w:val="28"/>
          <w:u w:val="single"/>
        </w:rPr>
        <w:t>ПК-2: способность математически корректно ставить естественнонаучные задачи, знание постановок классических задач математики</w:t>
      </w:r>
      <w:r w:rsidRPr="00C67C7F">
        <w:rPr>
          <w:rFonts w:eastAsia="Calibri" w:cs="Times New Roman"/>
          <w:bCs/>
          <w:szCs w:val="28"/>
        </w:rPr>
        <w:t>; в части следующих результатов обучения:</w:t>
      </w:r>
    </w:p>
    <w:p w:rsidR="00C67C7F" w:rsidRPr="00C67C7F" w:rsidRDefault="00C67C7F" w:rsidP="00C67C7F">
      <w:pPr>
        <w:pStyle w:val="ad"/>
        <w:numPr>
          <w:ilvl w:val="0"/>
          <w:numId w:val="8"/>
        </w:numPr>
        <w:rPr>
          <w:rFonts w:ascii="Times New Roman" w:hAnsi="Times New Roman"/>
          <w:bCs/>
          <w:sz w:val="28"/>
          <w:szCs w:val="28"/>
        </w:rPr>
      </w:pPr>
      <w:r w:rsidRPr="00C67C7F">
        <w:rPr>
          <w:rFonts w:ascii="Times New Roman" w:hAnsi="Times New Roman"/>
          <w:bCs/>
          <w:sz w:val="28"/>
          <w:szCs w:val="28"/>
        </w:rPr>
        <w:t>ПК-2.1 – знать постановки классических задач в области уравнений с частными производными второго порядка;</w:t>
      </w:r>
    </w:p>
    <w:p w:rsidR="00C67C7F" w:rsidRPr="00C67C7F" w:rsidRDefault="00C67C7F" w:rsidP="00C67C7F">
      <w:pPr>
        <w:pStyle w:val="ad"/>
        <w:numPr>
          <w:ilvl w:val="0"/>
          <w:numId w:val="8"/>
        </w:numPr>
        <w:rPr>
          <w:rFonts w:ascii="Times New Roman" w:hAnsi="Times New Roman"/>
          <w:bCs/>
          <w:sz w:val="28"/>
          <w:szCs w:val="28"/>
        </w:rPr>
      </w:pPr>
      <w:r w:rsidRPr="00C67C7F">
        <w:rPr>
          <w:rFonts w:ascii="Times New Roman" w:hAnsi="Times New Roman"/>
          <w:bCs/>
          <w:sz w:val="28"/>
          <w:szCs w:val="28"/>
        </w:rPr>
        <w:t>ПК-2.2 – уметь строить решения некоторых типов уравнений с частными производными второго порядка, уметь находить решения классических задач для некоторых типов уравнений с частными производными второго порядка;</w:t>
      </w:r>
    </w:p>
    <w:p w:rsidR="00C67C7F" w:rsidRPr="00C67C7F" w:rsidRDefault="00C67C7F" w:rsidP="00C67C7F">
      <w:pPr>
        <w:pStyle w:val="ad"/>
        <w:ind w:left="0" w:firstLine="0"/>
        <w:rPr>
          <w:rFonts w:ascii="Times New Roman" w:hAnsi="Times New Roman"/>
          <w:bCs/>
          <w:sz w:val="28"/>
          <w:szCs w:val="28"/>
        </w:rPr>
      </w:pPr>
    </w:p>
    <w:p w:rsidR="00C67C7F" w:rsidRPr="00C67C7F" w:rsidRDefault="00C67C7F" w:rsidP="00C67C7F">
      <w:pPr>
        <w:rPr>
          <w:rFonts w:eastAsia="Calibri" w:cs="Times New Roman"/>
          <w:bCs/>
          <w:szCs w:val="28"/>
        </w:rPr>
      </w:pPr>
      <w:r w:rsidRPr="00C67C7F">
        <w:rPr>
          <w:rFonts w:eastAsia="Calibri" w:cs="Times New Roman"/>
          <w:bCs/>
          <w:szCs w:val="28"/>
          <w:u w:val="single"/>
        </w:rPr>
        <w:t>ПК-3: способность строго доказать утверждение, сформулировать результат, увидеть следствия полученного результата</w:t>
      </w:r>
      <w:r w:rsidRPr="00C67C7F">
        <w:rPr>
          <w:rFonts w:eastAsia="Calibri" w:cs="Times New Roman"/>
          <w:bCs/>
          <w:szCs w:val="28"/>
        </w:rPr>
        <w:t>; в части следующих результатов обучения:</w:t>
      </w:r>
    </w:p>
    <w:p w:rsidR="00C67C7F" w:rsidRPr="00C67C7F" w:rsidRDefault="00C67C7F" w:rsidP="00C67C7F">
      <w:pPr>
        <w:pStyle w:val="ad"/>
        <w:numPr>
          <w:ilvl w:val="0"/>
          <w:numId w:val="1"/>
        </w:numPr>
        <w:rPr>
          <w:rFonts w:ascii="Times New Roman" w:hAnsi="Times New Roman"/>
          <w:bCs/>
          <w:sz w:val="28"/>
          <w:szCs w:val="28"/>
        </w:rPr>
      </w:pPr>
      <w:r w:rsidRPr="00C67C7F">
        <w:rPr>
          <w:rFonts w:ascii="Times New Roman" w:hAnsi="Times New Roman"/>
          <w:bCs/>
          <w:sz w:val="28"/>
          <w:szCs w:val="28"/>
        </w:rPr>
        <w:t xml:space="preserve">ПК-3.1 – знать основные методы решения и исследования уравнений с частными производными второго порядка; </w:t>
      </w:r>
    </w:p>
    <w:p w:rsidR="00C67C7F" w:rsidRPr="00C67C7F" w:rsidRDefault="00C67C7F" w:rsidP="00C67C7F">
      <w:pPr>
        <w:pStyle w:val="ad"/>
        <w:numPr>
          <w:ilvl w:val="0"/>
          <w:numId w:val="1"/>
        </w:numPr>
        <w:rPr>
          <w:rFonts w:ascii="Times New Roman" w:hAnsi="Times New Roman"/>
          <w:bCs/>
          <w:sz w:val="28"/>
          <w:szCs w:val="28"/>
        </w:rPr>
      </w:pPr>
      <w:r w:rsidRPr="00C67C7F">
        <w:rPr>
          <w:rFonts w:ascii="Times New Roman" w:hAnsi="Times New Roman"/>
          <w:bCs/>
          <w:sz w:val="28"/>
          <w:szCs w:val="28"/>
        </w:rPr>
        <w:lastRenderedPageBreak/>
        <w:t>ПК-3.2 – уметь доказывать основные теоремы в области уравнений с частными производными второго порядка, уметь формулировать результат и применять полученный результат для исследования уравнений с частными производными второго порядка.</w:t>
      </w:r>
    </w:p>
    <w:p w:rsidR="00C67C7F" w:rsidRPr="00C67C7F" w:rsidRDefault="00C67C7F" w:rsidP="00C67C7F">
      <w:pPr>
        <w:rPr>
          <w:rFonts w:eastAsia="Calibri" w:cs="Times New Roman"/>
          <w:bCs/>
          <w:szCs w:val="28"/>
        </w:rPr>
      </w:pPr>
    </w:p>
    <w:p w:rsidR="00C67C7F" w:rsidRPr="00C67C7F" w:rsidRDefault="00C67C7F" w:rsidP="00C67C7F">
      <w:pPr>
        <w:rPr>
          <w:rFonts w:eastAsia="Calibri" w:cs="Times New Roman"/>
          <w:bCs/>
          <w:szCs w:val="28"/>
          <w:u w:val="single"/>
        </w:rPr>
      </w:pPr>
      <w:r w:rsidRPr="00C67C7F">
        <w:rPr>
          <w:rFonts w:eastAsia="Calibri" w:cs="Times New Roman"/>
          <w:b/>
          <w:bCs/>
          <w:color w:val="000000"/>
          <w:szCs w:val="28"/>
        </w:rPr>
        <w:t>Перечень основных разделов дисциплины:</w:t>
      </w:r>
    </w:p>
    <w:p w:rsidR="00C67C7F" w:rsidRPr="00C67C7F" w:rsidRDefault="00C67C7F" w:rsidP="00C67C7F">
      <w:pPr>
        <w:numPr>
          <w:ilvl w:val="0"/>
          <w:numId w:val="13"/>
        </w:numPr>
        <w:spacing w:after="0"/>
        <w:rPr>
          <w:rFonts w:eastAsia="Calibri" w:cs="Times New Roman"/>
          <w:szCs w:val="28"/>
        </w:rPr>
      </w:pPr>
      <w:r w:rsidRPr="00C67C7F">
        <w:rPr>
          <w:rFonts w:eastAsia="Calibri" w:cs="Times New Roman"/>
          <w:szCs w:val="28"/>
        </w:rPr>
        <w:t>Введение в теорию уравнений с частными производными</w:t>
      </w:r>
    </w:p>
    <w:p w:rsidR="00C67C7F" w:rsidRPr="00C67C7F" w:rsidRDefault="00C67C7F" w:rsidP="00C67C7F">
      <w:pPr>
        <w:numPr>
          <w:ilvl w:val="0"/>
          <w:numId w:val="13"/>
        </w:numPr>
        <w:spacing w:after="0"/>
        <w:rPr>
          <w:rFonts w:eastAsia="Calibri" w:cs="Times New Roman"/>
          <w:szCs w:val="28"/>
        </w:rPr>
      </w:pPr>
      <w:r w:rsidRPr="00C67C7F">
        <w:rPr>
          <w:rFonts w:eastAsia="Calibri" w:cs="Times New Roman"/>
          <w:szCs w:val="28"/>
        </w:rPr>
        <w:t>Функциональные пространства и теоремы вложения</w:t>
      </w:r>
    </w:p>
    <w:p w:rsidR="00C67C7F" w:rsidRPr="00C67C7F" w:rsidRDefault="00C67C7F" w:rsidP="00C67C7F">
      <w:pPr>
        <w:numPr>
          <w:ilvl w:val="0"/>
          <w:numId w:val="13"/>
        </w:numPr>
        <w:spacing w:after="0"/>
        <w:rPr>
          <w:rFonts w:eastAsia="Calibri" w:cs="Times New Roman"/>
          <w:szCs w:val="28"/>
        </w:rPr>
      </w:pPr>
      <w:r w:rsidRPr="00C67C7F">
        <w:rPr>
          <w:rFonts w:eastAsia="Calibri" w:cs="Times New Roman"/>
          <w:szCs w:val="28"/>
        </w:rPr>
        <w:t>Эллиптические уравнения</w:t>
      </w:r>
    </w:p>
    <w:p w:rsidR="00C67C7F" w:rsidRPr="00C67C7F" w:rsidRDefault="00C67C7F" w:rsidP="00C67C7F">
      <w:pPr>
        <w:numPr>
          <w:ilvl w:val="0"/>
          <w:numId w:val="13"/>
        </w:numPr>
        <w:spacing w:after="0"/>
        <w:rPr>
          <w:rFonts w:eastAsia="Calibri" w:cs="Times New Roman"/>
          <w:szCs w:val="28"/>
        </w:rPr>
      </w:pPr>
      <w:r w:rsidRPr="00C67C7F">
        <w:rPr>
          <w:rFonts w:eastAsia="Calibri" w:cs="Times New Roman"/>
          <w:szCs w:val="28"/>
        </w:rPr>
        <w:t>Гиперболические и параболические уравнения</w:t>
      </w:r>
    </w:p>
    <w:p w:rsidR="00C67C7F" w:rsidRPr="00C67C7F" w:rsidRDefault="00C67C7F" w:rsidP="00C67C7F">
      <w:pPr>
        <w:rPr>
          <w:rFonts w:eastAsia="Calibri" w:cs="Times New Roman"/>
          <w:szCs w:val="28"/>
        </w:rPr>
      </w:pPr>
    </w:p>
    <w:p w:rsidR="00C67C7F" w:rsidRPr="00C67C7F" w:rsidRDefault="00C67C7F" w:rsidP="00C67C7F">
      <w:pPr>
        <w:jc w:val="left"/>
        <w:rPr>
          <w:rFonts w:eastAsia="Calibri" w:cs="Times New Roman"/>
          <w:szCs w:val="28"/>
        </w:rPr>
      </w:pPr>
      <w:r w:rsidRPr="00C67C7F">
        <w:rPr>
          <w:rFonts w:eastAsia="Calibri" w:cs="Times New Roman"/>
          <w:szCs w:val="28"/>
        </w:rPr>
        <w:t>Преподавание дисциплины предусматривает следующие виды учебной работы: лекции, практические занятия, самостоятельная работа, консультации. Самостоятельная работа включает: разбор лекционного материала, выполнение домашнего задания, подготовку к контрольной работе, подготовку к промежуточной аттестации.</w:t>
      </w:r>
    </w:p>
    <w:p w:rsidR="00C67C7F" w:rsidRPr="00C67C7F" w:rsidRDefault="00C67C7F" w:rsidP="00C67C7F">
      <w:pPr>
        <w:jc w:val="left"/>
        <w:rPr>
          <w:rFonts w:eastAsia="Calibri" w:cs="Times New Roman"/>
          <w:szCs w:val="28"/>
        </w:rPr>
      </w:pPr>
      <w:r w:rsidRPr="00C67C7F">
        <w:rPr>
          <w:rFonts w:eastAsia="Calibri" w:cs="Times New Roman"/>
          <w:szCs w:val="28"/>
        </w:rPr>
        <w:t xml:space="preserve">Общая трудоемкость дисциплины составляет 8 зачетных единиц. </w:t>
      </w:r>
    </w:p>
    <w:p w:rsidR="00C67C7F" w:rsidRPr="00C67C7F" w:rsidRDefault="00C67C7F" w:rsidP="00C67C7F">
      <w:pPr>
        <w:ind w:firstLine="708"/>
        <w:rPr>
          <w:rFonts w:eastAsia="Calibri" w:cs="Times New Roman"/>
          <w:szCs w:val="28"/>
        </w:rPr>
      </w:pPr>
    </w:p>
    <w:p w:rsidR="00C67C7F" w:rsidRDefault="00C67C7F" w:rsidP="00C67C7F">
      <w:pPr>
        <w:rPr>
          <w:bCs/>
          <w:color w:val="000000"/>
          <w:szCs w:val="28"/>
        </w:rPr>
      </w:pPr>
      <w:r w:rsidRPr="00C67C7F">
        <w:rPr>
          <w:rFonts w:eastAsia="Calibri" w:cs="Times New Roman"/>
          <w:b/>
          <w:bCs/>
          <w:color w:val="000000"/>
          <w:szCs w:val="28"/>
        </w:rPr>
        <w:t>Правила аттестации по дисциплине.</w:t>
      </w:r>
      <w:r w:rsidRPr="00C67C7F">
        <w:rPr>
          <w:rFonts w:eastAsia="Calibri" w:cs="Times New Roman"/>
          <w:bCs/>
          <w:color w:val="000000"/>
          <w:szCs w:val="28"/>
        </w:rPr>
        <w:t xml:space="preserve"> </w:t>
      </w:r>
    </w:p>
    <w:p w:rsidR="00C67C7F" w:rsidRPr="00C67C7F" w:rsidRDefault="00C67C7F" w:rsidP="00C67C7F">
      <w:pPr>
        <w:rPr>
          <w:rFonts w:eastAsia="Calibri" w:cs="Times New Roman"/>
          <w:szCs w:val="28"/>
        </w:rPr>
      </w:pPr>
      <w:r w:rsidRPr="00C67C7F">
        <w:rPr>
          <w:rFonts w:eastAsia="Calibri" w:cs="Times New Roman"/>
          <w:szCs w:val="28"/>
        </w:rPr>
        <w:t>Для осуществления текущего контроля планом дисциплины предусмотрено написание двух контрольных работ как в 5-м, так и в 6-м семестрах. Промежуточная аттестация по дисциплине проводится в конце 5-го семестра в форме зачета, и в конце 6-го семестра в форме устного экзамена.</w:t>
      </w:r>
    </w:p>
    <w:p w:rsidR="00C67C7F" w:rsidRPr="00C67C7F" w:rsidRDefault="00C67C7F" w:rsidP="00C67C7F">
      <w:pPr>
        <w:rPr>
          <w:rFonts w:eastAsia="Calibri" w:cs="Times New Roman"/>
          <w:b/>
          <w:bCs/>
          <w:color w:val="000000"/>
          <w:szCs w:val="28"/>
        </w:rPr>
      </w:pPr>
    </w:p>
    <w:p w:rsidR="00C67C7F" w:rsidRDefault="00C67C7F" w:rsidP="00C67C7F">
      <w:pPr>
        <w:rPr>
          <w:b/>
          <w:bCs/>
          <w:color w:val="000000"/>
          <w:szCs w:val="28"/>
        </w:rPr>
      </w:pPr>
      <w:r w:rsidRPr="00C67C7F">
        <w:rPr>
          <w:rFonts w:eastAsia="Calibri" w:cs="Times New Roman"/>
          <w:b/>
          <w:bCs/>
          <w:color w:val="000000"/>
          <w:szCs w:val="28"/>
        </w:rPr>
        <w:t xml:space="preserve">Учебно-методическое обеспечение дисциплины. </w:t>
      </w:r>
    </w:p>
    <w:p w:rsidR="00C67C7F" w:rsidRDefault="00C67C7F" w:rsidP="00C67C7F">
      <w:pPr>
        <w:rPr>
          <w:szCs w:val="28"/>
        </w:rPr>
      </w:pPr>
      <w:proofErr w:type="gramStart"/>
      <w:r w:rsidRPr="00C67C7F">
        <w:rPr>
          <w:rFonts w:eastAsia="Calibri" w:cs="Times New Roman"/>
          <w:szCs w:val="28"/>
        </w:rPr>
        <w:t xml:space="preserve">В преподавании дисциплины используется учебное пособие, изданное профессором кафедры дифференциальных уравнений д.ф.-м.н. Г.В. </w:t>
      </w:r>
      <w:proofErr w:type="spellStart"/>
      <w:r w:rsidRPr="00C67C7F">
        <w:rPr>
          <w:rFonts w:eastAsia="Calibri" w:cs="Times New Roman"/>
          <w:szCs w:val="28"/>
        </w:rPr>
        <w:t>Демиденко</w:t>
      </w:r>
      <w:proofErr w:type="spellEnd"/>
      <w:r w:rsidRPr="00C67C7F">
        <w:rPr>
          <w:rFonts w:eastAsia="Calibri" w:cs="Times New Roman"/>
          <w:szCs w:val="28"/>
        </w:rPr>
        <w:t xml:space="preserve"> «Пространства Соболева и обобщенные решения» (Новосибирск:</w:t>
      </w:r>
      <w:proofErr w:type="gramEnd"/>
      <w:r w:rsidRPr="00C67C7F">
        <w:rPr>
          <w:rFonts w:eastAsia="Calibri" w:cs="Times New Roman"/>
          <w:szCs w:val="28"/>
        </w:rPr>
        <w:t xml:space="preserve"> </w:t>
      </w:r>
      <w:proofErr w:type="gramStart"/>
      <w:r w:rsidRPr="00C67C7F">
        <w:rPr>
          <w:rFonts w:eastAsia="Calibri" w:cs="Times New Roman"/>
          <w:szCs w:val="28"/>
        </w:rPr>
        <w:t>РИЦ НГУ, 2015).</w:t>
      </w:r>
      <w:proofErr w:type="gramEnd"/>
    </w:p>
    <w:p w:rsidR="00C67C7F" w:rsidRDefault="00C67C7F">
      <w:pPr>
        <w:spacing w:line="276" w:lineRule="auto"/>
        <w:contextualSpacing w:val="0"/>
        <w:jc w:val="left"/>
        <w:rPr>
          <w:szCs w:val="28"/>
        </w:rPr>
      </w:pPr>
      <w:r>
        <w:rPr>
          <w:szCs w:val="28"/>
        </w:rPr>
        <w:br w:type="page"/>
      </w:r>
    </w:p>
    <w:p w:rsidR="001012FE" w:rsidRPr="00DD66D7" w:rsidRDefault="00705394" w:rsidP="00DD66D7">
      <w:pPr>
        <w:pStyle w:val="2"/>
        <w:rPr>
          <w:rFonts w:cs="Times New Roman"/>
          <w:szCs w:val="28"/>
        </w:rPr>
      </w:pPr>
      <w:bookmarkStart w:id="23" w:name="_Toc4593796"/>
      <w:r w:rsidRPr="00C67C7F">
        <w:rPr>
          <w:szCs w:val="28"/>
        </w:rPr>
        <w:lastRenderedPageBreak/>
        <w:t>Физическая культура и спорт</w:t>
      </w:r>
      <w:bookmarkEnd w:id="23"/>
    </w:p>
    <w:p w:rsidR="00C67C7F" w:rsidRPr="00C67C7F" w:rsidRDefault="00C67C7F" w:rsidP="00C67C7F">
      <w:pPr>
        <w:rPr>
          <w:szCs w:val="28"/>
        </w:rPr>
      </w:pPr>
      <w:r w:rsidRPr="00C67C7F">
        <w:rPr>
          <w:szCs w:val="28"/>
        </w:rPr>
        <w:t xml:space="preserve">Дисциплина «Физическая культура и спорт» </w:t>
      </w:r>
      <w:r w:rsidRPr="00C67C7F">
        <w:rPr>
          <w:bCs/>
          <w:szCs w:val="28"/>
        </w:rPr>
        <w:t xml:space="preserve">реализуется в рамках основной профессиональной образовательной программы (ОПОП) высшего образования по </w:t>
      </w:r>
      <w:r w:rsidRPr="00C67C7F">
        <w:rPr>
          <w:szCs w:val="28"/>
        </w:rPr>
        <w:t>направлению подготовки «0</w:t>
      </w:r>
      <w:r>
        <w:rPr>
          <w:szCs w:val="28"/>
        </w:rPr>
        <w:t>2</w:t>
      </w:r>
      <w:r w:rsidRPr="00C67C7F">
        <w:rPr>
          <w:szCs w:val="28"/>
        </w:rPr>
        <w:t>.03.0</w:t>
      </w:r>
      <w:r>
        <w:rPr>
          <w:szCs w:val="28"/>
        </w:rPr>
        <w:t>1</w:t>
      </w:r>
      <w:r w:rsidRPr="00C67C7F">
        <w:rPr>
          <w:szCs w:val="28"/>
        </w:rPr>
        <w:t xml:space="preserve"> </w:t>
      </w:r>
      <w:r w:rsidRPr="00C67C7F">
        <w:rPr>
          <w:bCs/>
          <w:szCs w:val="28"/>
        </w:rPr>
        <w:t>–</w:t>
      </w:r>
      <w:r w:rsidRPr="00C67C7F">
        <w:rPr>
          <w:szCs w:val="28"/>
        </w:rPr>
        <w:t xml:space="preserve"> </w:t>
      </w:r>
      <w:r w:rsidR="00705394" w:rsidRPr="00C67C7F">
        <w:rPr>
          <w:rFonts w:eastAsia="Calibri" w:cs="Times New Roman"/>
          <w:color w:val="000000"/>
          <w:szCs w:val="28"/>
        </w:rPr>
        <w:t>Математика и компьютерные науки</w:t>
      </w:r>
      <w:r w:rsidRPr="00C67C7F">
        <w:rPr>
          <w:szCs w:val="28"/>
        </w:rPr>
        <w:t xml:space="preserve">» (очная форма обучения, язык реализации программы – русский). </w:t>
      </w:r>
      <w:r w:rsidR="00705394" w:rsidRPr="004106C8">
        <w:rPr>
          <w:szCs w:val="28"/>
        </w:rPr>
        <w:t xml:space="preserve">Она входит в Модуль 1. Обязательные дисциплины блока «Дисциплины (модули)» образовательной программы и </w:t>
      </w:r>
      <w:r w:rsidR="00705394" w:rsidRPr="009F7D12">
        <w:rPr>
          <w:szCs w:val="28"/>
        </w:rPr>
        <w:t xml:space="preserve">реализуется </w:t>
      </w:r>
      <w:r w:rsidR="00705394">
        <w:rPr>
          <w:szCs w:val="28"/>
        </w:rPr>
        <w:t xml:space="preserve">общеуниверситетской кафедрой </w:t>
      </w:r>
      <w:r w:rsidR="00705394" w:rsidRPr="009F7D12">
        <w:rPr>
          <w:szCs w:val="28"/>
        </w:rPr>
        <w:t>физ</w:t>
      </w:r>
      <w:r w:rsidR="00705394">
        <w:rPr>
          <w:szCs w:val="28"/>
        </w:rPr>
        <w:t xml:space="preserve">ического </w:t>
      </w:r>
      <w:r w:rsidR="00705394" w:rsidRPr="009F7D12">
        <w:rPr>
          <w:szCs w:val="28"/>
        </w:rPr>
        <w:t xml:space="preserve">воспитания </w:t>
      </w:r>
      <w:r w:rsidR="00705394" w:rsidRPr="004106C8">
        <w:rPr>
          <w:szCs w:val="28"/>
        </w:rPr>
        <w:t>в 1 и 2 семестрах обучения по ОПОП.</w:t>
      </w:r>
    </w:p>
    <w:p w:rsidR="00C67C7F" w:rsidRPr="00C67C7F" w:rsidRDefault="00C67C7F" w:rsidP="00C67C7F">
      <w:pPr>
        <w:rPr>
          <w:bCs/>
          <w:color w:val="000000"/>
          <w:szCs w:val="28"/>
        </w:rPr>
      </w:pPr>
    </w:p>
    <w:p w:rsidR="00C67C7F" w:rsidRPr="00C67C7F" w:rsidRDefault="00C67C7F" w:rsidP="00C67C7F">
      <w:pPr>
        <w:rPr>
          <w:bCs/>
          <w:color w:val="000000"/>
          <w:szCs w:val="28"/>
        </w:rPr>
      </w:pPr>
      <w:r w:rsidRPr="00C67C7F">
        <w:rPr>
          <w:bCs/>
          <w:color w:val="000000"/>
          <w:szCs w:val="28"/>
        </w:rPr>
        <w:t xml:space="preserve">Дисциплина направлена на формирование следующих компетенций: </w:t>
      </w:r>
    </w:p>
    <w:p w:rsidR="00C67C7F" w:rsidRPr="00C67C7F" w:rsidRDefault="00C67C7F" w:rsidP="00C67C7F">
      <w:pPr>
        <w:rPr>
          <w:bCs/>
          <w:color w:val="000000"/>
          <w:szCs w:val="28"/>
        </w:rPr>
      </w:pPr>
    </w:p>
    <w:p w:rsidR="00C67C7F" w:rsidRPr="00C67C7F" w:rsidRDefault="00C67C7F" w:rsidP="00C67C7F">
      <w:pPr>
        <w:rPr>
          <w:bCs/>
          <w:szCs w:val="28"/>
        </w:rPr>
      </w:pPr>
      <w:r w:rsidRPr="00C67C7F">
        <w:rPr>
          <w:bCs/>
          <w:szCs w:val="28"/>
          <w:u w:val="single"/>
        </w:rPr>
        <w:t>ОК-8: способность использовать методы и средства физической культуры для обеспечения полноценной социальной и профессиональной деятельности;</w:t>
      </w:r>
      <w:r w:rsidRPr="00C67C7F">
        <w:rPr>
          <w:bCs/>
          <w:szCs w:val="28"/>
        </w:rPr>
        <w:t xml:space="preserve"> в части следующих результатов обучения:</w:t>
      </w:r>
    </w:p>
    <w:p w:rsidR="00C67C7F" w:rsidRPr="00C67C7F" w:rsidRDefault="00C67C7F" w:rsidP="00C67C7F">
      <w:pPr>
        <w:pStyle w:val="ad"/>
        <w:numPr>
          <w:ilvl w:val="0"/>
          <w:numId w:val="1"/>
        </w:numPr>
        <w:rPr>
          <w:rFonts w:ascii="Times New Roman" w:hAnsi="Times New Roman"/>
          <w:bCs/>
          <w:sz w:val="28"/>
          <w:szCs w:val="28"/>
        </w:rPr>
      </w:pPr>
      <w:r w:rsidRPr="00C67C7F">
        <w:rPr>
          <w:rFonts w:ascii="Times New Roman" w:hAnsi="Times New Roman"/>
          <w:bCs/>
          <w:sz w:val="28"/>
          <w:szCs w:val="28"/>
        </w:rPr>
        <w:t>ОК-8.1 – знать основные методы и средства физической культуры;</w:t>
      </w:r>
    </w:p>
    <w:p w:rsidR="00C67C7F" w:rsidRPr="00C67C7F" w:rsidRDefault="00C67C7F" w:rsidP="00C67C7F">
      <w:pPr>
        <w:pStyle w:val="ad"/>
        <w:numPr>
          <w:ilvl w:val="0"/>
          <w:numId w:val="1"/>
        </w:numPr>
        <w:rPr>
          <w:rFonts w:ascii="Times New Roman" w:hAnsi="Times New Roman"/>
          <w:bCs/>
          <w:sz w:val="28"/>
          <w:szCs w:val="28"/>
        </w:rPr>
      </w:pPr>
      <w:r w:rsidRPr="00C67C7F">
        <w:rPr>
          <w:rFonts w:ascii="Times New Roman" w:hAnsi="Times New Roman"/>
          <w:bCs/>
          <w:sz w:val="28"/>
          <w:szCs w:val="28"/>
        </w:rPr>
        <w:t>ОК-8.2 – уметь использовать основные методы и средства физической культуры для обеспечения полноценной социальной и профессиональной деятельности.</w:t>
      </w:r>
    </w:p>
    <w:p w:rsidR="00C67C7F" w:rsidRPr="00C67C7F" w:rsidRDefault="00C67C7F" w:rsidP="00C67C7F">
      <w:pPr>
        <w:rPr>
          <w:bCs/>
          <w:szCs w:val="28"/>
          <w:u w:val="single"/>
        </w:rPr>
      </w:pPr>
    </w:p>
    <w:p w:rsidR="00C67C7F" w:rsidRPr="00C67C7F" w:rsidRDefault="00C67C7F" w:rsidP="00C67C7F">
      <w:pPr>
        <w:rPr>
          <w:b/>
          <w:bCs/>
          <w:color w:val="000000"/>
          <w:szCs w:val="28"/>
        </w:rPr>
      </w:pPr>
      <w:r w:rsidRPr="00C67C7F">
        <w:rPr>
          <w:b/>
          <w:bCs/>
          <w:color w:val="000000"/>
          <w:szCs w:val="28"/>
        </w:rPr>
        <w:t>Перечень основных разделов дисциплины:</w:t>
      </w:r>
    </w:p>
    <w:p w:rsidR="00C67C7F" w:rsidRPr="00C67C7F" w:rsidRDefault="00C67C7F" w:rsidP="00C67C7F">
      <w:pPr>
        <w:numPr>
          <w:ilvl w:val="0"/>
          <w:numId w:val="32"/>
        </w:numPr>
        <w:spacing w:after="0"/>
        <w:ind w:left="284" w:hanging="284"/>
        <w:rPr>
          <w:bCs/>
          <w:szCs w:val="28"/>
        </w:rPr>
      </w:pPr>
      <w:r w:rsidRPr="00C67C7F">
        <w:rPr>
          <w:bCs/>
          <w:szCs w:val="28"/>
        </w:rPr>
        <w:t>Гимнастика;</w:t>
      </w:r>
    </w:p>
    <w:p w:rsidR="00C67C7F" w:rsidRPr="00C67C7F" w:rsidRDefault="00C67C7F" w:rsidP="00C67C7F">
      <w:pPr>
        <w:numPr>
          <w:ilvl w:val="0"/>
          <w:numId w:val="32"/>
        </w:numPr>
        <w:spacing w:after="0"/>
        <w:ind w:left="284" w:hanging="284"/>
        <w:rPr>
          <w:bCs/>
          <w:szCs w:val="28"/>
        </w:rPr>
      </w:pPr>
      <w:r w:rsidRPr="00C67C7F">
        <w:rPr>
          <w:bCs/>
          <w:szCs w:val="28"/>
        </w:rPr>
        <w:t>Легкая атлетика;</w:t>
      </w:r>
    </w:p>
    <w:p w:rsidR="00C67C7F" w:rsidRPr="00C67C7F" w:rsidRDefault="00C67C7F" w:rsidP="00C67C7F">
      <w:pPr>
        <w:numPr>
          <w:ilvl w:val="0"/>
          <w:numId w:val="32"/>
        </w:numPr>
        <w:spacing w:after="0"/>
        <w:ind w:left="284" w:hanging="284"/>
        <w:rPr>
          <w:bCs/>
          <w:szCs w:val="28"/>
        </w:rPr>
      </w:pPr>
      <w:r w:rsidRPr="00C67C7F">
        <w:rPr>
          <w:bCs/>
          <w:szCs w:val="28"/>
        </w:rPr>
        <w:t>Спортивные игры;</w:t>
      </w:r>
    </w:p>
    <w:p w:rsidR="00C67C7F" w:rsidRPr="00C67C7F" w:rsidRDefault="00C67C7F" w:rsidP="00C67C7F">
      <w:pPr>
        <w:numPr>
          <w:ilvl w:val="0"/>
          <w:numId w:val="32"/>
        </w:numPr>
        <w:spacing w:after="0"/>
        <w:ind w:left="284" w:hanging="284"/>
        <w:rPr>
          <w:bCs/>
          <w:szCs w:val="28"/>
        </w:rPr>
      </w:pPr>
      <w:r w:rsidRPr="00C67C7F">
        <w:rPr>
          <w:bCs/>
          <w:szCs w:val="28"/>
        </w:rPr>
        <w:t>Закрепление материала;</w:t>
      </w:r>
    </w:p>
    <w:p w:rsidR="00C67C7F" w:rsidRPr="00C67C7F" w:rsidRDefault="00C67C7F" w:rsidP="00C67C7F">
      <w:pPr>
        <w:numPr>
          <w:ilvl w:val="0"/>
          <w:numId w:val="32"/>
        </w:numPr>
        <w:spacing w:after="0"/>
        <w:ind w:left="284" w:hanging="284"/>
        <w:rPr>
          <w:bCs/>
          <w:szCs w:val="28"/>
        </w:rPr>
      </w:pPr>
      <w:r w:rsidRPr="00C67C7F">
        <w:rPr>
          <w:bCs/>
          <w:szCs w:val="28"/>
        </w:rPr>
        <w:t>Плавание;</w:t>
      </w:r>
    </w:p>
    <w:p w:rsidR="00C67C7F" w:rsidRPr="00C67C7F" w:rsidRDefault="00C67C7F" w:rsidP="00C67C7F">
      <w:pPr>
        <w:numPr>
          <w:ilvl w:val="0"/>
          <w:numId w:val="32"/>
        </w:numPr>
        <w:spacing w:after="0"/>
        <w:ind w:left="284" w:hanging="284"/>
        <w:rPr>
          <w:bCs/>
          <w:szCs w:val="28"/>
        </w:rPr>
      </w:pPr>
      <w:r w:rsidRPr="00C67C7F">
        <w:rPr>
          <w:bCs/>
          <w:szCs w:val="28"/>
        </w:rPr>
        <w:t>Лыжный спорт;</w:t>
      </w:r>
    </w:p>
    <w:p w:rsidR="00C67C7F" w:rsidRPr="00C67C7F" w:rsidRDefault="00C67C7F" w:rsidP="00C67C7F">
      <w:pPr>
        <w:numPr>
          <w:ilvl w:val="0"/>
          <w:numId w:val="32"/>
        </w:numPr>
        <w:spacing w:after="0"/>
        <w:ind w:left="284" w:hanging="284"/>
        <w:rPr>
          <w:bCs/>
          <w:szCs w:val="28"/>
        </w:rPr>
      </w:pPr>
      <w:r w:rsidRPr="00C67C7F">
        <w:rPr>
          <w:bCs/>
          <w:szCs w:val="28"/>
        </w:rPr>
        <w:t>Стрельба.</w:t>
      </w:r>
    </w:p>
    <w:p w:rsidR="00C67C7F" w:rsidRPr="00C67C7F" w:rsidRDefault="00C67C7F" w:rsidP="00C67C7F">
      <w:pPr>
        <w:rPr>
          <w:bCs/>
          <w:szCs w:val="28"/>
        </w:rPr>
      </w:pPr>
    </w:p>
    <w:p w:rsidR="00C67C7F" w:rsidRPr="00C67C7F" w:rsidRDefault="00C67C7F" w:rsidP="00C67C7F">
      <w:pPr>
        <w:suppressAutoHyphens/>
        <w:spacing w:before="28" w:after="28"/>
        <w:rPr>
          <w:bCs/>
          <w:kern w:val="1"/>
          <w:szCs w:val="28"/>
          <w:lang w:eastAsia="ar-SA"/>
        </w:rPr>
      </w:pPr>
      <w:r w:rsidRPr="00C67C7F">
        <w:rPr>
          <w:kern w:val="1"/>
          <w:szCs w:val="28"/>
          <w:lang w:eastAsia="ar-SA"/>
        </w:rPr>
        <w:t>Преподавание дисциплины предусматривает следующие виды учебной работы: практические занятия, представление докладов по тематике дисциплины.</w:t>
      </w:r>
    </w:p>
    <w:p w:rsidR="00C67C7F" w:rsidRPr="00C67C7F" w:rsidRDefault="00C67C7F" w:rsidP="00C67C7F">
      <w:pPr>
        <w:rPr>
          <w:szCs w:val="28"/>
        </w:rPr>
      </w:pPr>
      <w:r w:rsidRPr="00C67C7F">
        <w:rPr>
          <w:szCs w:val="28"/>
        </w:rPr>
        <w:t xml:space="preserve">Общая трудоемкость дисциплины составляет 2 </w:t>
      </w:r>
      <w:proofErr w:type="gramStart"/>
      <w:r w:rsidRPr="00C67C7F">
        <w:rPr>
          <w:szCs w:val="28"/>
        </w:rPr>
        <w:t>зачетных</w:t>
      </w:r>
      <w:proofErr w:type="gramEnd"/>
      <w:r w:rsidRPr="00C67C7F">
        <w:rPr>
          <w:szCs w:val="28"/>
        </w:rPr>
        <w:t xml:space="preserve"> единицы. </w:t>
      </w:r>
    </w:p>
    <w:p w:rsidR="00C67C7F" w:rsidRPr="00C67C7F" w:rsidRDefault="00C67C7F" w:rsidP="00C67C7F">
      <w:pPr>
        <w:ind w:firstLine="708"/>
        <w:rPr>
          <w:szCs w:val="28"/>
        </w:rPr>
      </w:pPr>
    </w:p>
    <w:p w:rsidR="00C67C7F" w:rsidRPr="00C67C7F" w:rsidRDefault="00C67C7F" w:rsidP="00C67C7F">
      <w:pPr>
        <w:rPr>
          <w:bCs/>
          <w:color w:val="000000"/>
          <w:szCs w:val="28"/>
        </w:rPr>
      </w:pPr>
      <w:r w:rsidRPr="00C67C7F">
        <w:rPr>
          <w:b/>
          <w:bCs/>
          <w:color w:val="000000"/>
          <w:szCs w:val="28"/>
        </w:rPr>
        <w:t>Правила аттестации по дисциплине.</w:t>
      </w:r>
      <w:r w:rsidRPr="00C67C7F">
        <w:rPr>
          <w:bCs/>
          <w:color w:val="000000"/>
          <w:szCs w:val="28"/>
        </w:rPr>
        <w:t xml:space="preserve"> </w:t>
      </w:r>
    </w:p>
    <w:p w:rsidR="00C67C7F" w:rsidRPr="00C67C7F" w:rsidRDefault="00C67C7F" w:rsidP="00C67C7F">
      <w:pPr>
        <w:rPr>
          <w:szCs w:val="28"/>
        </w:rPr>
      </w:pPr>
      <w:r w:rsidRPr="00C67C7F">
        <w:rPr>
          <w:szCs w:val="28"/>
        </w:rPr>
        <w:t>Текущий контроль формирования результатов обучения осуществляется в форме учета посещаемости занятий студентами, их активности во время занятий;</w:t>
      </w:r>
    </w:p>
    <w:p w:rsidR="00705394" w:rsidRDefault="00C67C7F" w:rsidP="00C67C7F">
      <w:pPr>
        <w:rPr>
          <w:szCs w:val="28"/>
        </w:rPr>
      </w:pPr>
      <w:r w:rsidRPr="00C67C7F">
        <w:rPr>
          <w:szCs w:val="28"/>
        </w:rPr>
        <w:t>Промежуточная аттестация по дисциплине проводится в форме зачета в конце 1 и 2 семестров. Решение о выставлении отметки принимается на основании результатов текущего контроля в ходе семестра.</w:t>
      </w:r>
    </w:p>
    <w:p w:rsidR="00705394" w:rsidRDefault="00705394">
      <w:pPr>
        <w:spacing w:line="276" w:lineRule="auto"/>
        <w:contextualSpacing w:val="0"/>
        <w:jc w:val="left"/>
        <w:rPr>
          <w:szCs w:val="28"/>
        </w:rPr>
      </w:pPr>
      <w:r>
        <w:rPr>
          <w:szCs w:val="28"/>
        </w:rPr>
        <w:br w:type="page"/>
      </w:r>
    </w:p>
    <w:p w:rsidR="001012FE" w:rsidRPr="00C67C7F" w:rsidRDefault="001012FE" w:rsidP="00C67C7F">
      <w:pPr>
        <w:rPr>
          <w:rFonts w:cs="Times New Roman"/>
          <w:szCs w:val="28"/>
        </w:rPr>
      </w:pPr>
    </w:p>
    <w:p w:rsidR="001012FE" w:rsidRPr="00DD66D7" w:rsidRDefault="00705394" w:rsidP="00DD66D7">
      <w:pPr>
        <w:pStyle w:val="2"/>
        <w:rPr>
          <w:rFonts w:cs="Times New Roman"/>
          <w:szCs w:val="28"/>
        </w:rPr>
      </w:pPr>
      <w:bookmarkStart w:id="24" w:name="_Toc4593797"/>
      <w:r w:rsidRPr="00705394">
        <w:rPr>
          <w:szCs w:val="28"/>
        </w:rPr>
        <w:t>Философия</w:t>
      </w:r>
      <w:bookmarkEnd w:id="24"/>
    </w:p>
    <w:p w:rsidR="00705394" w:rsidRPr="00705394" w:rsidRDefault="00705394" w:rsidP="00705394">
      <w:pPr>
        <w:rPr>
          <w:szCs w:val="28"/>
        </w:rPr>
      </w:pPr>
      <w:r w:rsidRPr="00705394">
        <w:rPr>
          <w:szCs w:val="28"/>
        </w:rPr>
        <w:t xml:space="preserve">Дисциплина «Философия» </w:t>
      </w:r>
      <w:r w:rsidRPr="00705394">
        <w:rPr>
          <w:bCs/>
          <w:szCs w:val="28"/>
        </w:rPr>
        <w:t xml:space="preserve">реализуется в рамках основной профессиональной образовательной программы (ОПОП) высшего образования по </w:t>
      </w:r>
      <w:r w:rsidRPr="00705394">
        <w:rPr>
          <w:szCs w:val="28"/>
        </w:rPr>
        <w:t xml:space="preserve">направлениям подготовки «02.03.01 </w:t>
      </w:r>
      <w:r w:rsidRPr="00705394">
        <w:rPr>
          <w:bCs/>
          <w:szCs w:val="28"/>
        </w:rPr>
        <w:t>–</w:t>
      </w:r>
      <w:r w:rsidRPr="00705394">
        <w:rPr>
          <w:szCs w:val="28"/>
        </w:rPr>
        <w:t xml:space="preserve"> Математика и компьютерные науки» (очная форма обучения, язык реализации программы – русский). Она входит в базовую часть блока «Дисциплины (модули)» образовательной программы и реализуется кафедрой философии</w:t>
      </w:r>
      <w:r>
        <w:rPr>
          <w:szCs w:val="28"/>
        </w:rPr>
        <w:t xml:space="preserve"> ИФП НГУ</w:t>
      </w:r>
      <w:r w:rsidRPr="00705394">
        <w:rPr>
          <w:szCs w:val="28"/>
        </w:rPr>
        <w:t xml:space="preserve"> в 3 семестре обучения по ОПОП.</w:t>
      </w:r>
    </w:p>
    <w:p w:rsidR="00705394" w:rsidRPr="00705394" w:rsidRDefault="00705394" w:rsidP="00705394">
      <w:pPr>
        <w:rPr>
          <w:bCs/>
          <w:szCs w:val="28"/>
        </w:rPr>
      </w:pPr>
      <w:r w:rsidRPr="00705394">
        <w:rPr>
          <w:szCs w:val="28"/>
        </w:rPr>
        <w:t xml:space="preserve"> </w:t>
      </w:r>
    </w:p>
    <w:p w:rsidR="00705394" w:rsidRDefault="00705394" w:rsidP="00705394">
      <w:pPr>
        <w:rPr>
          <w:bCs/>
          <w:szCs w:val="28"/>
        </w:rPr>
      </w:pPr>
      <w:r w:rsidRPr="00705394">
        <w:rPr>
          <w:bCs/>
          <w:szCs w:val="28"/>
        </w:rPr>
        <w:t>Дисциплина направлена на формирование следующих компетенций:</w:t>
      </w:r>
    </w:p>
    <w:p w:rsidR="00705394" w:rsidRPr="00705394" w:rsidRDefault="00705394" w:rsidP="00705394">
      <w:pPr>
        <w:rPr>
          <w:bCs/>
          <w:szCs w:val="28"/>
        </w:rPr>
      </w:pPr>
    </w:p>
    <w:p w:rsidR="00705394" w:rsidRPr="00705394" w:rsidRDefault="00705394" w:rsidP="00705394">
      <w:pPr>
        <w:rPr>
          <w:bCs/>
          <w:szCs w:val="28"/>
        </w:rPr>
      </w:pPr>
      <w:r w:rsidRPr="00705394">
        <w:rPr>
          <w:szCs w:val="28"/>
          <w:u w:val="single"/>
        </w:rPr>
        <w:t>ОК-1: способность использовать основы философских знаний для формирования мировоззренческой позиции</w:t>
      </w:r>
      <w:r w:rsidRPr="00705394">
        <w:rPr>
          <w:bCs/>
          <w:szCs w:val="28"/>
          <w:u w:val="single"/>
        </w:rPr>
        <w:t>;</w:t>
      </w:r>
      <w:r w:rsidRPr="00705394">
        <w:rPr>
          <w:bCs/>
          <w:szCs w:val="28"/>
        </w:rPr>
        <w:t xml:space="preserve"> в части следующих результатов обучения:</w:t>
      </w:r>
    </w:p>
    <w:p w:rsidR="00705394" w:rsidRPr="00705394" w:rsidRDefault="00705394" w:rsidP="00705394">
      <w:pPr>
        <w:pStyle w:val="ad"/>
        <w:numPr>
          <w:ilvl w:val="0"/>
          <w:numId w:val="1"/>
        </w:numPr>
        <w:rPr>
          <w:rFonts w:ascii="Times New Roman" w:hAnsi="Times New Roman"/>
          <w:bCs/>
          <w:sz w:val="28"/>
          <w:szCs w:val="28"/>
        </w:rPr>
      </w:pPr>
      <w:r w:rsidRPr="00705394">
        <w:rPr>
          <w:rFonts w:ascii="Times New Roman" w:hAnsi="Times New Roman"/>
          <w:bCs/>
          <w:sz w:val="28"/>
          <w:szCs w:val="28"/>
        </w:rPr>
        <w:t xml:space="preserve">ОК-1.1 – знать основные этапы формирования и закономерности развития научного мировоззрения; </w:t>
      </w:r>
    </w:p>
    <w:p w:rsidR="00705394" w:rsidRDefault="00705394" w:rsidP="00705394">
      <w:pPr>
        <w:pStyle w:val="ad"/>
        <w:numPr>
          <w:ilvl w:val="0"/>
          <w:numId w:val="1"/>
        </w:numPr>
        <w:rPr>
          <w:rFonts w:ascii="Times New Roman" w:hAnsi="Times New Roman"/>
          <w:bCs/>
          <w:sz w:val="28"/>
          <w:szCs w:val="28"/>
        </w:rPr>
      </w:pPr>
      <w:r w:rsidRPr="00705394">
        <w:rPr>
          <w:rFonts w:ascii="Times New Roman" w:hAnsi="Times New Roman"/>
          <w:bCs/>
          <w:sz w:val="28"/>
          <w:szCs w:val="28"/>
        </w:rPr>
        <w:t>ОК-1.2 – уметь критически анализировать различные взгляды по мировоззренческой проблематике в соответствии с последовательно научным подходом.</w:t>
      </w:r>
    </w:p>
    <w:p w:rsidR="00705394" w:rsidRPr="00705394" w:rsidRDefault="00705394" w:rsidP="00705394">
      <w:pPr>
        <w:rPr>
          <w:bCs/>
          <w:szCs w:val="28"/>
        </w:rPr>
      </w:pPr>
    </w:p>
    <w:p w:rsidR="00705394" w:rsidRPr="00705394" w:rsidRDefault="00705394" w:rsidP="00705394">
      <w:pPr>
        <w:rPr>
          <w:bCs/>
          <w:szCs w:val="28"/>
        </w:rPr>
      </w:pPr>
      <w:r w:rsidRPr="00705394">
        <w:rPr>
          <w:bCs/>
          <w:szCs w:val="28"/>
          <w:u w:val="single"/>
        </w:rPr>
        <w:t xml:space="preserve">ОК-6: способность работать в </w:t>
      </w:r>
      <w:proofErr w:type="spellStart"/>
      <w:r w:rsidRPr="00705394">
        <w:rPr>
          <w:bCs/>
          <w:szCs w:val="28"/>
          <w:u w:val="single"/>
        </w:rPr>
        <w:t>комнаде</w:t>
      </w:r>
      <w:proofErr w:type="spellEnd"/>
      <w:r w:rsidRPr="00705394">
        <w:rPr>
          <w:bCs/>
          <w:szCs w:val="28"/>
          <w:u w:val="single"/>
        </w:rPr>
        <w:t>, толерантно воспринимая социальные, этнические, конфессиональные и культурные различия;</w:t>
      </w:r>
      <w:r w:rsidRPr="00705394">
        <w:rPr>
          <w:bCs/>
          <w:szCs w:val="28"/>
        </w:rPr>
        <w:t xml:space="preserve"> в части следующих результатов обучения:</w:t>
      </w:r>
    </w:p>
    <w:p w:rsidR="00705394" w:rsidRPr="00705394" w:rsidRDefault="00705394" w:rsidP="00705394">
      <w:pPr>
        <w:pStyle w:val="ad"/>
        <w:numPr>
          <w:ilvl w:val="0"/>
          <w:numId w:val="1"/>
        </w:numPr>
        <w:rPr>
          <w:rFonts w:ascii="Times New Roman" w:hAnsi="Times New Roman"/>
          <w:bCs/>
          <w:sz w:val="28"/>
          <w:szCs w:val="28"/>
        </w:rPr>
      </w:pPr>
      <w:r w:rsidRPr="00705394">
        <w:rPr>
          <w:rFonts w:ascii="Times New Roman" w:hAnsi="Times New Roman"/>
          <w:bCs/>
          <w:sz w:val="28"/>
          <w:szCs w:val="28"/>
        </w:rPr>
        <w:t xml:space="preserve">ОК-6.1 – владеть навыками публичного выступления перед разнородной аудиторией; </w:t>
      </w:r>
    </w:p>
    <w:p w:rsidR="00705394" w:rsidRPr="00705394" w:rsidRDefault="00705394" w:rsidP="00705394">
      <w:pPr>
        <w:pStyle w:val="ad"/>
        <w:numPr>
          <w:ilvl w:val="0"/>
          <w:numId w:val="1"/>
        </w:numPr>
        <w:rPr>
          <w:rFonts w:ascii="Times New Roman" w:hAnsi="Times New Roman"/>
          <w:bCs/>
          <w:sz w:val="28"/>
          <w:szCs w:val="28"/>
        </w:rPr>
      </w:pPr>
      <w:r w:rsidRPr="00705394">
        <w:rPr>
          <w:rFonts w:ascii="Times New Roman" w:hAnsi="Times New Roman"/>
          <w:bCs/>
          <w:sz w:val="28"/>
          <w:szCs w:val="28"/>
        </w:rPr>
        <w:t>ОК-6.2 – уметь доносить и отстаивать свою точку зрения с терпимым отношением к позиции оппонентов.</w:t>
      </w:r>
    </w:p>
    <w:p w:rsidR="00705394" w:rsidRPr="00705394" w:rsidRDefault="00705394" w:rsidP="00705394">
      <w:pPr>
        <w:rPr>
          <w:bCs/>
          <w:szCs w:val="28"/>
        </w:rPr>
      </w:pPr>
    </w:p>
    <w:p w:rsidR="00705394" w:rsidRPr="00705394" w:rsidRDefault="00705394" w:rsidP="00705394">
      <w:pPr>
        <w:rPr>
          <w:bCs/>
          <w:szCs w:val="28"/>
          <w:u w:val="single"/>
        </w:rPr>
      </w:pPr>
      <w:r w:rsidRPr="00705394">
        <w:rPr>
          <w:b/>
          <w:bCs/>
          <w:szCs w:val="28"/>
        </w:rPr>
        <w:t>Перечень основных разделов дисциплины:</w:t>
      </w:r>
    </w:p>
    <w:p w:rsidR="00705394" w:rsidRPr="00705394" w:rsidRDefault="00705394" w:rsidP="00705394">
      <w:pPr>
        <w:shd w:val="clear" w:color="auto" w:fill="FFFFFF"/>
        <w:rPr>
          <w:szCs w:val="28"/>
        </w:rPr>
      </w:pPr>
      <w:r w:rsidRPr="00705394">
        <w:rPr>
          <w:szCs w:val="28"/>
        </w:rPr>
        <w:t xml:space="preserve">– истоки и зарождение философии в древней Греции; </w:t>
      </w:r>
    </w:p>
    <w:p w:rsidR="00705394" w:rsidRDefault="00705394" w:rsidP="00705394">
      <w:pPr>
        <w:shd w:val="clear" w:color="auto" w:fill="FFFFFF"/>
        <w:tabs>
          <w:tab w:val="left" w:pos="888"/>
        </w:tabs>
        <w:rPr>
          <w:szCs w:val="28"/>
        </w:rPr>
      </w:pPr>
      <w:r w:rsidRPr="00705394">
        <w:rPr>
          <w:szCs w:val="28"/>
        </w:rPr>
        <w:t>– философские теории античности;</w:t>
      </w:r>
    </w:p>
    <w:p w:rsidR="00705394" w:rsidRPr="00705394" w:rsidRDefault="00705394" w:rsidP="00705394">
      <w:pPr>
        <w:shd w:val="clear" w:color="auto" w:fill="FFFFFF"/>
        <w:tabs>
          <w:tab w:val="left" w:pos="888"/>
        </w:tabs>
        <w:rPr>
          <w:szCs w:val="28"/>
        </w:rPr>
      </w:pPr>
      <w:r w:rsidRPr="00705394">
        <w:rPr>
          <w:szCs w:val="28"/>
        </w:rPr>
        <w:t>– философия средневековья;</w:t>
      </w:r>
    </w:p>
    <w:p w:rsidR="00705394" w:rsidRPr="00705394" w:rsidRDefault="00705394" w:rsidP="00705394">
      <w:pPr>
        <w:shd w:val="clear" w:color="auto" w:fill="FFFFFF"/>
        <w:tabs>
          <w:tab w:val="left" w:pos="725"/>
        </w:tabs>
        <w:rPr>
          <w:szCs w:val="28"/>
        </w:rPr>
      </w:pPr>
      <w:r w:rsidRPr="00705394">
        <w:rPr>
          <w:szCs w:val="28"/>
        </w:rPr>
        <w:t>– философские концепции эпохи Возрождения;</w:t>
      </w:r>
    </w:p>
    <w:p w:rsidR="00705394" w:rsidRPr="00705394" w:rsidRDefault="00705394" w:rsidP="00705394">
      <w:pPr>
        <w:shd w:val="clear" w:color="auto" w:fill="FFFFFF"/>
        <w:tabs>
          <w:tab w:val="left" w:pos="725"/>
        </w:tabs>
        <w:rPr>
          <w:szCs w:val="28"/>
        </w:rPr>
      </w:pPr>
      <w:r w:rsidRPr="00705394">
        <w:rPr>
          <w:szCs w:val="28"/>
        </w:rPr>
        <w:t>– философия Нового времени;</w:t>
      </w:r>
    </w:p>
    <w:p w:rsidR="00705394" w:rsidRPr="00705394" w:rsidRDefault="00705394" w:rsidP="00705394">
      <w:pPr>
        <w:shd w:val="clear" w:color="auto" w:fill="FFFFFF"/>
        <w:tabs>
          <w:tab w:val="left" w:pos="725"/>
        </w:tabs>
        <w:rPr>
          <w:szCs w:val="28"/>
        </w:rPr>
      </w:pPr>
      <w:r w:rsidRPr="00705394">
        <w:rPr>
          <w:szCs w:val="28"/>
        </w:rPr>
        <w:t>– материализм и идеализм в 19-20 вв.</w:t>
      </w:r>
    </w:p>
    <w:p w:rsidR="00705394" w:rsidRPr="00705394" w:rsidRDefault="00705394" w:rsidP="00705394">
      <w:pPr>
        <w:shd w:val="clear" w:color="auto" w:fill="FFFFFF"/>
        <w:tabs>
          <w:tab w:val="left" w:pos="725"/>
        </w:tabs>
        <w:rPr>
          <w:szCs w:val="28"/>
        </w:rPr>
      </w:pPr>
      <w:r w:rsidRPr="00705394">
        <w:rPr>
          <w:szCs w:val="28"/>
        </w:rPr>
        <w:t>– философия математики в 19-20 вв.</w:t>
      </w:r>
    </w:p>
    <w:p w:rsidR="00705394" w:rsidRPr="00705394" w:rsidRDefault="00705394" w:rsidP="00705394">
      <w:pPr>
        <w:suppressAutoHyphens/>
        <w:spacing w:before="28" w:after="28"/>
        <w:rPr>
          <w:kern w:val="1"/>
          <w:szCs w:val="28"/>
          <w:lang w:eastAsia="ar-SA"/>
        </w:rPr>
      </w:pPr>
    </w:p>
    <w:p w:rsidR="00705394" w:rsidRPr="00705394" w:rsidRDefault="00705394" w:rsidP="00705394">
      <w:pPr>
        <w:suppressAutoHyphens/>
        <w:spacing w:before="28" w:after="28"/>
        <w:rPr>
          <w:bCs/>
          <w:kern w:val="1"/>
          <w:szCs w:val="28"/>
          <w:lang w:eastAsia="ar-SA"/>
        </w:rPr>
      </w:pPr>
      <w:r w:rsidRPr="00705394">
        <w:rPr>
          <w:kern w:val="1"/>
          <w:szCs w:val="28"/>
          <w:lang w:eastAsia="ar-SA"/>
        </w:rPr>
        <w:t xml:space="preserve">Преподавание дисциплины предусматривает следующие виды учебной работы: </w:t>
      </w:r>
      <w:r w:rsidRPr="00705394">
        <w:rPr>
          <w:szCs w:val="28"/>
        </w:rPr>
        <w:t xml:space="preserve">лекции, семинарские занятия, самостоятельная работа студентов. </w:t>
      </w:r>
      <w:r w:rsidRPr="00705394">
        <w:rPr>
          <w:bCs/>
          <w:kern w:val="1"/>
          <w:szCs w:val="28"/>
          <w:lang w:eastAsia="ar-SA"/>
        </w:rPr>
        <w:t>Самостоятельная работа включает: разбор лекционного материала, подготовку докладов, подготовку к промежуточной аттестации.</w:t>
      </w:r>
    </w:p>
    <w:p w:rsidR="00705394" w:rsidRPr="00705394" w:rsidRDefault="00705394" w:rsidP="00705394">
      <w:pPr>
        <w:rPr>
          <w:szCs w:val="28"/>
        </w:rPr>
      </w:pPr>
      <w:r w:rsidRPr="00705394">
        <w:rPr>
          <w:szCs w:val="28"/>
        </w:rPr>
        <w:t xml:space="preserve">Общая трудоемкость дисциплины составляет 4 </w:t>
      </w:r>
      <w:proofErr w:type="gramStart"/>
      <w:r w:rsidRPr="00705394">
        <w:rPr>
          <w:szCs w:val="28"/>
        </w:rPr>
        <w:t>зачетных</w:t>
      </w:r>
      <w:proofErr w:type="gramEnd"/>
      <w:r w:rsidRPr="00705394">
        <w:rPr>
          <w:szCs w:val="28"/>
        </w:rPr>
        <w:t xml:space="preserve"> единицы. </w:t>
      </w:r>
    </w:p>
    <w:p w:rsidR="00705394" w:rsidRPr="00705394" w:rsidRDefault="00705394" w:rsidP="00705394">
      <w:pPr>
        <w:ind w:firstLine="708"/>
        <w:rPr>
          <w:szCs w:val="28"/>
        </w:rPr>
      </w:pPr>
    </w:p>
    <w:p w:rsidR="00705394" w:rsidRPr="00705394" w:rsidRDefault="00705394" w:rsidP="00705394">
      <w:pPr>
        <w:rPr>
          <w:b/>
          <w:bCs/>
          <w:szCs w:val="28"/>
        </w:rPr>
      </w:pPr>
      <w:r w:rsidRPr="00705394">
        <w:rPr>
          <w:b/>
          <w:bCs/>
          <w:szCs w:val="28"/>
        </w:rPr>
        <w:t>Правила аттестации по дисциплине.</w:t>
      </w:r>
    </w:p>
    <w:p w:rsidR="00705394" w:rsidRPr="00705394" w:rsidRDefault="00705394" w:rsidP="00705394">
      <w:pPr>
        <w:shd w:val="clear" w:color="auto" w:fill="FFFFFF"/>
        <w:rPr>
          <w:szCs w:val="28"/>
        </w:rPr>
      </w:pPr>
      <w:r w:rsidRPr="00705394">
        <w:rPr>
          <w:szCs w:val="28"/>
        </w:rPr>
        <w:lastRenderedPageBreak/>
        <w:t>Для осуществления текущего контроля планом дисциплины предусмотрены: постоянный опрос обучающихся на семинарских занятиях; выступления студентов с докладами по соответствующей теме с их последующим обсуждением в аудитории. В середине 3-го семестра проводится коллоквиум по пройденному материалу. Промежуточная аттестация по дисциплине проводится в конце 3-го семестра в форме дифференцированного зачета.</w:t>
      </w:r>
    </w:p>
    <w:p w:rsidR="00705394" w:rsidRPr="00705394" w:rsidRDefault="00705394" w:rsidP="00705394">
      <w:pPr>
        <w:rPr>
          <w:b/>
          <w:bCs/>
          <w:szCs w:val="28"/>
        </w:rPr>
      </w:pPr>
    </w:p>
    <w:p w:rsidR="00705394" w:rsidRPr="00705394" w:rsidRDefault="00705394" w:rsidP="00705394">
      <w:pPr>
        <w:rPr>
          <w:b/>
          <w:bCs/>
          <w:szCs w:val="28"/>
        </w:rPr>
      </w:pPr>
      <w:r w:rsidRPr="00705394">
        <w:rPr>
          <w:b/>
          <w:bCs/>
          <w:szCs w:val="28"/>
        </w:rPr>
        <w:t xml:space="preserve">Учебно-методическое обеспечение дисциплины. </w:t>
      </w:r>
    </w:p>
    <w:p w:rsidR="00705394" w:rsidRDefault="00705394">
      <w:pPr>
        <w:spacing w:line="276" w:lineRule="auto"/>
        <w:contextualSpacing w:val="0"/>
        <w:jc w:val="left"/>
        <w:rPr>
          <w:szCs w:val="28"/>
        </w:rPr>
      </w:pPr>
      <w:r w:rsidRPr="00705394">
        <w:rPr>
          <w:bCs/>
          <w:szCs w:val="28"/>
        </w:rPr>
        <w:t xml:space="preserve">В преподавании дисциплины используются доступные студентам современные учебники, хрестоматии, а также первоисточники в соответствии с изучаемыми темами. Используются также интернет-ресурсы </w:t>
      </w:r>
      <w:hyperlink r:id="rId12" w:history="1">
        <w:r w:rsidRPr="00705394">
          <w:rPr>
            <w:rStyle w:val="a6"/>
            <w:color w:val="auto"/>
            <w:szCs w:val="28"/>
          </w:rPr>
          <w:t>http://www.philoso</w:t>
        </w:r>
        <w:r w:rsidRPr="00705394">
          <w:rPr>
            <w:rStyle w:val="a6"/>
            <w:color w:val="auto"/>
            <w:szCs w:val="28"/>
            <w:lang w:val="en-US"/>
          </w:rPr>
          <w:t>phy</w:t>
        </w:r>
        <w:r w:rsidRPr="00705394">
          <w:rPr>
            <w:rStyle w:val="a6"/>
            <w:color w:val="auto"/>
            <w:szCs w:val="28"/>
          </w:rPr>
          <w:t>.ru/</w:t>
        </w:r>
      </w:hyperlink>
      <w:r w:rsidRPr="00705394">
        <w:rPr>
          <w:szCs w:val="28"/>
        </w:rPr>
        <w:t xml:space="preserve">, </w:t>
      </w:r>
      <w:hyperlink r:id="rId13" w:history="1">
        <w:r w:rsidRPr="00705394">
          <w:rPr>
            <w:rStyle w:val="a6"/>
            <w:color w:val="auto"/>
            <w:szCs w:val="28"/>
          </w:rPr>
          <w:t>http://www.philosoff.ru/</w:t>
        </w:r>
      </w:hyperlink>
      <w:r w:rsidRPr="00705394">
        <w:rPr>
          <w:szCs w:val="28"/>
        </w:rPr>
        <w:t>.</w:t>
      </w:r>
    </w:p>
    <w:p w:rsidR="00705394" w:rsidRDefault="00DD66D7" w:rsidP="00705394">
      <w:pPr>
        <w:pStyle w:val="2"/>
      </w:pPr>
      <w:r>
        <w:br w:type="page"/>
      </w:r>
      <w:bookmarkStart w:id="25" w:name="_Toc4593798"/>
      <w:r w:rsidR="00705394">
        <w:lastRenderedPageBreak/>
        <w:t>Экономические теории</w:t>
      </w:r>
      <w:bookmarkEnd w:id="25"/>
    </w:p>
    <w:p w:rsidR="00705394" w:rsidRPr="00705394" w:rsidRDefault="00705394" w:rsidP="00705394">
      <w:pPr>
        <w:rPr>
          <w:rFonts w:eastAsia="Calibri" w:cs="Times New Roman"/>
          <w:szCs w:val="28"/>
        </w:rPr>
      </w:pPr>
      <w:r w:rsidRPr="00705394">
        <w:rPr>
          <w:rFonts w:eastAsia="Calibri" w:cs="Times New Roman"/>
          <w:szCs w:val="28"/>
        </w:rPr>
        <w:t xml:space="preserve">Дисциплина «Экономические теории» </w:t>
      </w:r>
      <w:r w:rsidRPr="00705394">
        <w:rPr>
          <w:rFonts w:eastAsia="Calibri" w:cs="Times New Roman"/>
          <w:bCs/>
          <w:szCs w:val="28"/>
        </w:rPr>
        <w:t xml:space="preserve">реализуется в рамках основной профессиональной образовательной программы (ОПОП) высшего образования по </w:t>
      </w:r>
      <w:r w:rsidRPr="00705394">
        <w:rPr>
          <w:rFonts w:eastAsia="Calibri" w:cs="Times New Roman"/>
          <w:szCs w:val="28"/>
        </w:rPr>
        <w:t xml:space="preserve">направлению подготовки «02.03.01 </w:t>
      </w:r>
      <w:r w:rsidRPr="00705394">
        <w:rPr>
          <w:rFonts w:eastAsia="Calibri" w:cs="Times New Roman"/>
          <w:bCs/>
          <w:szCs w:val="28"/>
        </w:rPr>
        <w:t>–</w:t>
      </w:r>
      <w:r w:rsidRPr="00705394">
        <w:rPr>
          <w:rFonts w:eastAsia="Calibri" w:cs="Times New Roman"/>
          <w:szCs w:val="28"/>
        </w:rPr>
        <w:t xml:space="preserve"> </w:t>
      </w:r>
      <w:r w:rsidRPr="00705394">
        <w:rPr>
          <w:rFonts w:eastAsia="Calibri" w:cs="Times New Roman"/>
          <w:color w:val="000000"/>
          <w:szCs w:val="28"/>
        </w:rPr>
        <w:t>Математика и компьютерные науки</w:t>
      </w:r>
      <w:r w:rsidRPr="00705394">
        <w:rPr>
          <w:rFonts w:eastAsia="Calibri" w:cs="Times New Roman"/>
          <w:szCs w:val="28"/>
        </w:rPr>
        <w:t>» (очная форма обучения, язык реализации программы – русский). Она входит в базовую часть блока «Дисциплины (модули)» образовательной программы и реализуется кафедрой политической экономии ЭФ в 7 семестре обучения по ОПОП.</w:t>
      </w:r>
    </w:p>
    <w:p w:rsidR="00705394" w:rsidRPr="00705394" w:rsidRDefault="00705394" w:rsidP="00705394">
      <w:pPr>
        <w:rPr>
          <w:rFonts w:eastAsia="Calibri" w:cs="Times New Roman"/>
          <w:szCs w:val="28"/>
        </w:rPr>
      </w:pPr>
      <w:r w:rsidRPr="00705394">
        <w:rPr>
          <w:rFonts w:eastAsia="Calibri" w:cs="Times New Roman"/>
          <w:szCs w:val="28"/>
        </w:rPr>
        <w:t xml:space="preserve">Изучение дисциплины опирается на материал курса «История». Результаты изучения дисциплины служат основой для последующего углубленного изучения студентами отдельных экономических проблем, инструментов и институтов в специальных факультативных дисциплинах </w:t>
      </w:r>
    </w:p>
    <w:p w:rsidR="00705394" w:rsidRPr="00705394" w:rsidRDefault="00705394" w:rsidP="00705394">
      <w:pPr>
        <w:rPr>
          <w:rFonts w:eastAsia="Calibri" w:cs="Times New Roman"/>
          <w:bCs/>
          <w:color w:val="000000"/>
          <w:szCs w:val="28"/>
        </w:rPr>
      </w:pPr>
    </w:p>
    <w:p w:rsidR="00705394" w:rsidRPr="00705394" w:rsidRDefault="00705394" w:rsidP="00705394">
      <w:pPr>
        <w:rPr>
          <w:rFonts w:eastAsia="Calibri" w:cs="Times New Roman"/>
          <w:bCs/>
          <w:color w:val="000000"/>
          <w:szCs w:val="28"/>
        </w:rPr>
      </w:pPr>
      <w:r w:rsidRPr="00705394">
        <w:rPr>
          <w:rFonts w:eastAsia="Calibri" w:cs="Times New Roman"/>
          <w:bCs/>
          <w:color w:val="000000"/>
          <w:szCs w:val="28"/>
        </w:rPr>
        <w:t xml:space="preserve">Дисциплина направлена на формирование следующих компетенций: </w:t>
      </w:r>
    </w:p>
    <w:p w:rsidR="00705394" w:rsidRPr="00705394" w:rsidRDefault="00705394" w:rsidP="00705394">
      <w:pPr>
        <w:rPr>
          <w:rFonts w:eastAsia="Calibri" w:cs="Times New Roman"/>
          <w:bCs/>
          <w:color w:val="000000"/>
          <w:szCs w:val="28"/>
        </w:rPr>
      </w:pPr>
    </w:p>
    <w:p w:rsidR="00705394" w:rsidRPr="00705394" w:rsidRDefault="00705394" w:rsidP="00705394">
      <w:pPr>
        <w:rPr>
          <w:rFonts w:eastAsia="Calibri" w:cs="Times New Roman"/>
          <w:bCs/>
          <w:szCs w:val="28"/>
        </w:rPr>
      </w:pPr>
      <w:r w:rsidRPr="00705394">
        <w:rPr>
          <w:rFonts w:eastAsia="Calibri" w:cs="Times New Roman"/>
          <w:bCs/>
          <w:szCs w:val="28"/>
          <w:u w:val="single"/>
        </w:rPr>
        <w:t>ОК-2: способность анализировать основные этапы и закономерности исторического развития общества для формирования гражданской позиции;</w:t>
      </w:r>
      <w:r w:rsidRPr="00705394">
        <w:rPr>
          <w:rFonts w:eastAsia="Calibri" w:cs="Times New Roman"/>
          <w:bCs/>
          <w:szCs w:val="28"/>
        </w:rPr>
        <w:t xml:space="preserve"> в части следующих результатов обучения:</w:t>
      </w:r>
    </w:p>
    <w:p w:rsidR="00705394" w:rsidRPr="00705394" w:rsidRDefault="00705394" w:rsidP="00705394">
      <w:pPr>
        <w:pStyle w:val="ad"/>
        <w:numPr>
          <w:ilvl w:val="0"/>
          <w:numId w:val="1"/>
        </w:numPr>
        <w:rPr>
          <w:rFonts w:ascii="Times New Roman" w:hAnsi="Times New Roman"/>
          <w:bCs/>
          <w:sz w:val="28"/>
          <w:szCs w:val="28"/>
        </w:rPr>
      </w:pPr>
      <w:r w:rsidRPr="00705394">
        <w:rPr>
          <w:rFonts w:ascii="Times New Roman" w:hAnsi="Times New Roman"/>
          <w:bCs/>
          <w:sz w:val="28"/>
          <w:szCs w:val="28"/>
        </w:rPr>
        <w:t xml:space="preserve">ОК-2.1 – уметь анализировать основные этапы и события процессов экономического развития для формирования гражданской позиции; </w:t>
      </w:r>
    </w:p>
    <w:p w:rsidR="00705394" w:rsidRPr="00705394" w:rsidRDefault="00705394" w:rsidP="00705394">
      <w:pPr>
        <w:rPr>
          <w:rFonts w:eastAsia="Calibri" w:cs="Times New Roman"/>
          <w:bCs/>
          <w:szCs w:val="28"/>
          <w:u w:val="single"/>
        </w:rPr>
      </w:pPr>
    </w:p>
    <w:p w:rsidR="00705394" w:rsidRPr="00705394" w:rsidRDefault="00705394" w:rsidP="00705394">
      <w:pPr>
        <w:rPr>
          <w:rFonts w:eastAsia="Calibri" w:cs="Times New Roman"/>
          <w:bCs/>
          <w:szCs w:val="28"/>
        </w:rPr>
      </w:pPr>
      <w:r w:rsidRPr="00705394">
        <w:rPr>
          <w:rFonts w:eastAsia="Calibri" w:cs="Times New Roman"/>
          <w:bCs/>
          <w:szCs w:val="28"/>
          <w:u w:val="single"/>
        </w:rPr>
        <w:t>ОК-3: способность использовать основы экономических знаний в различных сферах жизнедеятельности;</w:t>
      </w:r>
      <w:r w:rsidRPr="00705394">
        <w:rPr>
          <w:rFonts w:eastAsia="Calibri" w:cs="Times New Roman"/>
          <w:bCs/>
          <w:szCs w:val="28"/>
        </w:rPr>
        <w:t xml:space="preserve"> в части следующих результатов обучения:</w:t>
      </w:r>
    </w:p>
    <w:p w:rsidR="00705394" w:rsidRPr="00705394" w:rsidRDefault="00705394" w:rsidP="00705394">
      <w:pPr>
        <w:pStyle w:val="ad"/>
        <w:numPr>
          <w:ilvl w:val="0"/>
          <w:numId w:val="1"/>
        </w:numPr>
        <w:rPr>
          <w:rFonts w:ascii="Times New Roman" w:hAnsi="Times New Roman"/>
          <w:bCs/>
          <w:sz w:val="28"/>
          <w:szCs w:val="28"/>
        </w:rPr>
      </w:pPr>
      <w:r w:rsidRPr="00705394">
        <w:rPr>
          <w:rFonts w:ascii="Times New Roman" w:hAnsi="Times New Roman"/>
          <w:bCs/>
          <w:sz w:val="28"/>
          <w:szCs w:val="28"/>
        </w:rPr>
        <w:t xml:space="preserve">ОК-3.1 – знать сущность микро- и макроэкономических процессов, определяющих функционирование общества; </w:t>
      </w:r>
    </w:p>
    <w:p w:rsidR="00705394" w:rsidRPr="00705394" w:rsidRDefault="00705394" w:rsidP="00705394">
      <w:pPr>
        <w:autoSpaceDE w:val="0"/>
        <w:autoSpaceDN w:val="0"/>
        <w:adjustRightInd w:val="0"/>
        <w:rPr>
          <w:rFonts w:eastAsia="Calibri" w:cs="Times New Roman"/>
          <w:szCs w:val="28"/>
        </w:rPr>
      </w:pPr>
    </w:p>
    <w:p w:rsidR="00705394" w:rsidRPr="00705394" w:rsidRDefault="00705394" w:rsidP="00705394">
      <w:pPr>
        <w:rPr>
          <w:rFonts w:eastAsia="Calibri" w:cs="Times New Roman"/>
          <w:bCs/>
          <w:szCs w:val="28"/>
        </w:rPr>
      </w:pPr>
      <w:r w:rsidRPr="00705394">
        <w:rPr>
          <w:rFonts w:eastAsia="Calibri" w:cs="Times New Roman"/>
          <w:bCs/>
          <w:szCs w:val="28"/>
          <w:u w:val="single"/>
        </w:rPr>
        <w:t xml:space="preserve">ОК-6: </w:t>
      </w:r>
      <w:r w:rsidRPr="00705394">
        <w:rPr>
          <w:rFonts w:eastAsia="Calibri" w:cs="Times New Roman"/>
          <w:szCs w:val="28"/>
          <w:u w:val="single"/>
        </w:rPr>
        <w:t>способность работать в коллективе, толерантно воспринимая социальные, этнические, конфессиональные и культурные различия</w:t>
      </w:r>
      <w:r w:rsidRPr="00705394">
        <w:rPr>
          <w:rFonts w:eastAsia="Calibri" w:cs="Times New Roman"/>
          <w:bCs/>
          <w:szCs w:val="28"/>
        </w:rPr>
        <w:t>; в части следующих результатов обучения:</w:t>
      </w:r>
    </w:p>
    <w:p w:rsidR="00705394" w:rsidRPr="00705394" w:rsidRDefault="00705394" w:rsidP="00705394">
      <w:pPr>
        <w:pStyle w:val="ad"/>
        <w:numPr>
          <w:ilvl w:val="0"/>
          <w:numId w:val="1"/>
        </w:numPr>
        <w:rPr>
          <w:rFonts w:ascii="Times New Roman" w:hAnsi="Times New Roman"/>
          <w:bCs/>
          <w:sz w:val="28"/>
          <w:szCs w:val="28"/>
        </w:rPr>
      </w:pPr>
      <w:r w:rsidRPr="00705394">
        <w:rPr>
          <w:rFonts w:ascii="Times New Roman" w:hAnsi="Times New Roman"/>
          <w:bCs/>
          <w:sz w:val="28"/>
          <w:szCs w:val="28"/>
        </w:rPr>
        <w:t>ОК-6.1 – способность сопоставлять различные взгляды и оценки событий, вырабатывать и отстаивать личную точку зрения по проблемам в области экономического развития общества;</w:t>
      </w:r>
    </w:p>
    <w:p w:rsidR="00705394" w:rsidRPr="00705394" w:rsidRDefault="00705394" w:rsidP="00705394">
      <w:pPr>
        <w:pStyle w:val="ad"/>
        <w:numPr>
          <w:ilvl w:val="0"/>
          <w:numId w:val="1"/>
        </w:numPr>
        <w:rPr>
          <w:rFonts w:ascii="Times New Roman" w:hAnsi="Times New Roman"/>
          <w:bCs/>
          <w:sz w:val="28"/>
          <w:szCs w:val="28"/>
        </w:rPr>
      </w:pPr>
      <w:r w:rsidRPr="00705394">
        <w:rPr>
          <w:rFonts w:ascii="Times New Roman" w:hAnsi="Times New Roman"/>
          <w:bCs/>
          <w:sz w:val="28"/>
          <w:szCs w:val="28"/>
        </w:rPr>
        <w:t xml:space="preserve">ОК-6.2 – способность к публичной и научной речи в области экономического развития общества; </w:t>
      </w:r>
    </w:p>
    <w:p w:rsidR="00705394" w:rsidRPr="00705394" w:rsidRDefault="00705394" w:rsidP="00705394">
      <w:pPr>
        <w:pStyle w:val="ad"/>
        <w:ind w:left="0" w:firstLine="0"/>
        <w:rPr>
          <w:rFonts w:ascii="Times New Roman" w:hAnsi="Times New Roman"/>
          <w:bCs/>
          <w:sz w:val="28"/>
          <w:szCs w:val="28"/>
        </w:rPr>
      </w:pPr>
    </w:p>
    <w:p w:rsidR="00705394" w:rsidRPr="00705394" w:rsidRDefault="00705394" w:rsidP="00705394">
      <w:pPr>
        <w:rPr>
          <w:rFonts w:eastAsia="Calibri" w:cs="Times New Roman"/>
          <w:bCs/>
          <w:szCs w:val="28"/>
        </w:rPr>
      </w:pPr>
      <w:r w:rsidRPr="00705394">
        <w:rPr>
          <w:rFonts w:eastAsia="Calibri" w:cs="Times New Roman"/>
          <w:bCs/>
          <w:szCs w:val="28"/>
          <w:u w:val="single"/>
        </w:rPr>
        <w:t xml:space="preserve">ПК-1: </w:t>
      </w:r>
      <w:r w:rsidRPr="00705394">
        <w:rPr>
          <w:rFonts w:eastAsia="Calibri" w:cs="Times New Roman"/>
          <w:szCs w:val="28"/>
          <w:u w:val="single"/>
        </w:rPr>
        <w:t>способность к определению общих форм и закономерностей отдельной предметной области</w:t>
      </w:r>
      <w:r w:rsidRPr="00705394">
        <w:rPr>
          <w:rFonts w:eastAsia="Calibri" w:cs="Times New Roman"/>
          <w:bCs/>
          <w:szCs w:val="28"/>
        </w:rPr>
        <w:t>; в части следующих результатов обучения:</w:t>
      </w:r>
    </w:p>
    <w:p w:rsidR="00705394" w:rsidRPr="00705394" w:rsidRDefault="00705394" w:rsidP="00705394">
      <w:pPr>
        <w:pStyle w:val="ad"/>
        <w:numPr>
          <w:ilvl w:val="0"/>
          <w:numId w:val="1"/>
        </w:numPr>
        <w:rPr>
          <w:rFonts w:ascii="Times New Roman" w:hAnsi="Times New Roman"/>
          <w:bCs/>
          <w:sz w:val="28"/>
          <w:szCs w:val="28"/>
        </w:rPr>
      </w:pPr>
      <w:r w:rsidRPr="00705394">
        <w:rPr>
          <w:rFonts w:ascii="Times New Roman" w:hAnsi="Times New Roman"/>
          <w:bCs/>
          <w:sz w:val="28"/>
          <w:szCs w:val="28"/>
        </w:rPr>
        <w:t xml:space="preserve">ПК-1.1 – уметь определять общие формы и закономерности в области экономических теорий; </w:t>
      </w:r>
    </w:p>
    <w:p w:rsidR="00705394" w:rsidRPr="00705394" w:rsidRDefault="00705394" w:rsidP="00705394">
      <w:pPr>
        <w:rPr>
          <w:rFonts w:eastAsia="Calibri" w:cs="Times New Roman"/>
          <w:b/>
          <w:bCs/>
          <w:color w:val="000000"/>
          <w:szCs w:val="28"/>
        </w:rPr>
      </w:pPr>
    </w:p>
    <w:p w:rsidR="00705394" w:rsidRPr="00705394" w:rsidRDefault="00705394" w:rsidP="00705394">
      <w:pPr>
        <w:rPr>
          <w:rFonts w:eastAsia="Calibri" w:cs="Times New Roman"/>
          <w:b/>
          <w:bCs/>
          <w:color w:val="000000"/>
          <w:szCs w:val="28"/>
        </w:rPr>
      </w:pPr>
      <w:r w:rsidRPr="00705394">
        <w:rPr>
          <w:rFonts w:eastAsia="Calibri" w:cs="Times New Roman"/>
          <w:b/>
          <w:bCs/>
          <w:color w:val="000000"/>
          <w:szCs w:val="28"/>
        </w:rPr>
        <w:t>Перечень основных разделов дисциплины:</w:t>
      </w:r>
    </w:p>
    <w:p w:rsidR="00705394" w:rsidRPr="00705394" w:rsidRDefault="00705394" w:rsidP="00705394">
      <w:pPr>
        <w:rPr>
          <w:rFonts w:eastAsia="Calibri" w:cs="Times New Roman"/>
          <w:bCs/>
          <w:szCs w:val="28"/>
          <w:u w:val="single"/>
        </w:rPr>
      </w:pPr>
    </w:p>
    <w:p w:rsidR="00705394" w:rsidRPr="00705394" w:rsidRDefault="00705394" w:rsidP="00705394">
      <w:pPr>
        <w:numPr>
          <w:ilvl w:val="0"/>
          <w:numId w:val="33"/>
        </w:numPr>
        <w:spacing w:after="0"/>
        <w:rPr>
          <w:rFonts w:eastAsia="Calibri" w:cs="Times New Roman"/>
          <w:bCs/>
          <w:szCs w:val="28"/>
        </w:rPr>
      </w:pPr>
      <w:r w:rsidRPr="00705394">
        <w:rPr>
          <w:rFonts w:eastAsia="Calibri" w:cs="Times New Roman"/>
          <w:bCs/>
          <w:szCs w:val="28"/>
        </w:rPr>
        <w:t>Общая структура и задачи курса «Экономические теории».</w:t>
      </w:r>
    </w:p>
    <w:p w:rsidR="00705394" w:rsidRPr="00705394" w:rsidRDefault="00705394" w:rsidP="00705394">
      <w:pPr>
        <w:numPr>
          <w:ilvl w:val="0"/>
          <w:numId w:val="33"/>
        </w:numPr>
        <w:spacing w:after="0"/>
        <w:rPr>
          <w:rFonts w:eastAsia="Calibri" w:cs="Times New Roman"/>
          <w:bCs/>
          <w:szCs w:val="28"/>
        </w:rPr>
      </w:pPr>
      <w:r w:rsidRPr="00705394">
        <w:rPr>
          <w:rFonts w:eastAsia="Calibri" w:cs="Times New Roman"/>
          <w:szCs w:val="28"/>
        </w:rPr>
        <w:lastRenderedPageBreak/>
        <w:t>Теория стоимости (ценность) и классическая школа в экономической теории</w:t>
      </w:r>
      <w:r w:rsidRPr="00705394">
        <w:rPr>
          <w:rFonts w:eastAsia="Calibri" w:cs="Times New Roman"/>
          <w:bCs/>
          <w:szCs w:val="28"/>
        </w:rPr>
        <w:t>.</w:t>
      </w:r>
    </w:p>
    <w:p w:rsidR="00705394" w:rsidRPr="00705394" w:rsidRDefault="00705394" w:rsidP="00705394">
      <w:pPr>
        <w:numPr>
          <w:ilvl w:val="0"/>
          <w:numId w:val="33"/>
        </w:numPr>
        <w:spacing w:after="0"/>
        <w:rPr>
          <w:rFonts w:eastAsia="Calibri" w:cs="Times New Roman"/>
          <w:bCs/>
          <w:szCs w:val="28"/>
        </w:rPr>
      </w:pPr>
      <w:r w:rsidRPr="00705394">
        <w:rPr>
          <w:rFonts w:eastAsia="Calibri" w:cs="Times New Roman"/>
          <w:bCs/>
          <w:szCs w:val="28"/>
        </w:rPr>
        <w:t>Теория капитала.</w:t>
      </w:r>
    </w:p>
    <w:p w:rsidR="00705394" w:rsidRPr="00705394" w:rsidRDefault="00705394" w:rsidP="00705394">
      <w:pPr>
        <w:numPr>
          <w:ilvl w:val="0"/>
          <w:numId w:val="33"/>
        </w:numPr>
        <w:spacing w:after="0"/>
        <w:rPr>
          <w:rFonts w:eastAsia="Calibri" w:cs="Times New Roman"/>
          <w:bCs/>
          <w:szCs w:val="28"/>
        </w:rPr>
      </w:pPr>
      <w:r w:rsidRPr="00705394">
        <w:rPr>
          <w:rFonts w:eastAsia="Calibri" w:cs="Times New Roman"/>
          <w:szCs w:val="28"/>
        </w:rPr>
        <w:t>Элементарные понятия маржинализма</w:t>
      </w:r>
      <w:r w:rsidRPr="00705394">
        <w:rPr>
          <w:rFonts w:eastAsia="Calibri" w:cs="Times New Roman"/>
          <w:bCs/>
          <w:szCs w:val="28"/>
        </w:rPr>
        <w:t>.</w:t>
      </w:r>
    </w:p>
    <w:p w:rsidR="00705394" w:rsidRPr="00705394" w:rsidRDefault="00705394" w:rsidP="00705394">
      <w:pPr>
        <w:numPr>
          <w:ilvl w:val="0"/>
          <w:numId w:val="33"/>
        </w:numPr>
        <w:spacing w:after="0"/>
        <w:rPr>
          <w:rFonts w:eastAsia="Calibri" w:cs="Times New Roman"/>
          <w:bCs/>
          <w:szCs w:val="28"/>
        </w:rPr>
      </w:pPr>
      <w:r w:rsidRPr="00705394">
        <w:rPr>
          <w:rFonts w:eastAsia="Calibri" w:cs="Times New Roman"/>
          <w:szCs w:val="28"/>
        </w:rPr>
        <w:t>Аналитические подходы исторической школы</w:t>
      </w:r>
      <w:r w:rsidRPr="00705394">
        <w:rPr>
          <w:rFonts w:eastAsia="Calibri" w:cs="Times New Roman"/>
          <w:bCs/>
          <w:szCs w:val="28"/>
        </w:rPr>
        <w:t>.</w:t>
      </w:r>
    </w:p>
    <w:p w:rsidR="00705394" w:rsidRPr="00705394" w:rsidRDefault="00705394" w:rsidP="00705394">
      <w:pPr>
        <w:numPr>
          <w:ilvl w:val="0"/>
          <w:numId w:val="33"/>
        </w:numPr>
        <w:spacing w:after="0"/>
        <w:rPr>
          <w:rFonts w:eastAsia="Calibri" w:cs="Times New Roman"/>
          <w:bCs/>
          <w:szCs w:val="28"/>
        </w:rPr>
      </w:pPr>
      <w:r w:rsidRPr="00705394">
        <w:rPr>
          <w:rFonts w:eastAsia="Calibri" w:cs="Times New Roman"/>
          <w:szCs w:val="28"/>
        </w:rPr>
        <w:t xml:space="preserve">Эволюция экономических отношений в </w:t>
      </w:r>
      <w:r w:rsidRPr="00705394">
        <w:rPr>
          <w:rFonts w:eastAsia="Calibri" w:cs="Times New Roman"/>
          <w:szCs w:val="28"/>
          <w:lang w:val="en-US"/>
        </w:rPr>
        <w:t>XX</w:t>
      </w:r>
      <w:r w:rsidRPr="00705394">
        <w:rPr>
          <w:rFonts w:eastAsia="Calibri" w:cs="Times New Roman"/>
          <w:szCs w:val="28"/>
        </w:rPr>
        <w:t xml:space="preserve"> веке. </w:t>
      </w:r>
      <w:proofErr w:type="spellStart"/>
      <w:r w:rsidRPr="00705394">
        <w:rPr>
          <w:rFonts w:eastAsia="Calibri" w:cs="Times New Roman"/>
          <w:szCs w:val="28"/>
        </w:rPr>
        <w:t>Дирижизм</w:t>
      </w:r>
      <w:proofErr w:type="spellEnd"/>
      <w:r w:rsidRPr="00705394">
        <w:rPr>
          <w:rFonts w:eastAsia="Calibri" w:cs="Times New Roman"/>
          <w:szCs w:val="28"/>
        </w:rPr>
        <w:t xml:space="preserve">, </w:t>
      </w:r>
      <w:proofErr w:type="spellStart"/>
      <w:r w:rsidRPr="00705394">
        <w:rPr>
          <w:rFonts w:eastAsia="Calibri" w:cs="Times New Roman"/>
          <w:szCs w:val="28"/>
        </w:rPr>
        <w:t>институциализм</w:t>
      </w:r>
      <w:proofErr w:type="spellEnd"/>
      <w:r w:rsidRPr="00705394">
        <w:rPr>
          <w:rFonts w:eastAsia="Calibri" w:cs="Times New Roman"/>
          <w:szCs w:val="28"/>
        </w:rPr>
        <w:t>, современный марксизм, монетаризм и неоклассический синтез</w:t>
      </w:r>
      <w:r w:rsidRPr="00705394">
        <w:rPr>
          <w:rFonts w:eastAsia="Calibri" w:cs="Times New Roman"/>
          <w:bCs/>
          <w:szCs w:val="28"/>
        </w:rPr>
        <w:t>.</w:t>
      </w:r>
    </w:p>
    <w:p w:rsidR="00705394" w:rsidRPr="00705394" w:rsidRDefault="00705394" w:rsidP="00705394">
      <w:pPr>
        <w:numPr>
          <w:ilvl w:val="0"/>
          <w:numId w:val="33"/>
        </w:numPr>
        <w:spacing w:after="0"/>
        <w:rPr>
          <w:rFonts w:eastAsia="Calibri" w:cs="Times New Roman"/>
          <w:bCs/>
          <w:szCs w:val="28"/>
        </w:rPr>
      </w:pPr>
      <w:r w:rsidRPr="00705394">
        <w:rPr>
          <w:rFonts w:eastAsia="Calibri" w:cs="Times New Roman"/>
          <w:szCs w:val="28"/>
        </w:rPr>
        <w:t>Мировой финансово-экономический кризис: истоки, антикризисное регулирование экономики</w:t>
      </w:r>
      <w:r w:rsidRPr="00705394">
        <w:rPr>
          <w:rFonts w:eastAsia="Calibri" w:cs="Times New Roman"/>
          <w:bCs/>
          <w:szCs w:val="28"/>
        </w:rPr>
        <w:t>.</w:t>
      </w:r>
    </w:p>
    <w:p w:rsidR="00705394" w:rsidRPr="00705394" w:rsidRDefault="00705394" w:rsidP="00705394">
      <w:pPr>
        <w:suppressAutoHyphens/>
        <w:spacing w:before="28" w:after="28"/>
        <w:rPr>
          <w:rFonts w:eastAsia="Calibri" w:cs="Times New Roman"/>
          <w:bCs/>
          <w:kern w:val="1"/>
          <w:szCs w:val="28"/>
          <w:lang w:eastAsia="ar-SA"/>
        </w:rPr>
      </w:pPr>
      <w:r w:rsidRPr="00705394">
        <w:rPr>
          <w:rFonts w:eastAsia="Calibri" w:cs="Times New Roman"/>
          <w:kern w:val="1"/>
          <w:szCs w:val="28"/>
          <w:lang w:eastAsia="ar-SA"/>
        </w:rPr>
        <w:t xml:space="preserve">Преподавание дисциплины предусматривает следующие виды учебной работы: лекции, практические занятия, представление докладов по тематике дисциплины, самостоятельная работа. </w:t>
      </w:r>
      <w:r w:rsidRPr="00705394">
        <w:rPr>
          <w:rFonts w:eastAsia="Calibri" w:cs="Times New Roman"/>
          <w:bCs/>
          <w:kern w:val="1"/>
          <w:szCs w:val="28"/>
          <w:lang w:eastAsia="ar-SA"/>
        </w:rPr>
        <w:t xml:space="preserve">Самостоятельная работа предполагает индивидуальную и групповую работу и включает: </w:t>
      </w:r>
    </w:p>
    <w:p w:rsidR="00705394" w:rsidRPr="00705394" w:rsidRDefault="00705394" w:rsidP="00705394">
      <w:pPr>
        <w:numPr>
          <w:ilvl w:val="0"/>
          <w:numId w:val="34"/>
        </w:numPr>
        <w:suppressAutoHyphens/>
        <w:spacing w:after="0"/>
        <w:contextualSpacing w:val="0"/>
        <w:rPr>
          <w:rFonts w:eastAsia="Calibri" w:cs="Times New Roman"/>
          <w:bCs/>
          <w:kern w:val="1"/>
          <w:szCs w:val="28"/>
          <w:lang w:eastAsia="ar-SA"/>
        </w:rPr>
      </w:pPr>
      <w:r w:rsidRPr="00705394">
        <w:rPr>
          <w:rFonts w:eastAsia="Calibri" w:cs="Times New Roman"/>
          <w:bCs/>
          <w:kern w:val="1"/>
          <w:szCs w:val="28"/>
          <w:lang w:eastAsia="ar-SA"/>
        </w:rPr>
        <w:t>подготовку эссе и рефератов по рассматриваемым темам в разделах курса;</w:t>
      </w:r>
    </w:p>
    <w:p w:rsidR="00705394" w:rsidRPr="00705394" w:rsidRDefault="00705394" w:rsidP="00705394">
      <w:pPr>
        <w:numPr>
          <w:ilvl w:val="0"/>
          <w:numId w:val="34"/>
        </w:numPr>
        <w:suppressAutoHyphens/>
        <w:spacing w:after="0"/>
        <w:contextualSpacing w:val="0"/>
        <w:rPr>
          <w:rFonts w:eastAsia="Calibri" w:cs="Times New Roman"/>
          <w:bCs/>
          <w:kern w:val="1"/>
          <w:szCs w:val="28"/>
          <w:lang w:eastAsia="ar-SA"/>
        </w:rPr>
      </w:pPr>
      <w:r w:rsidRPr="00705394">
        <w:rPr>
          <w:rFonts w:eastAsia="Calibri" w:cs="Times New Roman"/>
          <w:bCs/>
          <w:kern w:val="1"/>
          <w:szCs w:val="28"/>
          <w:lang w:eastAsia="ar-SA"/>
        </w:rPr>
        <w:t>решение задач по темам курса;</w:t>
      </w:r>
    </w:p>
    <w:p w:rsidR="00705394" w:rsidRPr="00705394" w:rsidRDefault="00705394" w:rsidP="00705394">
      <w:pPr>
        <w:numPr>
          <w:ilvl w:val="0"/>
          <w:numId w:val="34"/>
        </w:numPr>
        <w:suppressAutoHyphens/>
        <w:spacing w:after="0"/>
        <w:contextualSpacing w:val="0"/>
        <w:rPr>
          <w:rFonts w:eastAsia="Calibri" w:cs="Times New Roman"/>
          <w:bCs/>
          <w:kern w:val="1"/>
          <w:szCs w:val="28"/>
          <w:lang w:eastAsia="ar-SA"/>
        </w:rPr>
      </w:pPr>
      <w:r w:rsidRPr="00705394">
        <w:rPr>
          <w:rFonts w:eastAsia="Calibri" w:cs="Times New Roman"/>
          <w:bCs/>
          <w:kern w:val="1"/>
          <w:szCs w:val="28"/>
          <w:lang w:eastAsia="ar-SA"/>
        </w:rPr>
        <w:t>анализ ситуации в экономике развитых, развивающихся и отставших стран (современный зарубежный и отечественный опыт).</w:t>
      </w:r>
    </w:p>
    <w:p w:rsidR="00705394" w:rsidRPr="00705394" w:rsidRDefault="00705394" w:rsidP="00705394">
      <w:pPr>
        <w:rPr>
          <w:rFonts w:eastAsia="Calibri" w:cs="Times New Roman"/>
          <w:szCs w:val="28"/>
        </w:rPr>
      </w:pPr>
      <w:r w:rsidRPr="00705394">
        <w:rPr>
          <w:rFonts w:eastAsia="Calibri" w:cs="Times New Roman"/>
          <w:szCs w:val="28"/>
        </w:rPr>
        <w:t xml:space="preserve">Общая трудоемкость дисциплины составляет 4 </w:t>
      </w:r>
      <w:proofErr w:type="gramStart"/>
      <w:r w:rsidRPr="00705394">
        <w:rPr>
          <w:rFonts w:eastAsia="Calibri" w:cs="Times New Roman"/>
          <w:szCs w:val="28"/>
        </w:rPr>
        <w:t>зачетных</w:t>
      </w:r>
      <w:proofErr w:type="gramEnd"/>
      <w:r w:rsidRPr="00705394">
        <w:rPr>
          <w:rFonts w:eastAsia="Calibri" w:cs="Times New Roman"/>
          <w:szCs w:val="28"/>
        </w:rPr>
        <w:t xml:space="preserve"> единицы. </w:t>
      </w:r>
    </w:p>
    <w:p w:rsidR="00705394" w:rsidRPr="00705394" w:rsidRDefault="00705394" w:rsidP="00705394">
      <w:pPr>
        <w:ind w:firstLine="708"/>
        <w:rPr>
          <w:rFonts w:eastAsia="Calibri" w:cs="Times New Roman"/>
          <w:szCs w:val="28"/>
        </w:rPr>
      </w:pPr>
    </w:p>
    <w:p w:rsidR="00705394" w:rsidRPr="00705394" w:rsidRDefault="00705394" w:rsidP="00705394">
      <w:pPr>
        <w:rPr>
          <w:rFonts w:eastAsia="Calibri" w:cs="Times New Roman"/>
          <w:bCs/>
          <w:color w:val="000000"/>
          <w:szCs w:val="28"/>
        </w:rPr>
      </w:pPr>
      <w:r w:rsidRPr="00705394">
        <w:rPr>
          <w:rFonts w:eastAsia="Calibri" w:cs="Times New Roman"/>
          <w:b/>
          <w:bCs/>
          <w:color w:val="000000"/>
          <w:szCs w:val="28"/>
        </w:rPr>
        <w:t>Правила аттестации по дисциплине.</w:t>
      </w:r>
      <w:r w:rsidRPr="00705394">
        <w:rPr>
          <w:rFonts w:eastAsia="Calibri" w:cs="Times New Roman"/>
          <w:bCs/>
          <w:color w:val="000000"/>
          <w:szCs w:val="28"/>
        </w:rPr>
        <w:t xml:space="preserve"> </w:t>
      </w:r>
    </w:p>
    <w:p w:rsidR="00705394" w:rsidRPr="00705394" w:rsidRDefault="00705394" w:rsidP="00705394">
      <w:pPr>
        <w:rPr>
          <w:rFonts w:eastAsia="Calibri" w:cs="Times New Roman"/>
          <w:bCs/>
          <w:szCs w:val="28"/>
        </w:rPr>
      </w:pPr>
    </w:p>
    <w:p w:rsidR="00705394" w:rsidRPr="00705394" w:rsidRDefault="00705394" w:rsidP="00705394">
      <w:pPr>
        <w:rPr>
          <w:rFonts w:eastAsia="Calibri" w:cs="Times New Roman"/>
          <w:szCs w:val="28"/>
        </w:rPr>
      </w:pPr>
      <w:r w:rsidRPr="00705394">
        <w:rPr>
          <w:rFonts w:eastAsia="Calibri" w:cs="Times New Roman"/>
          <w:szCs w:val="28"/>
        </w:rPr>
        <w:t>Текущий контроль формирования результатов обучения осуществляется в следующих формах:</w:t>
      </w:r>
    </w:p>
    <w:p w:rsidR="00705394" w:rsidRPr="00705394" w:rsidRDefault="00705394" w:rsidP="00705394">
      <w:pPr>
        <w:numPr>
          <w:ilvl w:val="0"/>
          <w:numId w:val="4"/>
        </w:numPr>
        <w:spacing w:after="0"/>
        <w:rPr>
          <w:rFonts w:eastAsia="Calibri" w:cs="Times New Roman"/>
          <w:szCs w:val="28"/>
        </w:rPr>
      </w:pPr>
      <w:r w:rsidRPr="00705394">
        <w:rPr>
          <w:rFonts w:eastAsia="Calibri" w:cs="Times New Roman"/>
          <w:szCs w:val="28"/>
        </w:rPr>
        <w:t>учет посещаемости занятий студентами, их активности в обсуждении докладов, участии в дискуссии;</w:t>
      </w:r>
    </w:p>
    <w:p w:rsidR="00705394" w:rsidRPr="00705394" w:rsidRDefault="00705394" w:rsidP="00705394">
      <w:pPr>
        <w:numPr>
          <w:ilvl w:val="0"/>
          <w:numId w:val="4"/>
        </w:numPr>
        <w:spacing w:after="0"/>
        <w:rPr>
          <w:rFonts w:eastAsia="Calibri" w:cs="Times New Roman"/>
          <w:szCs w:val="28"/>
        </w:rPr>
      </w:pPr>
      <w:r w:rsidRPr="00705394">
        <w:rPr>
          <w:rFonts w:eastAsia="Calibri" w:cs="Times New Roman"/>
          <w:szCs w:val="28"/>
        </w:rPr>
        <w:t>представления студентами реферативного выступления с известными результатами по тематикам дисциплины;</w:t>
      </w:r>
    </w:p>
    <w:p w:rsidR="00705394" w:rsidRPr="00705394" w:rsidRDefault="00705394" w:rsidP="00705394">
      <w:pPr>
        <w:numPr>
          <w:ilvl w:val="0"/>
          <w:numId w:val="4"/>
        </w:numPr>
        <w:spacing w:after="0"/>
        <w:rPr>
          <w:rFonts w:eastAsia="Calibri" w:cs="Times New Roman"/>
          <w:szCs w:val="28"/>
        </w:rPr>
      </w:pPr>
      <w:r w:rsidRPr="00705394">
        <w:rPr>
          <w:rFonts w:eastAsia="Calibri" w:cs="Times New Roman"/>
          <w:szCs w:val="28"/>
        </w:rPr>
        <w:t>проверка решения задач по темам курса.</w:t>
      </w:r>
    </w:p>
    <w:p w:rsidR="00705394" w:rsidRPr="00705394" w:rsidRDefault="00705394" w:rsidP="00705394">
      <w:pPr>
        <w:rPr>
          <w:rFonts w:eastAsia="Calibri" w:cs="Times New Roman"/>
          <w:bCs/>
          <w:szCs w:val="28"/>
        </w:rPr>
      </w:pPr>
      <w:r w:rsidRPr="00705394">
        <w:rPr>
          <w:rFonts w:eastAsia="Calibri" w:cs="Times New Roman"/>
          <w:szCs w:val="28"/>
        </w:rPr>
        <w:t>Аттестация по дисциплине проводится в форме дифференцированного зачета в конце 7 семестра. Решение о выставлении отметки принимается на основании результатов текущего контроля в ходе семестра.</w:t>
      </w:r>
    </w:p>
    <w:p w:rsidR="00705394" w:rsidRPr="00705394" w:rsidRDefault="00705394" w:rsidP="00705394">
      <w:pPr>
        <w:rPr>
          <w:rFonts w:eastAsia="Calibri" w:cs="Times New Roman"/>
          <w:b/>
          <w:bCs/>
          <w:color w:val="000000"/>
          <w:szCs w:val="28"/>
        </w:rPr>
      </w:pPr>
    </w:p>
    <w:p w:rsidR="00705394" w:rsidRPr="00705394" w:rsidRDefault="00705394" w:rsidP="00705394">
      <w:pPr>
        <w:rPr>
          <w:rFonts w:eastAsia="Calibri" w:cs="Times New Roman"/>
          <w:b/>
          <w:bCs/>
          <w:color w:val="000000"/>
          <w:szCs w:val="28"/>
        </w:rPr>
      </w:pPr>
      <w:r w:rsidRPr="00705394">
        <w:rPr>
          <w:rFonts w:eastAsia="Calibri" w:cs="Times New Roman"/>
          <w:b/>
          <w:bCs/>
          <w:color w:val="000000"/>
          <w:szCs w:val="28"/>
        </w:rPr>
        <w:t xml:space="preserve">Учебно-методическое обеспечение дисциплины. </w:t>
      </w:r>
    </w:p>
    <w:p w:rsidR="00705394" w:rsidRPr="00705394" w:rsidRDefault="00705394" w:rsidP="00705394">
      <w:pPr>
        <w:rPr>
          <w:rFonts w:eastAsia="Calibri" w:cs="Times New Roman"/>
          <w:szCs w:val="28"/>
        </w:rPr>
      </w:pPr>
      <w:r w:rsidRPr="00705394">
        <w:rPr>
          <w:rFonts w:eastAsia="Calibri" w:cs="Times New Roman"/>
          <w:szCs w:val="28"/>
        </w:rPr>
        <w:t xml:space="preserve">Материал лекций (охватывающий пункты, отраженные в представленном ниже «Содержании разделов дисциплин») дает методологическую и методическую основу для самостоятельной подготовки к практическим занятиям. Лекционный материал, а также необходимые нормативные документы и иные полезные ссылки студенты имеют возможность получить через Интернет: https://nsu.ru/xmlui/. </w:t>
      </w:r>
    </w:p>
    <w:p w:rsidR="00705394" w:rsidRPr="00705394" w:rsidRDefault="00705394" w:rsidP="00705394">
      <w:pPr>
        <w:rPr>
          <w:szCs w:val="28"/>
        </w:rPr>
      </w:pPr>
      <w:r w:rsidRPr="00705394">
        <w:rPr>
          <w:rFonts w:eastAsia="Calibri" w:cs="Times New Roman"/>
          <w:szCs w:val="28"/>
        </w:rPr>
        <w:t>В курсе предусмотрен просмотр и обсуждение фильмов, касающихся вопросов функционирования банковской системы.</w:t>
      </w:r>
    </w:p>
    <w:p w:rsidR="00705394" w:rsidRDefault="00705394">
      <w:pPr>
        <w:spacing w:line="276" w:lineRule="auto"/>
        <w:contextualSpacing w:val="0"/>
        <w:jc w:val="left"/>
        <w:rPr>
          <w:rFonts w:cs="Times New Roman"/>
          <w:szCs w:val="28"/>
        </w:rPr>
      </w:pPr>
      <w:r>
        <w:rPr>
          <w:rFonts w:cs="Times New Roman"/>
          <w:szCs w:val="28"/>
        </w:rPr>
        <w:br w:type="page"/>
      </w:r>
    </w:p>
    <w:p w:rsidR="0020635D" w:rsidRPr="00C541BC" w:rsidRDefault="00C541BC" w:rsidP="00C541BC">
      <w:pPr>
        <w:pStyle w:val="1"/>
      </w:pPr>
      <w:bookmarkStart w:id="26" w:name="_Toc4593799"/>
      <w:r w:rsidRPr="00C541BC">
        <w:lastRenderedPageBreak/>
        <w:t xml:space="preserve">Блок «Дисциплины (Модули)». </w:t>
      </w:r>
      <w:r w:rsidR="0020635D" w:rsidRPr="00C541BC">
        <w:t>Вариативная часть</w:t>
      </w:r>
      <w:bookmarkEnd w:id="26"/>
    </w:p>
    <w:p w:rsidR="002E0F8B" w:rsidRPr="00DD66D7" w:rsidRDefault="00705394" w:rsidP="00DD66D7">
      <w:pPr>
        <w:pStyle w:val="2"/>
        <w:rPr>
          <w:rFonts w:cs="Times New Roman"/>
          <w:szCs w:val="28"/>
        </w:rPr>
      </w:pPr>
      <w:bookmarkStart w:id="27" w:name="_Toc4593800"/>
      <w:r w:rsidRPr="00705394">
        <w:rPr>
          <w:rFonts w:eastAsia="Times New Roman" w:cs="Times New Roman"/>
          <w:szCs w:val="28"/>
        </w:rPr>
        <w:t>Базы данных и экспертные системы</w:t>
      </w:r>
      <w:bookmarkEnd w:id="27"/>
    </w:p>
    <w:p w:rsidR="00705394" w:rsidRPr="00705394" w:rsidRDefault="00705394" w:rsidP="00705394">
      <w:pPr>
        <w:rPr>
          <w:rFonts w:eastAsia="Calibri" w:cs="Times New Roman"/>
          <w:szCs w:val="28"/>
        </w:rPr>
      </w:pPr>
      <w:r w:rsidRPr="00705394">
        <w:rPr>
          <w:rFonts w:eastAsia="Calibri" w:cs="Times New Roman"/>
          <w:szCs w:val="28"/>
        </w:rPr>
        <w:t>Дисциплина «Базы данных и экспертные системы</w:t>
      </w:r>
      <w:r w:rsidRPr="00705394">
        <w:rPr>
          <w:rFonts w:eastAsia="Calibri" w:cs="Times New Roman"/>
          <w:snapToGrid w:val="0"/>
          <w:szCs w:val="28"/>
        </w:rPr>
        <w:t>»</w:t>
      </w:r>
      <w:r w:rsidRPr="00705394">
        <w:rPr>
          <w:rFonts w:eastAsia="Calibri" w:cs="Times New Roman"/>
          <w:szCs w:val="28"/>
        </w:rPr>
        <w:t xml:space="preserve"> </w:t>
      </w:r>
      <w:r w:rsidRPr="00705394">
        <w:rPr>
          <w:rFonts w:eastAsia="Calibri" w:cs="Times New Roman"/>
          <w:bCs/>
          <w:color w:val="000000"/>
          <w:szCs w:val="28"/>
        </w:rPr>
        <w:t xml:space="preserve">реализуется в рамках основной профессиональной образовательной программы (ОПОП) высшего образования по </w:t>
      </w:r>
      <w:r w:rsidRPr="00705394">
        <w:rPr>
          <w:rFonts w:eastAsia="Calibri" w:cs="Times New Roman"/>
          <w:szCs w:val="28"/>
        </w:rPr>
        <w:t xml:space="preserve">направлению подготовки «02.03.01 </w:t>
      </w:r>
      <w:r w:rsidRPr="00705394">
        <w:rPr>
          <w:rFonts w:eastAsia="Calibri" w:cs="Times New Roman"/>
          <w:bCs/>
          <w:szCs w:val="28"/>
        </w:rPr>
        <w:t>–</w:t>
      </w:r>
      <w:r w:rsidRPr="00705394">
        <w:rPr>
          <w:rFonts w:eastAsia="Calibri" w:cs="Times New Roman"/>
          <w:szCs w:val="28"/>
        </w:rPr>
        <w:t xml:space="preserve"> </w:t>
      </w:r>
      <w:r w:rsidRPr="00705394">
        <w:rPr>
          <w:rFonts w:eastAsia="Calibri" w:cs="Times New Roman"/>
          <w:color w:val="000000"/>
          <w:szCs w:val="28"/>
        </w:rPr>
        <w:t>Математика и компьютерные науки</w:t>
      </w:r>
      <w:r w:rsidRPr="00705394">
        <w:rPr>
          <w:rFonts w:eastAsia="Calibri" w:cs="Times New Roman"/>
          <w:szCs w:val="28"/>
        </w:rPr>
        <w:t>» (очная форма обучения, язык реализации программы – русский). Она входит в вариативную часть блока «Дисциплины (модули)» образовательной программы и реализуется кафедрой «Дискретной математики и информатики» в 7-8 семестрах обучения по ОПОП.</w:t>
      </w:r>
    </w:p>
    <w:p w:rsidR="00705394" w:rsidRPr="00705394" w:rsidRDefault="00705394" w:rsidP="00705394">
      <w:pPr>
        <w:rPr>
          <w:rFonts w:eastAsia="Calibri" w:cs="Times New Roman"/>
          <w:szCs w:val="28"/>
        </w:rPr>
      </w:pPr>
    </w:p>
    <w:p w:rsidR="00705394" w:rsidRPr="00705394" w:rsidRDefault="00705394" w:rsidP="00705394">
      <w:pPr>
        <w:rPr>
          <w:rFonts w:eastAsia="Calibri" w:cs="Times New Roman"/>
          <w:szCs w:val="28"/>
        </w:rPr>
      </w:pPr>
      <w:r w:rsidRPr="00705394">
        <w:rPr>
          <w:rFonts w:eastAsia="Calibri" w:cs="Times New Roman"/>
          <w:szCs w:val="28"/>
        </w:rPr>
        <w:t xml:space="preserve">Изучение дисциплины опирается на материал курсов: </w:t>
      </w:r>
      <w:proofErr w:type="gramStart"/>
      <w:r w:rsidRPr="00705394">
        <w:rPr>
          <w:rFonts w:eastAsia="Calibri" w:cs="Times New Roman"/>
          <w:snapToGrid w:val="0"/>
          <w:szCs w:val="28"/>
        </w:rPr>
        <w:t>«Математическая логика» (алгебраическая система, высказывания, модель, выполнимость на модели, истинность, язык логики первого порядка, логический вывод, системы аксиом, теория, вероятностная логика)</w:t>
      </w:r>
      <w:r w:rsidRPr="00705394">
        <w:rPr>
          <w:rFonts w:eastAsia="Calibri" w:cs="Times New Roman"/>
          <w:szCs w:val="28"/>
        </w:rPr>
        <w:t xml:space="preserve">; </w:t>
      </w:r>
      <w:r w:rsidRPr="00705394">
        <w:rPr>
          <w:rFonts w:eastAsia="Calibri" w:cs="Times New Roman"/>
          <w:snapToGrid w:val="0"/>
          <w:szCs w:val="28"/>
        </w:rPr>
        <w:t xml:space="preserve">«Высшая алгебра»  (алгебраическая система, гомоморфизм, булева алгебра, абелева группа, дистрибутивная решетка, конечно-порожденная группа, лупа); «Дискретная математика и теория алгоритмов» (алгоритм, вычислимость, </w:t>
      </w:r>
      <w:proofErr w:type="spellStart"/>
      <w:r w:rsidRPr="00705394">
        <w:rPr>
          <w:rFonts w:eastAsia="Calibri" w:cs="Times New Roman"/>
          <w:snapToGrid w:val="0"/>
          <w:szCs w:val="28"/>
        </w:rPr>
        <w:t>конструктивизация</w:t>
      </w:r>
      <w:proofErr w:type="spellEnd"/>
      <w:r w:rsidRPr="00705394">
        <w:rPr>
          <w:rFonts w:eastAsia="Calibri" w:cs="Times New Roman"/>
          <w:snapToGrid w:val="0"/>
          <w:szCs w:val="28"/>
        </w:rPr>
        <w:t>, конструктивная модель, нумерация, процесс вычисления); «Математический анализ» (функциональная зависимость, числовое пространство, непрерывность).</w:t>
      </w:r>
      <w:r w:rsidRPr="00705394">
        <w:rPr>
          <w:rFonts w:eastAsia="Calibri" w:cs="Times New Roman"/>
          <w:szCs w:val="28"/>
        </w:rPr>
        <w:t xml:space="preserve"> </w:t>
      </w:r>
      <w:proofErr w:type="gramEnd"/>
    </w:p>
    <w:p w:rsidR="00705394" w:rsidRPr="00705394" w:rsidRDefault="00705394" w:rsidP="00705394">
      <w:pPr>
        <w:rPr>
          <w:rFonts w:eastAsia="Calibri" w:cs="Times New Roman"/>
          <w:bCs/>
          <w:color w:val="000000"/>
          <w:szCs w:val="28"/>
        </w:rPr>
      </w:pPr>
    </w:p>
    <w:p w:rsidR="00705394" w:rsidRDefault="00705394" w:rsidP="00705394">
      <w:pPr>
        <w:rPr>
          <w:rFonts w:cs="Times New Roman"/>
          <w:bCs/>
          <w:color w:val="000000"/>
          <w:szCs w:val="28"/>
        </w:rPr>
      </w:pPr>
      <w:r w:rsidRPr="00705394">
        <w:rPr>
          <w:rFonts w:eastAsia="Calibri" w:cs="Times New Roman"/>
          <w:bCs/>
          <w:color w:val="000000"/>
          <w:szCs w:val="28"/>
        </w:rPr>
        <w:t>Дисциплина направлена на формирование следующих компетенций:</w:t>
      </w:r>
    </w:p>
    <w:p w:rsidR="00705394" w:rsidRPr="00705394" w:rsidRDefault="00705394" w:rsidP="00705394">
      <w:pPr>
        <w:rPr>
          <w:rFonts w:eastAsia="Calibri" w:cs="Times New Roman"/>
          <w:bCs/>
          <w:color w:val="000000"/>
          <w:szCs w:val="28"/>
        </w:rPr>
      </w:pPr>
    </w:p>
    <w:p w:rsidR="00705394" w:rsidRPr="00705394" w:rsidRDefault="00705394" w:rsidP="00705394">
      <w:pPr>
        <w:rPr>
          <w:rFonts w:eastAsia="Calibri" w:cs="Times New Roman"/>
          <w:bCs/>
          <w:szCs w:val="28"/>
        </w:rPr>
      </w:pPr>
      <w:r w:rsidRPr="00705394">
        <w:rPr>
          <w:rFonts w:eastAsia="Calibri" w:cs="Times New Roman"/>
          <w:bCs/>
          <w:szCs w:val="28"/>
          <w:u w:val="single"/>
        </w:rPr>
        <w:t>ОК-7: способность к самоорганизации и самообразованию;</w:t>
      </w:r>
      <w:r w:rsidRPr="00705394">
        <w:rPr>
          <w:rFonts w:eastAsia="Calibri" w:cs="Times New Roman"/>
          <w:bCs/>
          <w:szCs w:val="28"/>
        </w:rPr>
        <w:t xml:space="preserve"> в части </w:t>
      </w:r>
    </w:p>
    <w:p w:rsidR="00705394" w:rsidRPr="00705394" w:rsidRDefault="00705394" w:rsidP="00705394">
      <w:pPr>
        <w:pStyle w:val="ad"/>
        <w:numPr>
          <w:ilvl w:val="0"/>
          <w:numId w:val="1"/>
        </w:numPr>
        <w:rPr>
          <w:rFonts w:ascii="Times New Roman" w:hAnsi="Times New Roman"/>
          <w:bCs/>
          <w:sz w:val="28"/>
          <w:szCs w:val="28"/>
        </w:rPr>
      </w:pPr>
      <w:r w:rsidRPr="00705394">
        <w:rPr>
          <w:rFonts w:ascii="Times New Roman" w:hAnsi="Times New Roman"/>
          <w:bCs/>
          <w:sz w:val="28"/>
          <w:szCs w:val="28"/>
        </w:rPr>
        <w:t>ОК-7.1 – уметь самостоятельно планировать архитектуру систем;</w:t>
      </w:r>
    </w:p>
    <w:p w:rsidR="00705394" w:rsidRPr="00705394" w:rsidRDefault="00705394" w:rsidP="00705394">
      <w:pPr>
        <w:rPr>
          <w:rFonts w:eastAsia="Calibri" w:cs="Times New Roman"/>
          <w:bCs/>
          <w:szCs w:val="28"/>
          <w:u w:val="single"/>
        </w:rPr>
      </w:pPr>
    </w:p>
    <w:p w:rsidR="00705394" w:rsidRPr="00705394" w:rsidRDefault="00705394" w:rsidP="00705394">
      <w:pPr>
        <w:rPr>
          <w:rFonts w:eastAsia="Calibri" w:cs="Times New Roman"/>
          <w:bCs/>
          <w:szCs w:val="28"/>
        </w:rPr>
      </w:pPr>
      <w:r w:rsidRPr="00705394">
        <w:rPr>
          <w:rFonts w:eastAsia="Calibri" w:cs="Times New Roman"/>
          <w:bCs/>
          <w:szCs w:val="28"/>
          <w:u w:val="single"/>
        </w:rPr>
        <w:t>ОПК-1: готовность использовать фундаментальные знания в области, алгебры, дискретной математики и математической логики, теории вероятностей</w:t>
      </w:r>
      <w:r w:rsidRPr="00705394">
        <w:rPr>
          <w:rFonts w:eastAsia="Calibri" w:cs="Times New Roman"/>
          <w:bCs/>
          <w:szCs w:val="28"/>
        </w:rPr>
        <w:t>; в части следующих результатов обучения:</w:t>
      </w:r>
    </w:p>
    <w:p w:rsidR="00705394" w:rsidRPr="00705394" w:rsidRDefault="00705394" w:rsidP="00705394">
      <w:pPr>
        <w:pStyle w:val="ad"/>
        <w:numPr>
          <w:ilvl w:val="0"/>
          <w:numId w:val="1"/>
        </w:numPr>
        <w:rPr>
          <w:rFonts w:ascii="Times New Roman" w:hAnsi="Times New Roman"/>
          <w:bCs/>
          <w:sz w:val="28"/>
          <w:szCs w:val="28"/>
        </w:rPr>
      </w:pPr>
      <w:r w:rsidRPr="00705394">
        <w:rPr>
          <w:rFonts w:ascii="Times New Roman" w:hAnsi="Times New Roman"/>
          <w:bCs/>
          <w:sz w:val="28"/>
          <w:szCs w:val="28"/>
        </w:rPr>
        <w:t xml:space="preserve">ОПК-1.1 – уметь анализировать шкалы величин и определять типы данных; </w:t>
      </w:r>
    </w:p>
    <w:p w:rsidR="00705394" w:rsidRPr="00705394" w:rsidRDefault="00705394" w:rsidP="00705394">
      <w:pPr>
        <w:pStyle w:val="ad"/>
        <w:numPr>
          <w:ilvl w:val="0"/>
          <w:numId w:val="1"/>
        </w:numPr>
        <w:rPr>
          <w:rFonts w:ascii="Times New Roman" w:hAnsi="Times New Roman"/>
          <w:bCs/>
          <w:sz w:val="28"/>
          <w:szCs w:val="28"/>
        </w:rPr>
      </w:pPr>
      <w:r w:rsidRPr="00705394">
        <w:rPr>
          <w:rFonts w:ascii="Times New Roman" w:hAnsi="Times New Roman"/>
          <w:bCs/>
          <w:sz w:val="28"/>
          <w:szCs w:val="28"/>
        </w:rPr>
        <w:t>ОПК-1.2 – уметь формулировать различные типы знаний, основываясь на шкалах величин и онтологии предметной области;</w:t>
      </w:r>
    </w:p>
    <w:p w:rsidR="00705394" w:rsidRPr="00705394" w:rsidRDefault="00705394" w:rsidP="00705394">
      <w:pPr>
        <w:pStyle w:val="ad"/>
        <w:numPr>
          <w:ilvl w:val="0"/>
          <w:numId w:val="1"/>
        </w:numPr>
        <w:rPr>
          <w:rFonts w:ascii="Times New Roman" w:hAnsi="Times New Roman"/>
          <w:bCs/>
          <w:sz w:val="28"/>
          <w:szCs w:val="28"/>
        </w:rPr>
      </w:pPr>
      <w:r w:rsidRPr="00705394">
        <w:rPr>
          <w:rFonts w:ascii="Times New Roman" w:hAnsi="Times New Roman"/>
          <w:bCs/>
          <w:sz w:val="28"/>
          <w:szCs w:val="28"/>
        </w:rPr>
        <w:t>ОПК-1.3 – уметь формировать модели предметной области и структуры данных в базе данных</w:t>
      </w:r>
    </w:p>
    <w:p w:rsidR="00705394" w:rsidRPr="00705394" w:rsidRDefault="00705394" w:rsidP="00705394">
      <w:pPr>
        <w:pStyle w:val="ad"/>
        <w:rPr>
          <w:rFonts w:ascii="Times New Roman" w:hAnsi="Times New Roman"/>
          <w:bCs/>
          <w:sz w:val="28"/>
          <w:szCs w:val="28"/>
        </w:rPr>
      </w:pPr>
    </w:p>
    <w:p w:rsidR="00705394" w:rsidRPr="00705394" w:rsidRDefault="00705394" w:rsidP="00705394">
      <w:pPr>
        <w:rPr>
          <w:rFonts w:eastAsia="Calibri" w:cs="Times New Roman"/>
          <w:bCs/>
          <w:szCs w:val="28"/>
        </w:rPr>
      </w:pPr>
      <w:r w:rsidRPr="00705394">
        <w:rPr>
          <w:rFonts w:eastAsia="Calibri" w:cs="Times New Roman"/>
          <w:bCs/>
          <w:szCs w:val="28"/>
          <w:u w:val="single"/>
        </w:rPr>
        <w:t>ОПК-4: способность находить, анализировать, реализовывать программно и использовать на практике математические алгоритмы</w:t>
      </w:r>
      <w:r w:rsidRPr="00705394">
        <w:rPr>
          <w:rFonts w:eastAsia="Calibri" w:cs="Times New Roman"/>
          <w:bCs/>
          <w:szCs w:val="28"/>
        </w:rPr>
        <w:t>; в части следующих результатов обучения:</w:t>
      </w:r>
    </w:p>
    <w:p w:rsidR="00705394" w:rsidRPr="00705394" w:rsidRDefault="00705394" w:rsidP="00705394">
      <w:pPr>
        <w:pStyle w:val="ad"/>
        <w:numPr>
          <w:ilvl w:val="0"/>
          <w:numId w:val="1"/>
        </w:numPr>
        <w:rPr>
          <w:rFonts w:ascii="Times New Roman" w:hAnsi="Times New Roman"/>
          <w:bCs/>
          <w:sz w:val="28"/>
          <w:szCs w:val="28"/>
        </w:rPr>
      </w:pPr>
      <w:r w:rsidRPr="00705394">
        <w:rPr>
          <w:rFonts w:ascii="Times New Roman" w:hAnsi="Times New Roman"/>
          <w:bCs/>
          <w:sz w:val="28"/>
          <w:szCs w:val="28"/>
        </w:rPr>
        <w:t xml:space="preserve">ОПК-4.1 – уметь реализовывать различные варианты программной системы </w:t>
      </w:r>
      <w:r w:rsidRPr="00705394">
        <w:rPr>
          <w:rFonts w:ascii="Times New Roman" w:hAnsi="Times New Roman"/>
          <w:bCs/>
          <w:sz w:val="28"/>
          <w:szCs w:val="28"/>
          <w:lang w:val="en-US"/>
        </w:rPr>
        <w:t>Discovery</w:t>
      </w:r>
      <w:r w:rsidRPr="00705394">
        <w:rPr>
          <w:rFonts w:ascii="Times New Roman" w:hAnsi="Times New Roman"/>
          <w:bCs/>
          <w:sz w:val="28"/>
          <w:szCs w:val="28"/>
        </w:rPr>
        <w:t xml:space="preserve">; </w:t>
      </w:r>
    </w:p>
    <w:p w:rsidR="00705394" w:rsidRPr="00705394" w:rsidRDefault="00705394" w:rsidP="00705394">
      <w:pPr>
        <w:pStyle w:val="ad"/>
        <w:numPr>
          <w:ilvl w:val="0"/>
          <w:numId w:val="1"/>
        </w:numPr>
        <w:rPr>
          <w:rFonts w:ascii="Times New Roman" w:hAnsi="Times New Roman"/>
          <w:bCs/>
          <w:sz w:val="28"/>
          <w:szCs w:val="28"/>
        </w:rPr>
      </w:pPr>
      <w:r w:rsidRPr="00705394">
        <w:rPr>
          <w:rFonts w:ascii="Times New Roman" w:hAnsi="Times New Roman"/>
          <w:bCs/>
          <w:sz w:val="28"/>
          <w:szCs w:val="28"/>
        </w:rPr>
        <w:t>ОПК-4.2 – уметь реализовывать и применять алгоритм «естественной» классификации;</w:t>
      </w:r>
    </w:p>
    <w:p w:rsidR="00705394" w:rsidRPr="00705394" w:rsidRDefault="00705394" w:rsidP="00705394">
      <w:pPr>
        <w:pStyle w:val="ad"/>
        <w:numPr>
          <w:ilvl w:val="0"/>
          <w:numId w:val="1"/>
        </w:numPr>
        <w:rPr>
          <w:rFonts w:ascii="Times New Roman" w:hAnsi="Times New Roman"/>
          <w:bCs/>
          <w:sz w:val="28"/>
          <w:szCs w:val="28"/>
        </w:rPr>
      </w:pPr>
      <w:r w:rsidRPr="00705394">
        <w:rPr>
          <w:rFonts w:ascii="Times New Roman" w:hAnsi="Times New Roman"/>
          <w:bCs/>
          <w:sz w:val="28"/>
          <w:szCs w:val="28"/>
        </w:rPr>
        <w:t>ОПК-4.3 – уметь реализовывать запросы к базе данных</w:t>
      </w:r>
    </w:p>
    <w:p w:rsidR="00705394" w:rsidRPr="00705394" w:rsidRDefault="00705394" w:rsidP="00705394">
      <w:pPr>
        <w:pStyle w:val="ad"/>
        <w:ind w:left="360" w:firstLine="0"/>
        <w:rPr>
          <w:rFonts w:ascii="Times New Roman" w:hAnsi="Times New Roman"/>
          <w:bCs/>
          <w:sz w:val="28"/>
          <w:szCs w:val="28"/>
        </w:rPr>
      </w:pPr>
    </w:p>
    <w:p w:rsidR="00705394" w:rsidRPr="00705394" w:rsidRDefault="00705394" w:rsidP="00705394">
      <w:pPr>
        <w:rPr>
          <w:rFonts w:eastAsia="Calibri" w:cs="Times New Roman"/>
          <w:bCs/>
          <w:szCs w:val="28"/>
          <w:u w:val="single"/>
        </w:rPr>
      </w:pPr>
      <w:r w:rsidRPr="00705394">
        <w:rPr>
          <w:rFonts w:eastAsia="Calibri" w:cs="Times New Roman"/>
          <w:bCs/>
          <w:szCs w:val="28"/>
          <w:u w:val="single"/>
        </w:rPr>
        <w:t>ПК-2: способность математически корректно ставить естественнонаучные задачи, знание постановок классических задач математики</w:t>
      </w:r>
      <w:r w:rsidRPr="00705394">
        <w:rPr>
          <w:rFonts w:eastAsia="Calibri" w:cs="Times New Roman"/>
          <w:bCs/>
          <w:szCs w:val="28"/>
        </w:rPr>
        <w:t>; в части следующих результатов обучения:</w:t>
      </w:r>
    </w:p>
    <w:p w:rsidR="00705394" w:rsidRPr="00705394" w:rsidRDefault="00705394" w:rsidP="00705394">
      <w:pPr>
        <w:pStyle w:val="ad"/>
        <w:numPr>
          <w:ilvl w:val="0"/>
          <w:numId w:val="8"/>
        </w:numPr>
        <w:rPr>
          <w:rFonts w:ascii="Times New Roman" w:hAnsi="Times New Roman"/>
          <w:bCs/>
          <w:sz w:val="28"/>
          <w:szCs w:val="28"/>
        </w:rPr>
      </w:pPr>
      <w:r w:rsidRPr="00705394">
        <w:rPr>
          <w:rFonts w:ascii="Times New Roman" w:hAnsi="Times New Roman"/>
          <w:bCs/>
          <w:sz w:val="28"/>
          <w:szCs w:val="28"/>
        </w:rPr>
        <w:t>ПК-2.1 – уметь корректно ставить задачу обнаружения знаний;</w:t>
      </w:r>
    </w:p>
    <w:p w:rsidR="00705394" w:rsidRPr="00705394" w:rsidRDefault="00705394" w:rsidP="00705394">
      <w:pPr>
        <w:pStyle w:val="ad"/>
        <w:numPr>
          <w:ilvl w:val="0"/>
          <w:numId w:val="8"/>
        </w:numPr>
        <w:rPr>
          <w:rFonts w:ascii="Times New Roman" w:hAnsi="Times New Roman"/>
          <w:bCs/>
          <w:sz w:val="28"/>
          <w:szCs w:val="28"/>
        </w:rPr>
      </w:pPr>
      <w:r w:rsidRPr="00705394">
        <w:rPr>
          <w:rFonts w:ascii="Times New Roman" w:hAnsi="Times New Roman"/>
          <w:bCs/>
          <w:sz w:val="28"/>
          <w:szCs w:val="28"/>
        </w:rPr>
        <w:t>ПК-2.2 – уметь корректно ставить задачу предсказания, основанную на вероятностных выводах;</w:t>
      </w:r>
    </w:p>
    <w:p w:rsidR="00705394" w:rsidRPr="00705394" w:rsidRDefault="00705394" w:rsidP="00705394">
      <w:pPr>
        <w:pStyle w:val="ad"/>
        <w:ind w:left="0" w:firstLine="0"/>
        <w:rPr>
          <w:rFonts w:ascii="Times New Roman" w:hAnsi="Times New Roman"/>
          <w:bCs/>
          <w:sz w:val="28"/>
          <w:szCs w:val="28"/>
        </w:rPr>
      </w:pPr>
    </w:p>
    <w:p w:rsidR="00705394" w:rsidRPr="00705394" w:rsidRDefault="00705394" w:rsidP="00705394">
      <w:pPr>
        <w:rPr>
          <w:rFonts w:eastAsia="Calibri" w:cs="Times New Roman"/>
          <w:bCs/>
          <w:szCs w:val="28"/>
        </w:rPr>
      </w:pPr>
      <w:r w:rsidRPr="00705394">
        <w:rPr>
          <w:rFonts w:eastAsia="Calibri" w:cs="Times New Roman"/>
          <w:bCs/>
          <w:szCs w:val="28"/>
          <w:u w:val="single"/>
        </w:rPr>
        <w:t>ПК-3: способность строго доказать утверждение, сформулировать результат, увидеть следствия полученного результата</w:t>
      </w:r>
      <w:r w:rsidRPr="00705394">
        <w:rPr>
          <w:rFonts w:eastAsia="Calibri" w:cs="Times New Roman"/>
          <w:bCs/>
          <w:szCs w:val="28"/>
        </w:rPr>
        <w:t>; в части следующих результатов обучения:</w:t>
      </w:r>
    </w:p>
    <w:p w:rsidR="00705394" w:rsidRPr="00705394" w:rsidRDefault="00705394" w:rsidP="00705394">
      <w:pPr>
        <w:pStyle w:val="ad"/>
        <w:numPr>
          <w:ilvl w:val="0"/>
          <w:numId w:val="1"/>
        </w:numPr>
        <w:rPr>
          <w:rFonts w:ascii="Times New Roman" w:hAnsi="Times New Roman"/>
          <w:bCs/>
          <w:sz w:val="28"/>
          <w:szCs w:val="28"/>
        </w:rPr>
      </w:pPr>
      <w:r w:rsidRPr="00705394">
        <w:rPr>
          <w:rFonts w:ascii="Times New Roman" w:hAnsi="Times New Roman"/>
          <w:bCs/>
          <w:sz w:val="28"/>
          <w:szCs w:val="28"/>
        </w:rPr>
        <w:t xml:space="preserve">ПК-3.1 – уметь доказывать теоремы статистической двусмысленности; </w:t>
      </w:r>
    </w:p>
    <w:p w:rsidR="00705394" w:rsidRPr="00705394" w:rsidRDefault="00705394" w:rsidP="00705394">
      <w:pPr>
        <w:pStyle w:val="ad"/>
        <w:numPr>
          <w:ilvl w:val="0"/>
          <w:numId w:val="1"/>
        </w:numPr>
        <w:rPr>
          <w:rFonts w:ascii="Times New Roman" w:hAnsi="Times New Roman"/>
          <w:bCs/>
          <w:sz w:val="28"/>
          <w:szCs w:val="28"/>
        </w:rPr>
      </w:pPr>
      <w:r w:rsidRPr="00705394">
        <w:rPr>
          <w:rFonts w:ascii="Times New Roman" w:hAnsi="Times New Roman"/>
          <w:bCs/>
          <w:sz w:val="28"/>
          <w:szCs w:val="28"/>
        </w:rPr>
        <w:t>ПК-3.2 – проблема непротиворечивости предсказания;</w:t>
      </w:r>
    </w:p>
    <w:p w:rsidR="00705394" w:rsidRPr="00705394" w:rsidRDefault="00705394" w:rsidP="00705394">
      <w:pPr>
        <w:pStyle w:val="ad"/>
        <w:numPr>
          <w:ilvl w:val="0"/>
          <w:numId w:val="1"/>
        </w:numPr>
        <w:rPr>
          <w:rFonts w:ascii="Times New Roman" w:hAnsi="Times New Roman"/>
          <w:bCs/>
          <w:sz w:val="28"/>
          <w:szCs w:val="28"/>
        </w:rPr>
      </w:pPr>
      <w:r w:rsidRPr="00705394">
        <w:rPr>
          <w:rFonts w:ascii="Times New Roman" w:hAnsi="Times New Roman"/>
          <w:bCs/>
          <w:sz w:val="28"/>
          <w:szCs w:val="28"/>
        </w:rPr>
        <w:t>ПК-3.3 – проблема эквивалентности языков манипулирования данными</w:t>
      </w:r>
    </w:p>
    <w:p w:rsidR="00705394" w:rsidRPr="00705394" w:rsidRDefault="00705394" w:rsidP="00705394">
      <w:pPr>
        <w:rPr>
          <w:rFonts w:eastAsia="Calibri" w:cs="Times New Roman"/>
          <w:b/>
          <w:bCs/>
          <w:color w:val="000000"/>
          <w:szCs w:val="28"/>
        </w:rPr>
      </w:pPr>
    </w:p>
    <w:p w:rsidR="00705394" w:rsidRPr="00705394" w:rsidRDefault="00705394" w:rsidP="00705394">
      <w:pPr>
        <w:rPr>
          <w:rFonts w:eastAsia="Calibri" w:cs="Times New Roman"/>
          <w:bCs/>
          <w:szCs w:val="28"/>
          <w:u w:val="single"/>
        </w:rPr>
      </w:pPr>
      <w:r w:rsidRPr="00705394">
        <w:rPr>
          <w:rFonts w:eastAsia="Calibri" w:cs="Times New Roman"/>
          <w:b/>
          <w:bCs/>
          <w:color w:val="000000"/>
          <w:szCs w:val="28"/>
        </w:rPr>
        <w:t>Перечень основных разделов дисциплины:</w:t>
      </w:r>
    </w:p>
    <w:p w:rsidR="00705394" w:rsidRPr="00705394" w:rsidRDefault="00705394" w:rsidP="00705394">
      <w:pPr>
        <w:numPr>
          <w:ilvl w:val="0"/>
          <w:numId w:val="35"/>
        </w:numPr>
        <w:spacing w:after="0"/>
        <w:rPr>
          <w:rFonts w:eastAsia="Calibri" w:cs="Times New Roman"/>
          <w:bCs/>
          <w:szCs w:val="28"/>
        </w:rPr>
      </w:pPr>
      <w:r w:rsidRPr="00705394">
        <w:rPr>
          <w:rFonts w:eastAsia="Calibri" w:cs="Times New Roman"/>
          <w:bCs/>
          <w:szCs w:val="28"/>
        </w:rPr>
        <w:t>История и мотивировка баз данных. Система баз данных.</w:t>
      </w:r>
    </w:p>
    <w:p w:rsidR="00705394" w:rsidRPr="00705394" w:rsidRDefault="00705394" w:rsidP="00705394">
      <w:pPr>
        <w:numPr>
          <w:ilvl w:val="0"/>
          <w:numId w:val="35"/>
        </w:numPr>
        <w:spacing w:after="0"/>
        <w:rPr>
          <w:rFonts w:eastAsia="Calibri" w:cs="Times New Roman"/>
          <w:bCs/>
          <w:szCs w:val="28"/>
        </w:rPr>
      </w:pPr>
      <w:r w:rsidRPr="00705394">
        <w:rPr>
          <w:rFonts w:eastAsia="Calibri" w:cs="Times New Roman"/>
          <w:bCs/>
          <w:szCs w:val="28"/>
        </w:rPr>
        <w:t>Моделирование предметной области. Системы управления базами данных</w:t>
      </w:r>
    </w:p>
    <w:p w:rsidR="00705394" w:rsidRPr="00705394" w:rsidRDefault="00705394" w:rsidP="00705394">
      <w:pPr>
        <w:numPr>
          <w:ilvl w:val="0"/>
          <w:numId w:val="35"/>
        </w:numPr>
        <w:spacing w:after="0"/>
        <w:rPr>
          <w:rFonts w:eastAsia="Calibri" w:cs="Times New Roman"/>
          <w:bCs/>
          <w:szCs w:val="28"/>
        </w:rPr>
      </w:pPr>
      <w:r w:rsidRPr="00705394">
        <w:rPr>
          <w:rFonts w:eastAsia="Calibri" w:cs="Times New Roman"/>
          <w:bCs/>
          <w:szCs w:val="28"/>
        </w:rPr>
        <w:t>Реляционная модель данных. Реляционная алгебра. Реляционное исчисление на кортежах. Эквивалентность реляционной алгебры и реляционного исчисления на кортежах</w:t>
      </w:r>
    </w:p>
    <w:p w:rsidR="00705394" w:rsidRPr="00705394" w:rsidRDefault="00705394" w:rsidP="00705394">
      <w:pPr>
        <w:numPr>
          <w:ilvl w:val="0"/>
          <w:numId w:val="35"/>
        </w:numPr>
        <w:spacing w:after="0"/>
        <w:rPr>
          <w:rFonts w:eastAsia="Calibri" w:cs="Times New Roman"/>
          <w:bCs/>
          <w:szCs w:val="28"/>
        </w:rPr>
      </w:pPr>
      <w:r w:rsidRPr="00705394">
        <w:rPr>
          <w:rFonts w:eastAsia="Calibri" w:cs="Times New Roman"/>
          <w:bCs/>
          <w:szCs w:val="28"/>
        </w:rPr>
        <w:t>Функциональные зависимости на отношениях. Декомпозиция отношений. Нормальные формы отношений.</w:t>
      </w:r>
    </w:p>
    <w:p w:rsidR="00705394" w:rsidRPr="00705394" w:rsidRDefault="00705394" w:rsidP="00705394">
      <w:pPr>
        <w:numPr>
          <w:ilvl w:val="0"/>
          <w:numId w:val="35"/>
        </w:numPr>
        <w:spacing w:after="0"/>
        <w:rPr>
          <w:rFonts w:eastAsia="Calibri" w:cs="Times New Roman"/>
          <w:bCs/>
          <w:szCs w:val="28"/>
        </w:rPr>
      </w:pPr>
      <w:r w:rsidRPr="00705394">
        <w:rPr>
          <w:rFonts w:eastAsia="Calibri" w:cs="Times New Roman"/>
          <w:bCs/>
          <w:szCs w:val="28"/>
        </w:rPr>
        <w:t>Стандарт SQL-92. Операторы описания данных. Операторы манипулирования данными. Использование SQL с другими языками программирования. Курсоры. Контроль доступа. Динамический SQL.</w:t>
      </w:r>
    </w:p>
    <w:p w:rsidR="00705394" w:rsidRPr="00705394" w:rsidRDefault="00705394" w:rsidP="00705394">
      <w:pPr>
        <w:numPr>
          <w:ilvl w:val="0"/>
          <w:numId w:val="35"/>
        </w:numPr>
        <w:spacing w:after="0"/>
        <w:rPr>
          <w:rFonts w:eastAsia="Calibri" w:cs="Times New Roman"/>
          <w:bCs/>
          <w:szCs w:val="28"/>
        </w:rPr>
      </w:pPr>
      <w:r w:rsidRPr="00705394">
        <w:rPr>
          <w:rFonts w:eastAsia="Calibri" w:cs="Times New Roman"/>
          <w:bCs/>
          <w:szCs w:val="28"/>
        </w:rPr>
        <w:t>Стандарт SQL-99. Расширения операторов SQL. Хранимые процедуры. Триггеры. Интеграция объектной и реляционной технологий.</w:t>
      </w:r>
    </w:p>
    <w:p w:rsidR="00705394" w:rsidRPr="00705394" w:rsidRDefault="00705394" w:rsidP="00705394">
      <w:pPr>
        <w:numPr>
          <w:ilvl w:val="0"/>
          <w:numId w:val="35"/>
        </w:numPr>
        <w:spacing w:after="0"/>
        <w:rPr>
          <w:rFonts w:eastAsia="Calibri" w:cs="Times New Roman"/>
          <w:bCs/>
          <w:szCs w:val="28"/>
        </w:rPr>
      </w:pPr>
      <w:r w:rsidRPr="00705394">
        <w:rPr>
          <w:rFonts w:eastAsia="Calibri" w:cs="Times New Roman"/>
          <w:bCs/>
          <w:szCs w:val="28"/>
        </w:rPr>
        <w:t xml:space="preserve">Управление параллельным доступом. Транзакция. Свойства транзакции. Типовые проблемы параллелизма транзакций. Блокировки. Бесконечные ожидания. Тупики. </w:t>
      </w:r>
      <w:proofErr w:type="spellStart"/>
      <w:r w:rsidRPr="00705394">
        <w:rPr>
          <w:rFonts w:eastAsia="Calibri" w:cs="Times New Roman"/>
          <w:bCs/>
          <w:szCs w:val="28"/>
        </w:rPr>
        <w:t>Сериализуемость</w:t>
      </w:r>
      <w:proofErr w:type="spellEnd"/>
      <w:proofErr w:type="gramStart"/>
      <w:r w:rsidRPr="00705394">
        <w:rPr>
          <w:rFonts w:eastAsia="Calibri" w:cs="Times New Roman"/>
          <w:bCs/>
          <w:szCs w:val="28"/>
        </w:rPr>
        <w:t xml:space="preserve"> .</w:t>
      </w:r>
      <w:proofErr w:type="gramEnd"/>
      <w:r w:rsidRPr="00705394">
        <w:rPr>
          <w:rFonts w:eastAsia="Calibri" w:cs="Times New Roman"/>
          <w:bCs/>
          <w:szCs w:val="28"/>
        </w:rPr>
        <w:t xml:space="preserve"> Двухфазные транзакции.</w:t>
      </w:r>
    </w:p>
    <w:p w:rsidR="00705394" w:rsidRPr="00705394" w:rsidRDefault="00705394" w:rsidP="00705394">
      <w:pPr>
        <w:numPr>
          <w:ilvl w:val="0"/>
          <w:numId w:val="35"/>
        </w:numPr>
        <w:spacing w:after="0"/>
        <w:rPr>
          <w:rFonts w:eastAsia="Calibri" w:cs="Times New Roman"/>
          <w:bCs/>
          <w:szCs w:val="28"/>
        </w:rPr>
      </w:pPr>
      <w:r w:rsidRPr="00705394">
        <w:rPr>
          <w:rFonts w:eastAsia="Calibri" w:cs="Times New Roman"/>
          <w:bCs/>
          <w:szCs w:val="28"/>
        </w:rPr>
        <w:t>Иерархическая модель данных. Язык описания данных. Язык манипулирования данными.</w:t>
      </w:r>
    </w:p>
    <w:p w:rsidR="00705394" w:rsidRPr="00705394" w:rsidRDefault="00705394" w:rsidP="00705394">
      <w:pPr>
        <w:numPr>
          <w:ilvl w:val="0"/>
          <w:numId w:val="35"/>
        </w:numPr>
        <w:spacing w:after="0"/>
        <w:rPr>
          <w:rFonts w:eastAsia="Calibri" w:cs="Times New Roman"/>
          <w:bCs/>
          <w:szCs w:val="28"/>
        </w:rPr>
      </w:pPr>
      <w:r w:rsidRPr="00705394">
        <w:rPr>
          <w:rFonts w:eastAsia="Calibri" w:cs="Times New Roman"/>
          <w:bCs/>
          <w:szCs w:val="28"/>
        </w:rPr>
        <w:t>Сетевая модель данных. Предложения КОДАСИЛ по управлению базами данных.</w:t>
      </w:r>
    </w:p>
    <w:p w:rsidR="00705394" w:rsidRPr="00705394" w:rsidRDefault="00705394" w:rsidP="00705394">
      <w:pPr>
        <w:numPr>
          <w:ilvl w:val="0"/>
          <w:numId w:val="35"/>
        </w:numPr>
        <w:spacing w:after="0"/>
        <w:rPr>
          <w:rFonts w:eastAsia="Calibri" w:cs="Times New Roman"/>
          <w:bCs/>
          <w:szCs w:val="28"/>
        </w:rPr>
      </w:pPr>
      <w:proofErr w:type="spellStart"/>
      <w:r w:rsidRPr="00705394">
        <w:rPr>
          <w:rFonts w:eastAsia="Calibri" w:cs="Times New Roman"/>
          <w:bCs/>
          <w:szCs w:val="28"/>
        </w:rPr>
        <w:t>Постреляционные</w:t>
      </w:r>
      <w:proofErr w:type="spellEnd"/>
      <w:r w:rsidRPr="00705394">
        <w:rPr>
          <w:rFonts w:eastAsia="Calibri" w:cs="Times New Roman"/>
          <w:bCs/>
          <w:szCs w:val="28"/>
        </w:rPr>
        <w:t xml:space="preserve"> модели данных. Не первая нормальная форма, многозначные поля, ассоциации, вложенные таблицы, динамические массивы.</w:t>
      </w:r>
    </w:p>
    <w:p w:rsidR="00705394" w:rsidRPr="00705394" w:rsidRDefault="00705394" w:rsidP="00705394">
      <w:pPr>
        <w:numPr>
          <w:ilvl w:val="0"/>
          <w:numId w:val="35"/>
        </w:numPr>
        <w:spacing w:after="0"/>
        <w:rPr>
          <w:rFonts w:eastAsia="Calibri" w:cs="Times New Roman"/>
          <w:bCs/>
          <w:szCs w:val="28"/>
        </w:rPr>
      </w:pPr>
      <w:r w:rsidRPr="00705394">
        <w:rPr>
          <w:rFonts w:eastAsia="Calibri" w:cs="Times New Roman"/>
          <w:bCs/>
          <w:szCs w:val="28"/>
        </w:rPr>
        <w:t>Понятие эмпирической системы, величины, числовой системы, шкалы. Пример шкалы.</w:t>
      </w:r>
    </w:p>
    <w:p w:rsidR="00705394" w:rsidRPr="00705394" w:rsidRDefault="00705394" w:rsidP="00705394">
      <w:pPr>
        <w:numPr>
          <w:ilvl w:val="0"/>
          <w:numId w:val="35"/>
        </w:numPr>
        <w:spacing w:after="0"/>
        <w:rPr>
          <w:rFonts w:eastAsia="Calibri" w:cs="Times New Roman"/>
          <w:bCs/>
          <w:szCs w:val="28"/>
        </w:rPr>
      </w:pPr>
      <w:r w:rsidRPr="00705394">
        <w:rPr>
          <w:rFonts w:eastAsia="Calibri" w:cs="Times New Roman"/>
          <w:bCs/>
          <w:szCs w:val="28"/>
        </w:rPr>
        <w:t>Проблема существования шкалы. Проблема единственности шкалы. Группы допустимых преобразований шкал. Проблема адекватности.</w:t>
      </w:r>
    </w:p>
    <w:p w:rsidR="00705394" w:rsidRPr="00705394" w:rsidRDefault="00705394" w:rsidP="00705394">
      <w:pPr>
        <w:numPr>
          <w:ilvl w:val="0"/>
          <w:numId w:val="35"/>
        </w:numPr>
        <w:spacing w:after="0"/>
        <w:rPr>
          <w:rFonts w:eastAsia="Calibri" w:cs="Times New Roman"/>
          <w:bCs/>
          <w:szCs w:val="28"/>
        </w:rPr>
      </w:pPr>
      <w:r w:rsidRPr="00705394">
        <w:rPr>
          <w:rFonts w:eastAsia="Calibri" w:cs="Times New Roman"/>
          <w:bCs/>
          <w:szCs w:val="28"/>
        </w:rPr>
        <w:t xml:space="preserve">Представление законов в Теории Измерений. Класс функций F, удовлетворяющий свойствам аддитивной соединительной структуры. Теорема </w:t>
      </w:r>
      <w:r w:rsidRPr="00705394">
        <w:rPr>
          <w:rFonts w:eastAsia="Calibri" w:cs="Times New Roman"/>
          <w:bCs/>
          <w:szCs w:val="28"/>
        </w:rPr>
        <w:lastRenderedPageBreak/>
        <w:t xml:space="preserve">о числовом представлении аддитивных соединительных структур. Процедура </w:t>
      </w:r>
      <w:proofErr w:type="spellStart"/>
      <w:r w:rsidRPr="00705394">
        <w:rPr>
          <w:rFonts w:eastAsia="Calibri" w:cs="Times New Roman"/>
          <w:bCs/>
          <w:szCs w:val="28"/>
        </w:rPr>
        <w:t>перешкалирования</w:t>
      </w:r>
      <w:proofErr w:type="spellEnd"/>
      <w:r w:rsidRPr="00705394">
        <w:rPr>
          <w:rFonts w:eastAsia="Calibri" w:cs="Times New Roman"/>
          <w:bCs/>
          <w:szCs w:val="28"/>
        </w:rPr>
        <w:t xml:space="preserve"> величин зависимости </w:t>
      </w:r>
      <w:proofErr w:type="spellStart"/>
      <w:r w:rsidRPr="00705394">
        <w:rPr>
          <w:rFonts w:eastAsia="Calibri" w:cs="Times New Roman"/>
          <w:bCs/>
          <w:szCs w:val="28"/>
        </w:rPr>
        <w:t>y</w:t>
      </w:r>
      <w:proofErr w:type="spellEnd"/>
      <w:r w:rsidRPr="00705394">
        <w:rPr>
          <w:rFonts w:eastAsia="Calibri" w:cs="Times New Roman"/>
          <w:bCs/>
          <w:szCs w:val="28"/>
        </w:rPr>
        <w:t xml:space="preserve"> = </w:t>
      </w:r>
      <w:proofErr w:type="spellStart"/>
      <w:r w:rsidRPr="00705394">
        <w:rPr>
          <w:rFonts w:eastAsia="Calibri" w:cs="Times New Roman"/>
          <w:bCs/>
          <w:szCs w:val="28"/>
        </w:rPr>
        <w:t>f</w:t>
      </w:r>
      <w:proofErr w:type="spellEnd"/>
      <w:r w:rsidRPr="00705394">
        <w:rPr>
          <w:rFonts w:eastAsia="Calibri" w:cs="Times New Roman"/>
          <w:bCs/>
          <w:szCs w:val="28"/>
        </w:rPr>
        <w:t>(</w:t>
      </w:r>
      <w:proofErr w:type="spellStart"/>
      <w:r w:rsidRPr="00705394">
        <w:rPr>
          <w:rFonts w:eastAsia="Calibri" w:cs="Times New Roman"/>
          <w:bCs/>
          <w:szCs w:val="28"/>
        </w:rPr>
        <w:t>x,z</w:t>
      </w:r>
      <w:proofErr w:type="spellEnd"/>
      <w:r w:rsidRPr="00705394">
        <w:rPr>
          <w:rFonts w:eastAsia="Calibri" w:cs="Times New Roman"/>
          <w:bCs/>
          <w:szCs w:val="28"/>
        </w:rPr>
        <w:t xml:space="preserve">) и её перевода в закон </w:t>
      </w:r>
      <w:proofErr w:type="spellStart"/>
      <w:r w:rsidRPr="00705394">
        <w:rPr>
          <w:rFonts w:eastAsia="Calibri" w:cs="Times New Roman"/>
          <w:bCs/>
          <w:szCs w:val="28"/>
        </w:rPr>
        <w:t>y</w:t>
      </w:r>
      <w:proofErr w:type="spellEnd"/>
      <w:r w:rsidRPr="00705394">
        <w:rPr>
          <w:rFonts w:eastAsia="Calibri" w:cs="Times New Roman"/>
          <w:bCs/>
          <w:szCs w:val="28"/>
        </w:rPr>
        <w:t xml:space="preserve"> = </w:t>
      </w:r>
      <w:proofErr w:type="spellStart"/>
      <w:r w:rsidRPr="00705394">
        <w:rPr>
          <w:rFonts w:eastAsia="Calibri" w:cs="Times New Roman"/>
          <w:bCs/>
          <w:szCs w:val="28"/>
        </w:rPr>
        <w:t>x</w:t>
      </w:r>
      <w:proofErr w:type="spellEnd"/>
      <w:r w:rsidRPr="00705394">
        <w:rPr>
          <w:rFonts w:eastAsia="Calibri" w:cs="Times New Roman"/>
          <w:bCs/>
          <w:szCs w:val="28"/>
        </w:rPr>
        <w:t xml:space="preserve"> + </w:t>
      </w:r>
      <w:proofErr w:type="spellStart"/>
      <w:r w:rsidRPr="00705394">
        <w:rPr>
          <w:rFonts w:eastAsia="Calibri" w:cs="Times New Roman"/>
          <w:bCs/>
          <w:szCs w:val="28"/>
        </w:rPr>
        <w:t>z</w:t>
      </w:r>
      <w:proofErr w:type="spellEnd"/>
      <w:r w:rsidRPr="00705394">
        <w:rPr>
          <w:rFonts w:eastAsia="Calibri" w:cs="Times New Roman"/>
          <w:bCs/>
          <w:szCs w:val="28"/>
        </w:rPr>
        <w:t>.</w:t>
      </w:r>
    </w:p>
    <w:p w:rsidR="00705394" w:rsidRPr="00705394" w:rsidRDefault="00705394" w:rsidP="00705394">
      <w:pPr>
        <w:numPr>
          <w:ilvl w:val="0"/>
          <w:numId w:val="35"/>
        </w:numPr>
        <w:spacing w:after="0"/>
        <w:rPr>
          <w:rFonts w:eastAsia="Calibri" w:cs="Times New Roman"/>
          <w:bCs/>
          <w:szCs w:val="28"/>
        </w:rPr>
      </w:pPr>
      <w:r w:rsidRPr="00705394">
        <w:rPr>
          <w:rFonts w:eastAsia="Calibri" w:cs="Times New Roman"/>
          <w:bCs/>
          <w:szCs w:val="28"/>
        </w:rPr>
        <w:t>Теория Физических Структур. Определение физического закона ранга (</w:t>
      </w:r>
      <w:proofErr w:type="spellStart"/>
      <w:r w:rsidRPr="00705394">
        <w:rPr>
          <w:rFonts w:eastAsia="Calibri" w:cs="Times New Roman"/>
          <w:bCs/>
          <w:szCs w:val="28"/>
        </w:rPr>
        <w:t>r,s</w:t>
      </w:r>
      <w:proofErr w:type="spellEnd"/>
      <w:r w:rsidRPr="00705394">
        <w:rPr>
          <w:rFonts w:eastAsia="Calibri" w:cs="Times New Roman"/>
          <w:bCs/>
          <w:szCs w:val="28"/>
        </w:rPr>
        <w:t>). Классификация законов.</w:t>
      </w:r>
    </w:p>
    <w:p w:rsidR="00705394" w:rsidRPr="00705394" w:rsidRDefault="00705394" w:rsidP="00705394">
      <w:pPr>
        <w:numPr>
          <w:ilvl w:val="0"/>
          <w:numId w:val="35"/>
        </w:numPr>
        <w:spacing w:after="0"/>
        <w:rPr>
          <w:rFonts w:eastAsia="Calibri" w:cs="Times New Roman"/>
          <w:bCs/>
          <w:szCs w:val="28"/>
        </w:rPr>
      </w:pPr>
      <w:r w:rsidRPr="00705394">
        <w:rPr>
          <w:rFonts w:eastAsia="Calibri" w:cs="Times New Roman"/>
          <w:bCs/>
          <w:szCs w:val="28"/>
        </w:rPr>
        <w:t xml:space="preserve">Определение конструктивного числового представления. Проблемы существования конструктивного числового представления. Конструктивное числовое представление процедуры </w:t>
      </w:r>
      <w:proofErr w:type="spellStart"/>
      <w:r w:rsidRPr="00705394">
        <w:rPr>
          <w:rFonts w:eastAsia="Calibri" w:cs="Times New Roman"/>
          <w:bCs/>
          <w:szCs w:val="28"/>
        </w:rPr>
        <w:t>шкалирования</w:t>
      </w:r>
      <w:proofErr w:type="spellEnd"/>
      <w:r w:rsidRPr="00705394">
        <w:rPr>
          <w:rFonts w:eastAsia="Calibri" w:cs="Times New Roman"/>
          <w:bCs/>
          <w:szCs w:val="28"/>
        </w:rPr>
        <w:t xml:space="preserve"> экстенсивных величин.</w:t>
      </w:r>
    </w:p>
    <w:p w:rsidR="00705394" w:rsidRPr="00705394" w:rsidRDefault="00705394" w:rsidP="00705394">
      <w:pPr>
        <w:numPr>
          <w:ilvl w:val="0"/>
          <w:numId w:val="35"/>
        </w:numPr>
        <w:spacing w:after="0"/>
        <w:rPr>
          <w:rFonts w:eastAsia="Calibri" w:cs="Times New Roman"/>
          <w:bCs/>
          <w:szCs w:val="28"/>
        </w:rPr>
      </w:pPr>
      <w:r w:rsidRPr="00705394">
        <w:rPr>
          <w:rFonts w:eastAsia="Calibri" w:cs="Times New Roman"/>
          <w:bCs/>
          <w:szCs w:val="28"/>
        </w:rPr>
        <w:t>Конструктивные измерительные процедуры, тесты и анкеты. Конструктивное числовое представление дистрибутивной решетки.</w:t>
      </w:r>
    </w:p>
    <w:p w:rsidR="00705394" w:rsidRPr="00705394" w:rsidRDefault="00705394" w:rsidP="00705394">
      <w:pPr>
        <w:numPr>
          <w:ilvl w:val="0"/>
          <w:numId w:val="35"/>
        </w:numPr>
        <w:spacing w:after="0"/>
        <w:rPr>
          <w:rFonts w:eastAsia="Calibri" w:cs="Times New Roman"/>
          <w:bCs/>
          <w:szCs w:val="28"/>
        </w:rPr>
      </w:pPr>
      <w:r w:rsidRPr="00705394">
        <w:rPr>
          <w:rFonts w:eastAsia="Calibri" w:cs="Times New Roman"/>
          <w:bCs/>
          <w:szCs w:val="28"/>
        </w:rPr>
        <w:t>Экспертная система компьютерного познания. Построение логической эмпирической теории. Построение количественной и конструктивной эмпирических теорий.</w:t>
      </w:r>
    </w:p>
    <w:p w:rsidR="00705394" w:rsidRPr="00705394" w:rsidRDefault="00705394" w:rsidP="00705394">
      <w:pPr>
        <w:numPr>
          <w:ilvl w:val="0"/>
          <w:numId w:val="35"/>
        </w:numPr>
        <w:spacing w:after="0"/>
        <w:rPr>
          <w:rFonts w:eastAsia="Calibri" w:cs="Times New Roman"/>
          <w:bCs/>
          <w:szCs w:val="28"/>
        </w:rPr>
      </w:pPr>
      <w:r w:rsidRPr="00705394">
        <w:rPr>
          <w:rFonts w:eastAsia="Calibri" w:cs="Times New Roman"/>
          <w:bCs/>
          <w:szCs w:val="28"/>
        </w:rPr>
        <w:t xml:space="preserve">Логическое программирование. Логическая программа. Подстановки. Алгоритм унификации. Вычисление логической программы. Пространство вычислений. Вычисление запросов. Ответ программы </w:t>
      </w:r>
      <w:proofErr w:type="spellStart"/>
      <w:r w:rsidRPr="00705394">
        <w:rPr>
          <w:rFonts w:eastAsia="Calibri" w:cs="Times New Roman"/>
          <w:bCs/>
          <w:szCs w:val="28"/>
        </w:rPr>
        <w:t>Pr</w:t>
      </w:r>
      <w:proofErr w:type="spellEnd"/>
      <w:r w:rsidRPr="00705394">
        <w:rPr>
          <w:rFonts w:eastAsia="Calibri" w:cs="Times New Roman"/>
          <w:bCs/>
          <w:szCs w:val="28"/>
        </w:rPr>
        <w:t xml:space="preserve"> на запрос. Дерево вывода запроса.</w:t>
      </w:r>
    </w:p>
    <w:p w:rsidR="00705394" w:rsidRPr="00705394" w:rsidRDefault="00705394" w:rsidP="00705394">
      <w:pPr>
        <w:numPr>
          <w:ilvl w:val="0"/>
          <w:numId w:val="35"/>
        </w:numPr>
        <w:spacing w:after="0"/>
        <w:rPr>
          <w:rFonts w:eastAsia="Calibri" w:cs="Times New Roman"/>
          <w:bCs/>
          <w:szCs w:val="28"/>
        </w:rPr>
      </w:pPr>
      <w:r w:rsidRPr="00705394">
        <w:rPr>
          <w:rFonts w:eastAsia="Calibri" w:cs="Times New Roman"/>
          <w:bCs/>
          <w:szCs w:val="28"/>
        </w:rPr>
        <w:t xml:space="preserve">Логический анализ методов извлечения знаний. Онтология метода. Класс гипотез метода. Реляционный подход к извлечению знаний. Система </w:t>
      </w:r>
      <w:proofErr w:type="spellStart"/>
      <w:r w:rsidRPr="00705394">
        <w:rPr>
          <w:rFonts w:eastAsia="Calibri" w:cs="Times New Roman"/>
          <w:bCs/>
          <w:szCs w:val="28"/>
        </w:rPr>
        <w:t>Discovery</w:t>
      </w:r>
      <w:proofErr w:type="spellEnd"/>
      <w:r w:rsidRPr="00705394">
        <w:rPr>
          <w:rFonts w:eastAsia="Calibri" w:cs="Times New Roman"/>
          <w:bCs/>
          <w:szCs w:val="28"/>
        </w:rPr>
        <w:t>. Свойства реляционного подхода.</w:t>
      </w:r>
    </w:p>
    <w:p w:rsidR="00705394" w:rsidRPr="00705394" w:rsidRDefault="00705394" w:rsidP="00705394">
      <w:pPr>
        <w:numPr>
          <w:ilvl w:val="0"/>
          <w:numId w:val="35"/>
        </w:numPr>
        <w:spacing w:after="0"/>
        <w:rPr>
          <w:rFonts w:eastAsia="Calibri" w:cs="Times New Roman"/>
          <w:bCs/>
          <w:szCs w:val="28"/>
        </w:rPr>
      </w:pPr>
      <w:r w:rsidRPr="00705394">
        <w:rPr>
          <w:rFonts w:eastAsia="Calibri" w:cs="Times New Roman"/>
          <w:bCs/>
          <w:szCs w:val="28"/>
        </w:rPr>
        <w:t xml:space="preserve">Проблемы извлечения знаний из эксперта. Создание «полной» и непротиворечивой базы знаний, включающей как экспертные, так и объективные знания. Свойство монотонности и декомпозиция задачи. Цепи </w:t>
      </w:r>
      <w:proofErr w:type="spellStart"/>
      <w:r w:rsidRPr="00705394">
        <w:rPr>
          <w:rFonts w:eastAsia="Calibri" w:cs="Times New Roman"/>
          <w:bCs/>
          <w:szCs w:val="28"/>
        </w:rPr>
        <w:t>Ханселя</w:t>
      </w:r>
      <w:proofErr w:type="spellEnd"/>
      <w:r w:rsidRPr="00705394">
        <w:rPr>
          <w:rFonts w:eastAsia="Calibri" w:cs="Times New Roman"/>
          <w:bCs/>
          <w:szCs w:val="28"/>
        </w:rPr>
        <w:t xml:space="preserve"> и построение опросной таблицы.</w:t>
      </w:r>
    </w:p>
    <w:p w:rsidR="00705394" w:rsidRPr="00705394" w:rsidRDefault="00705394" w:rsidP="00705394">
      <w:pPr>
        <w:numPr>
          <w:ilvl w:val="0"/>
          <w:numId w:val="35"/>
        </w:numPr>
        <w:spacing w:after="0"/>
        <w:rPr>
          <w:rFonts w:eastAsia="Calibri" w:cs="Times New Roman"/>
          <w:bCs/>
          <w:szCs w:val="28"/>
        </w:rPr>
      </w:pPr>
      <w:r w:rsidRPr="00705394">
        <w:rPr>
          <w:rFonts w:eastAsia="Calibri" w:cs="Times New Roman"/>
          <w:bCs/>
          <w:szCs w:val="28"/>
        </w:rPr>
        <w:t>Понятие эксперимента. Определение вероятностного закона. Определение сильнейшего вероятностного закона. Определение эксперимента с шумами. Определение сохраняющей модели шумов. Теорема о совпадении множеств законов и вероятностных законов для данного сохраняющего шума.</w:t>
      </w:r>
    </w:p>
    <w:p w:rsidR="00705394" w:rsidRPr="00705394" w:rsidRDefault="00705394" w:rsidP="00705394">
      <w:pPr>
        <w:numPr>
          <w:ilvl w:val="0"/>
          <w:numId w:val="35"/>
        </w:numPr>
        <w:spacing w:after="0"/>
        <w:rPr>
          <w:rFonts w:eastAsia="Calibri" w:cs="Times New Roman"/>
          <w:bCs/>
          <w:szCs w:val="28"/>
        </w:rPr>
      </w:pPr>
      <w:r w:rsidRPr="00705394">
        <w:rPr>
          <w:rFonts w:eastAsia="Calibri" w:cs="Times New Roman"/>
          <w:bCs/>
          <w:szCs w:val="28"/>
        </w:rPr>
        <w:t xml:space="preserve">Проблема статистической двусмысленности. Пример статистической двусмысленности. </w:t>
      </w:r>
      <w:proofErr w:type="spellStart"/>
      <w:r w:rsidRPr="00705394">
        <w:rPr>
          <w:rFonts w:eastAsia="Calibri" w:cs="Times New Roman"/>
          <w:bCs/>
          <w:szCs w:val="28"/>
        </w:rPr>
        <w:t>Дедуктивно-номологическая</w:t>
      </w:r>
      <w:proofErr w:type="spellEnd"/>
      <w:r w:rsidRPr="00705394">
        <w:rPr>
          <w:rFonts w:eastAsia="Calibri" w:cs="Times New Roman"/>
          <w:bCs/>
          <w:szCs w:val="28"/>
        </w:rPr>
        <w:t xml:space="preserve"> модель предсказания и индуктивно-статистическая модель предсказания. Вывод  предсказаний в логическом программировании. Дерево вывода предсказаний.</w:t>
      </w:r>
    </w:p>
    <w:p w:rsidR="00705394" w:rsidRPr="00705394" w:rsidRDefault="00705394" w:rsidP="00705394">
      <w:pPr>
        <w:numPr>
          <w:ilvl w:val="0"/>
          <w:numId w:val="35"/>
        </w:numPr>
        <w:spacing w:after="0"/>
        <w:rPr>
          <w:rFonts w:eastAsia="Calibri" w:cs="Times New Roman"/>
          <w:bCs/>
          <w:szCs w:val="28"/>
        </w:rPr>
      </w:pPr>
      <w:r w:rsidRPr="00705394">
        <w:rPr>
          <w:rFonts w:eastAsia="Calibri" w:cs="Times New Roman"/>
          <w:bCs/>
          <w:szCs w:val="28"/>
        </w:rPr>
        <w:t>Семантический вероятностный вывод. Дерево семантического вероятностного вывода. Сравнение деревьев логического вывода предсказаний в логическом программировании и с помощью семантического вероятностного вывода.</w:t>
      </w:r>
    </w:p>
    <w:p w:rsidR="00705394" w:rsidRPr="00705394" w:rsidRDefault="00705394" w:rsidP="00705394">
      <w:pPr>
        <w:numPr>
          <w:ilvl w:val="0"/>
          <w:numId w:val="35"/>
        </w:numPr>
        <w:spacing w:after="0"/>
        <w:rPr>
          <w:rFonts w:eastAsia="Calibri" w:cs="Times New Roman"/>
          <w:bCs/>
          <w:szCs w:val="28"/>
        </w:rPr>
      </w:pPr>
      <w:r w:rsidRPr="00705394">
        <w:rPr>
          <w:rFonts w:eastAsia="Calibri" w:cs="Times New Roman"/>
          <w:bCs/>
          <w:szCs w:val="28"/>
        </w:rPr>
        <w:t>Определение максимально специфических законов. Требование максимальной специфичности. Теорема о том, что любое максимально специфическое правило удовлетворяет требованию максимальной специфичности. Теорема о непротиворечивости множеств максимально специфических правил.</w:t>
      </w:r>
    </w:p>
    <w:p w:rsidR="00705394" w:rsidRPr="00705394" w:rsidRDefault="00705394" w:rsidP="00705394">
      <w:pPr>
        <w:rPr>
          <w:rFonts w:eastAsia="Calibri" w:cs="Times New Roman"/>
          <w:bCs/>
          <w:szCs w:val="28"/>
          <w:u w:val="single"/>
        </w:rPr>
      </w:pPr>
    </w:p>
    <w:p w:rsidR="00705394" w:rsidRPr="00705394" w:rsidRDefault="00705394" w:rsidP="00705394">
      <w:pPr>
        <w:suppressAutoHyphens/>
        <w:spacing w:before="28" w:after="28"/>
        <w:rPr>
          <w:rFonts w:eastAsia="Calibri" w:cs="Times New Roman"/>
          <w:bCs/>
          <w:kern w:val="1"/>
          <w:szCs w:val="28"/>
          <w:lang w:eastAsia="ar-SA"/>
        </w:rPr>
      </w:pPr>
      <w:r w:rsidRPr="00705394">
        <w:rPr>
          <w:rFonts w:eastAsia="Calibri" w:cs="Times New Roman"/>
          <w:kern w:val="1"/>
          <w:szCs w:val="28"/>
          <w:lang w:eastAsia="ar-SA"/>
        </w:rPr>
        <w:t xml:space="preserve">Преподавание дисциплины предусматривает следующие виды учебной работы: лекции, лабораторные работы, контрольные, самостоятельная работа, консультации. </w:t>
      </w:r>
      <w:r w:rsidRPr="00705394">
        <w:rPr>
          <w:rFonts w:eastAsia="Calibri" w:cs="Times New Roman"/>
          <w:kern w:val="1"/>
          <w:szCs w:val="28"/>
          <w:lang w:eastAsia="ar-SA"/>
        </w:rPr>
        <w:br/>
      </w:r>
      <w:r w:rsidRPr="00705394">
        <w:rPr>
          <w:rFonts w:eastAsia="Calibri" w:cs="Times New Roman"/>
          <w:bCs/>
          <w:color w:val="000000"/>
          <w:kern w:val="1"/>
          <w:szCs w:val="28"/>
          <w:lang w:eastAsia="ar-SA"/>
        </w:rPr>
        <w:t xml:space="preserve">Самостоятельная работа </w:t>
      </w:r>
      <w:r w:rsidRPr="00705394">
        <w:rPr>
          <w:rFonts w:eastAsia="Calibri" w:cs="Times New Roman"/>
          <w:bCs/>
          <w:kern w:val="1"/>
          <w:szCs w:val="28"/>
          <w:lang w:eastAsia="ar-SA"/>
        </w:rPr>
        <w:t xml:space="preserve">включает: разбор лекционного материала, подготовку к </w:t>
      </w:r>
      <w:r w:rsidRPr="00705394">
        <w:rPr>
          <w:rFonts w:eastAsia="Calibri" w:cs="Times New Roman"/>
          <w:bCs/>
          <w:kern w:val="1"/>
          <w:szCs w:val="28"/>
          <w:lang w:eastAsia="ar-SA"/>
        </w:rPr>
        <w:lastRenderedPageBreak/>
        <w:t>лабораторной работе, подготовку к контрольной работе, выполнение контрольного задания, подготовку к промежуточной аттестации.</w:t>
      </w:r>
    </w:p>
    <w:p w:rsidR="00705394" w:rsidRPr="00705394" w:rsidRDefault="00705394" w:rsidP="00705394">
      <w:pPr>
        <w:ind w:left="708"/>
        <w:rPr>
          <w:rFonts w:eastAsia="Calibri" w:cs="Times New Roman"/>
          <w:szCs w:val="28"/>
        </w:rPr>
      </w:pPr>
      <w:r w:rsidRPr="00705394">
        <w:rPr>
          <w:rFonts w:eastAsia="Calibri" w:cs="Times New Roman"/>
          <w:szCs w:val="28"/>
        </w:rPr>
        <w:t xml:space="preserve">Общая трудоемкость дисциплины составляет 6 зачетных единиц. </w:t>
      </w:r>
    </w:p>
    <w:p w:rsidR="00705394" w:rsidRPr="00705394" w:rsidRDefault="00705394" w:rsidP="00705394">
      <w:pPr>
        <w:ind w:firstLine="708"/>
        <w:rPr>
          <w:rFonts w:eastAsia="Calibri" w:cs="Times New Roman"/>
          <w:szCs w:val="28"/>
        </w:rPr>
      </w:pPr>
    </w:p>
    <w:p w:rsidR="00705394" w:rsidRDefault="00705394" w:rsidP="00705394">
      <w:pPr>
        <w:rPr>
          <w:rFonts w:cs="Times New Roman"/>
          <w:bCs/>
          <w:szCs w:val="28"/>
        </w:rPr>
      </w:pPr>
      <w:r w:rsidRPr="00705394">
        <w:rPr>
          <w:rFonts w:eastAsia="Calibri" w:cs="Times New Roman"/>
          <w:b/>
          <w:bCs/>
          <w:color w:val="000000"/>
          <w:szCs w:val="28"/>
        </w:rPr>
        <w:t xml:space="preserve">Правила аттестации по </w:t>
      </w:r>
      <w:r w:rsidRPr="00705394">
        <w:rPr>
          <w:rFonts w:eastAsia="Calibri" w:cs="Times New Roman"/>
          <w:b/>
          <w:bCs/>
          <w:szCs w:val="28"/>
        </w:rPr>
        <w:t>дисциплине.</w:t>
      </w:r>
      <w:r w:rsidRPr="00705394">
        <w:rPr>
          <w:rFonts w:eastAsia="Calibri" w:cs="Times New Roman"/>
          <w:bCs/>
          <w:szCs w:val="28"/>
        </w:rPr>
        <w:t xml:space="preserve"> </w:t>
      </w:r>
    </w:p>
    <w:p w:rsidR="00705394" w:rsidRPr="00705394" w:rsidRDefault="00705394" w:rsidP="00705394">
      <w:pPr>
        <w:rPr>
          <w:rFonts w:eastAsia="Calibri" w:cs="Times New Roman"/>
          <w:color w:val="FF0000"/>
          <w:szCs w:val="28"/>
        </w:rPr>
      </w:pPr>
      <w:r w:rsidRPr="00705394">
        <w:rPr>
          <w:rFonts w:eastAsia="Calibri" w:cs="Times New Roman"/>
          <w:szCs w:val="28"/>
        </w:rPr>
        <w:t>Для осуществления текущего контроля планом дисциплины предусмотрено выполнение 2-х контрольных работ. Промежуточная аттестация по дисциплине проводится в конце 7 семестра в форме зачета, а также в конце 8 семестра в форме устного экзамена.</w:t>
      </w:r>
    </w:p>
    <w:p w:rsidR="00705394" w:rsidRPr="00705394" w:rsidRDefault="00705394" w:rsidP="00705394">
      <w:pPr>
        <w:rPr>
          <w:rFonts w:eastAsia="Calibri" w:cs="Times New Roman"/>
          <w:b/>
          <w:bCs/>
          <w:color w:val="000000"/>
          <w:szCs w:val="28"/>
        </w:rPr>
      </w:pPr>
    </w:p>
    <w:p w:rsidR="00705394" w:rsidRDefault="00705394" w:rsidP="00705394">
      <w:pPr>
        <w:rPr>
          <w:rFonts w:cs="Times New Roman"/>
          <w:b/>
          <w:bCs/>
          <w:szCs w:val="28"/>
        </w:rPr>
      </w:pPr>
      <w:r w:rsidRPr="00705394">
        <w:rPr>
          <w:rFonts w:eastAsia="Calibri" w:cs="Times New Roman"/>
          <w:b/>
          <w:bCs/>
          <w:color w:val="000000"/>
          <w:szCs w:val="28"/>
        </w:rPr>
        <w:t>Учебно-методическое обеспечение дисциплины</w:t>
      </w:r>
      <w:r w:rsidRPr="00705394">
        <w:rPr>
          <w:rFonts w:eastAsia="Calibri" w:cs="Times New Roman"/>
          <w:b/>
          <w:bCs/>
          <w:szCs w:val="28"/>
        </w:rPr>
        <w:t xml:space="preserve">. </w:t>
      </w:r>
    </w:p>
    <w:p w:rsidR="00705394" w:rsidRPr="00705394" w:rsidRDefault="00705394" w:rsidP="00705394">
      <w:pPr>
        <w:rPr>
          <w:rFonts w:cs="Times New Roman"/>
          <w:szCs w:val="28"/>
        </w:rPr>
      </w:pPr>
      <w:r w:rsidRPr="00705394">
        <w:rPr>
          <w:rFonts w:eastAsia="Calibri" w:cs="Times New Roman"/>
          <w:bCs/>
          <w:szCs w:val="28"/>
        </w:rPr>
        <w:t>В преподавании дисциплины используются изданное автором учебное пособие, размещенное на</w:t>
      </w:r>
      <w:r w:rsidRPr="00705394">
        <w:rPr>
          <w:rFonts w:eastAsia="Calibri" w:cs="Times New Roman"/>
          <w:szCs w:val="28"/>
        </w:rPr>
        <w:t xml:space="preserve"> сайте:</w:t>
      </w:r>
    </w:p>
    <w:p w:rsidR="00705394" w:rsidRPr="00705394" w:rsidRDefault="00B73BF9" w:rsidP="00705394">
      <w:pPr>
        <w:rPr>
          <w:rFonts w:cs="Times New Roman"/>
          <w:szCs w:val="28"/>
        </w:rPr>
      </w:pPr>
      <w:hyperlink r:id="rId14" w:history="1">
        <w:r w:rsidR="00705394" w:rsidRPr="00705394">
          <w:rPr>
            <w:rStyle w:val="a6"/>
            <w:rFonts w:eastAsia="Calibri" w:cs="Times New Roman"/>
            <w:color w:val="auto"/>
            <w:szCs w:val="28"/>
          </w:rPr>
          <w:t>http://www.math.nsc.ru/AP/ScientificDiscovery/pages/lectures_rus.html</w:t>
        </w:r>
      </w:hyperlink>
    </w:p>
    <w:p w:rsidR="00705394" w:rsidRPr="00705394" w:rsidRDefault="00705394">
      <w:pPr>
        <w:spacing w:line="276" w:lineRule="auto"/>
        <w:contextualSpacing w:val="0"/>
        <w:jc w:val="left"/>
        <w:rPr>
          <w:rFonts w:cs="Times New Roman"/>
          <w:szCs w:val="28"/>
        </w:rPr>
      </w:pPr>
      <w:r w:rsidRPr="00705394">
        <w:rPr>
          <w:rFonts w:cs="Times New Roman"/>
          <w:szCs w:val="28"/>
        </w:rPr>
        <w:br w:type="page"/>
      </w:r>
    </w:p>
    <w:p w:rsidR="005A3407" w:rsidRPr="005A3407" w:rsidRDefault="00DE69A1" w:rsidP="005A3407">
      <w:pPr>
        <w:pStyle w:val="2"/>
        <w:rPr>
          <w:rFonts w:cs="Times New Roman"/>
          <w:szCs w:val="28"/>
        </w:rPr>
      </w:pPr>
      <w:bookmarkStart w:id="28" w:name="_Toc4593801"/>
      <w:r w:rsidRPr="00DE69A1">
        <w:rPr>
          <w:rFonts w:eastAsia="Times New Roman" w:cs="Times New Roman"/>
          <w:szCs w:val="28"/>
        </w:rPr>
        <w:lastRenderedPageBreak/>
        <w:t>Введение в механику сплошных сред</w:t>
      </w:r>
      <w:bookmarkEnd w:id="28"/>
    </w:p>
    <w:p w:rsidR="00DE69A1" w:rsidRPr="00DE69A1" w:rsidRDefault="00DE69A1" w:rsidP="00DE69A1">
      <w:pPr>
        <w:rPr>
          <w:rFonts w:eastAsia="Calibri" w:cs="Times New Roman"/>
          <w:szCs w:val="28"/>
        </w:rPr>
      </w:pPr>
      <w:r w:rsidRPr="00DE69A1">
        <w:rPr>
          <w:rFonts w:eastAsia="Calibri" w:cs="Times New Roman"/>
          <w:szCs w:val="28"/>
        </w:rPr>
        <w:t xml:space="preserve">Дисциплина «Введение в механику сплошных сред» </w:t>
      </w:r>
      <w:r w:rsidRPr="00DE69A1">
        <w:rPr>
          <w:rFonts w:eastAsia="Calibri" w:cs="Times New Roman"/>
          <w:bCs/>
          <w:szCs w:val="28"/>
        </w:rPr>
        <w:t xml:space="preserve">реализуется в рамках основной профессиональной образовательной программы (ОПОП) высшего образования по </w:t>
      </w:r>
      <w:r w:rsidRPr="00DE69A1">
        <w:rPr>
          <w:rFonts w:eastAsia="Calibri" w:cs="Times New Roman"/>
          <w:szCs w:val="28"/>
        </w:rPr>
        <w:t xml:space="preserve">направлению подготовки «02.03.01 </w:t>
      </w:r>
      <w:r w:rsidRPr="00DE69A1">
        <w:rPr>
          <w:rFonts w:eastAsia="Calibri" w:cs="Times New Roman"/>
          <w:bCs/>
          <w:szCs w:val="28"/>
        </w:rPr>
        <w:t>–</w:t>
      </w:r>
      <w:r w:rsidRPr="00DE69A1">
        <w:rPr>
          <w:rFonts w:eastAsia="Calibri" w:cs="Times New Roman"/>
          <w:szCs w:val="28"/>
        </w:rPr>
        <w:t xml:space="preserve"> Математика и компьютерные науки» (очная форма обучения, язык реализации программы – русский). Она входит вариативную часть блока «Дисциплины (модули)» образовательной программы и реализуется кафедрой Теоретической механики в 5 семестре обучения по ОПОП.</w:t>
      </w:r>
    </w:p>
    <w:p w:rsidR="00DE69A1" w:rsidRPr="00DE69A1" w:rsidRDefault="00DE69A1" w:rsidP="00DE69A1">
      <w:pPr>
        <w:rPr>
          <w:rFonts w:eastAsia="Calibri" w:cs="Times New Roman"/>
          <w:szCs w:val="28"/>
        </w:rPr>
      </w:pPr>
      <w:r w:rsidRPr="00DE69A1">
        <w:rPr>
          <w:rFonts w:eastAsia="Calibri" w:cs="Times New Roman"/>
          <w:szCs w:val="28"/>
        </w:rPr>
        <w:t>Изучение дисциплины опирается на материал курсов «Теоретическая механика», «Дифференциальные уравнения», «Уравнения математической физики», «Математическое моделирование».</w:t>
      </w:r>
    </w:p>
    <w:p w:rsidR="00DE69A1" w:rsidRPr="00DE69A1" w:rsidRDefault="00DE69A1" w:rsidP="00DE69A1">
      <w:pPr>
        <w:rPr>
          <w:rFonts w:eastAsia="Calibri" w:cs="Times New Roman"/>
          <w:bCs/>
          <w:szCs w:val="28"/>
        </w:rPr>
      </w:pPr>
    </w:p>
    <w:p w:rsidR="00DE69A1" w:rsidRDefault="00DE69A1" w:rsidP="00DE69A1">
      <w:pPr>
        <w:rPr>
          <w:bCs/>
          <w:szCs w:val="28"/>
        </w:rPr>
      </w:pPr>
      <w:r w:rsidRPr="00DE69A1">
        <w:rPr>
          <w:rFonts w:eastAsia="Calibri" w:cs="Times New Roman"/>
          <w:bCs/>
          <w:szCs w:val="28"/>
        </w:rPr>
        <w:t xml:space="preserve">Дисциплина направлена на формирование следующих компетенций: </w:t>
      </w:r>
    </w:p>
    <w:p w:rsidR="00DE69A1" w:rsidRPr="00DE69A1" w:rsidRDefault="00DE69A1" w:rsidP="00DE69A1">
      <w:pPr>
        <w:rPr>
          <w:rFonts w:eastAsia="Calibri" w:cs="Times New Roman"/>
          <w:bCs/>
          <w:szCs w:val="28"/>
        </w:rPr>
      </w:pPr>
    </w:p>
    <w:p w:rsidR="00DE69A1" w:rsidRPr="00DE69A1" w:rsidRDefault="00DE69A1" w:rsidP="00DE69A1">
      <w:pPr>
        <w:rPr>
          <w:rFonts w:eastAsia="Calibri" w:cs="Times New Roman"/>
          <w:bCs/>
          <w:szCs w:val="28"/>
        </w:rPr>
      </w:pPr>
      <w:r w:rsidRPr="00DE69A1">
        <w:rPr>
          <w:rFonts w:eastAsia="Calibri" w:cs="Times New Roman"/>
          <w:bCs/>
          <w:szCs w:val="28"/>
          <w:u w:val="single"/>
        </w:rPr>
        <w:t>ОПК-1: готовность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w:t>
      </w:r>
      <w:r w:rsidRPr="00DE69A1">
        <w:rPr>
          <w:rFonts w:eastAsia="Calibri" w:cs="Times New Roman"/>
          <w:bCs/>
          <w:szCs w:val="28"/>
        </w:rPr>
        <w:t>; в части следующих результатов обучения:</w:t>
      </w:r>
    </w:p>
    <w:p w:rsidR="00DE69A1" w:rsidRDefault="00DE69A1" w:rsidP="00DE69A1">
      <w:pPr>
        <w:pStyle w:val="ad"/>
        <w:numPr>
          <w:ilvl w:val="0"/>
          <w:numId w:val="1"/>
        </w:numPr>
        <w:rPr>
          <w:rFonts w:ascii="Times New Roman" w:hAnsi="Times New Roman"/>
          <w:bCs/>
          <w:sz w:val="28"/>
          <w:szCs w:val="28"/>
        </w:rPr>
      </w:pPr>
      <w:r w:rsidRPr="00DE69A1">
        <w:rPr>
          <w:rFonts w:ascii="Times New Roman" w:hAnsi="Times New Roman"/>
          <w:bCs/>
          <w:sz w:val="28"/>
          <w:szCs w:val="28"/>
        </w:rPr>
        <w:t>ОПК-1.1 – Уметь применять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математического анализа, теоретической механики для постановки и решения задач механики сплошных сред.</w:t>
      </w:r>
    </w:p>
    <w:p w:rsidR="00DE69A1" w:rsidRPr="00DE69A1" w:rsidRDefault="00DE69A1" w:rsidP="00DE69A1">
      <w:pPr>
        <w:rPr>
          <w:rFonts w:eastAsia="Calibri" w:cs="Times New Roman"/>
          <w:bCs/>
          <w:szCs w:val="28"/>
        </w:rPr>
      </w:pPr>
    </w:p>
    <w:p w:rsidR="00DE69A1" w:rsidRPr="00DE69A1" w:rsidRDefault="00DE69A1" w:rsidP="00DE69A1">
      <w:pPr>
        <w:rPr>
          <w:rFonts w:eastAsia="Calibri" w:cs="Times New Roman"/>
          <w:bCs/>
          <w:szCs w:val="28"/>
        </w:rPr>
      </w:pPr>
      <w:r w:rsidRPr="00DE69A1">
        <w:rPr>
          <w:rFonts w:eastAsia="Calibri" w:cs="Times New Roman"/>
          <w:bCs/>
          <w:szCs w:val="28"/>
          <w:u w:val="single"/>
        </w:rPr>
        <w:t>ОПК-4: способность находить, анализировать, реализовывать программно и использовать на практике математические алгоритмы, в том числе с применением современных вычислительных систем</w:t>
      </w:r>
      <w:r w:rsidRPr="00DE69A1">
        <w:rPr>
          <w:rFonts w:eastAsia="Calibri" w:cs="Times New Roman"/>
          <w:bCs/>
          <w:szCs w:val="28"/>
        </w:rPr>
        <w:t>; в части следующих результатов обучения:</w:t>
      </w:r>
    </w:p>
    <w:p w:rsidR="00DE69A1" w:rsidRDefault="00DE69A1" w:rsidP="00DE69A1">
      <w:pPr>
        <w:pStyle w:val="ad"/>
        <w:numPr>
          <w:ilvl w:val="0"/>
          <w:numId w:val="1"/>
        </w:numPr>
        <w:rPr>
          <w:rFonts w:ascii="Times New Roman" w:hAnsi="Times New Roman"/>
          <w:bCs/>
          <w:sz w:val="28"/>
          <w:szCs w:val="28"/>
        </w:rPr>
      </w:pPr>
      <w:r w:rsidRPr="00DE69A1">
        <w:rPr>
          <w:rFonts w:ascii="Times New Roman" w:hAnsi="Times New Roman"/>
          <w:bCs/>
          <w:sz w:val="28"/>
          <w:szCs w:val="28"/>
        </w:rPr>
        <w:t xml:space="preserve">ОПК-4.1 – Уметь находить численные значения решений механики сплошных сред, в том числе с применением вычислительной техники. </w:t>
      </w:r>
    </w:p>
    <w:p w:rsidR="00DE69A1" w:rsidRPr="00DE69A1" w:rsidRDefault="00DE69A1" w:rsidP="00DE69A1">
      <w:pPr>
        <w:rPr>
          <w:rFonts w:eastAsia="Calibri" w:cs="Times New Roman"/>
          <w:bCs/>
          <w:szCs w:val="28"/>
        </w:rPr>
      </w:pPr>
    </w:p>
    <w:p w:rsidR="00DE69A1" w:rsidRPr="00DE69A1" w:rsidRDefault="00DE69A1" w:rsidP="00DE69A1">
      <w:pPr>
        <w:rPr>
          <w:rFonts w:eastAsia="Calibri" w:cs="Times New Roman"/>
          <w:bCs/>
          <w:szCs w:val="28"/>
        </w:rPr>
      </w:pPr>
      <w:r w:rsidRPr="00DE69A1">
        <w:rPr>
          <w:rFonts w:eastAsia="Calibri" w:cs="Times New Roman"/>
          <w:bCs/>
          <w:szCs w:val="28"/>
          <w:u w:val="single"/>
        </w:rPr>
        <w:t>ПК-1: способность к определению общих форм и закономерностей отдельной предметной области</w:t>
      </w:r>
      <w:r w:rsidRPr="00DE69A1">
        <w:rPr>
          <w:rFonts w:eastAsia="Calibri" w:cs="Times New Roman"/>
          <w:bCs/>
          <w:szCs w:val="28"/>
        </w:rPr>
        <w:t>; в части следующих результатов обучения:</w:t>
      </w:r>
    </w:p>
    <w:p w:rsidR="00DE69A1" w:rsidRDefault="00DE69A1" w:rsidP="00DE69A1">
      <w:pPr>
        <w:pStyle w:val="ad"/>
        <w:numPr>
          <w:ilvl w:val="0"/>
          <w:numId w:val="1"/>
        </w:numPr>
        <w:rPr>
          <w:rFonts w:ascii="Times New Roman" w:hAnsi="Times New Roman"/>
          <w:bCs/>
          <w:sz w:val="28"/>
          <w:szCs w:val="28"/>
        </w:rPr>
      </w:pPr>
      <w:r w:rsidRPr="00DE69A1">
        <w:rPr>
          <w:rFonts w:ascii="Times New Roman" w:hAnsi="Times New Roman"/>
          <w:bCs/>
          <w:sz w:val="28"/>
          <w:szCs w:val="28"/>
        </w:rPr>
        <w:t xml:space="preserve">ПК-1.1 – Уметь формулировать общие определяющие </w:t>
      </w:r>
      <w:proofErr w:type="gramStart"/>
      <w:r w:rsidRPr="00DE69A1">
        <w:rPr>
          <w:rFonts w:ascii="Times New Roman" w:hAnsi="Times New Roman"/>
          <w:bCs/>
          <w:sz w:val="28"/>
          <w:szCs w:val="28"/>
        </w:rPr>
        <w:t>уравнения</w:t>
      </w:r>
      <w:proofErr w:type="gramEnd"/>
      <w:r w:rsidRPr="00DE69A1">
        <w:rPr>
          <w:rFonts w:ascii="Times New Roman" w:hAnsi="Times New Roman"/>
          <w:bCs/>
          <w:sz w:val="28"/>
          <w:szCs w:val="28"/>
        </w:rPr>
        <w:t xml:space="preserve"> для конкретного типа сплошной среды исходя из общих законов механики.</w:t>
      </w:r>
    </w:p>
    <w:p w:rsidR="00DE69A1" w:rsidRPr="00DE69A1" w:rsidRDefault="00DE69A1" w:rsidP="00DE69A1">
      <w:pPr>
        <w:rPr>
          <w:rFonts w:eastAsia="Calibri" w:cs="Times New Roman"/>
          <w:bCs/>
          <w:szCs w:val="28"/>
        </w:rPr>
      </w:pPr>
    </w:p>
    <w:p w:rsidR="00DE69A1" w:rsidRPr="00DE69A1" w:rsidRDefault="00DE69A1" w:rsidP="00DE69A1">
      <w:pPr>
        <w:rPr>
          <w:rFonts w:eastAsia="Calibri" w:cs="Times New Roman"/>
          <w:bCs/>
          <w:szCs w:val="28"/>
          <w:u w:val="single"/>
        </w:rPr>
      </w:pPr>
      <w:r w:rsidRPr="00DE69A1">
        <w:rPr>
          <w:rFonts w:eastAsia="Calibri" w:cs="Times New Roman"/>
          <w:bCs/>
          <w:szCs w:val="28"/>
          <w:u w:val="single"/>
        </w:rPr>
        <w:t>ПК-2: способность математически корректно ставить естественнонаучные задачи, знание постановок классических задач математики</w:t>
      </w:r>
      <w:r w:rsidRPr="00DE69A1">
        <w:rPr>
          <w:rFonts w:eastAsia="Calibri" w:cs="Times New Roman"/>
          <w:bCs/>
          <w:szCs w:val="28"/>
        </w:rPr>
        <w:t>; в части следующих результатов обучения:</w:t>
      </w:r>
    </w:p>
    <w:p w:rsidR="00DE69A1" w:rsidRDefault="00DE69A1" w:rsidP="00DE69A1">
      <w:pPr>
        <w:pStyle w:val="ad"/>
        <w:numPr>
          <w:ilvl w:val="0"/>
          <w:numId w:val="8"/>
        </w:numPr>
        <w:rPr>
          <w:rFonts w:ascii="Times New Roman" w:hAnsi="Times New Roman"/>
          <w:bCs/>
          <w:sz w:val="28"/>
          <w:szCs w:val="28"/>
        </w:rPr>
      </w:pPr>
      <w:r w:rsidRPr="00DE69A1">
        <w:rPr>
          <w:rFonts w:ascii="Times New Roman" w:hAnsi="Times New Roman"/>
          <w:bCs/>
          <w:sz w:val="28"/>
          <w:szCs w:val="28"/>
        </w:rPr>
        <w:lastRenderedPageBreak/>
        <w:t>ПК-2.1 – Уметь корректно формулировать математические постановки классических задач механики сплошных сред.</w:t>
      </w:r>
    </w:p>
    <w:p w:rsidR="00DE69A1" w:rsidRPr="00DE69A1" w:rsidRDefault="00DE69A1" w:rsidP="00DE69A1">
      <w:pPr>
        <w:rPr>
          <w:rFonts w:eastAsia="Calibri" w:cs="Times New Roman"/>
          <w:bCs/>
          <w:szCs w:val="28"/>
        </w:rPr>
      </w:pPr>
    </w:p>
    <w:p w:rsidR="00DE69A1" w:rsidRPr="00DE69A1" w:rsidRDefault="00DE69A1" w:rsidP="00DE69A1">
      <w:pPr>
        <w:rPr>
          <w:rFonts w:eastAsia="Calibri" w:cs="Times New Roman"/>
          <w:bCs/>
          <w:szCs w:val="28"/>
        </w:rPr>
      </w:pPr>
      <w:r w:rsidRPr="00DE69A1">
        <w:rPr>
          <w:rFonts w:eastAsia="Calibri" w:cs="Times New Roman"/>
          <w:bCs/>
          <w:szCs w:val="28"/>
          <w:u w:val="single"/>
        </w:rPr>
        <w:t>ПК-3: способность строго доказать утверждение, сформулировать результат, увидеть следствия полученного результата</w:t>
      </w:r>
      <w:r w:rsidRPr="00DE69A1">
        <w:rPr>
          <w:rFonts w:eastAsia="Calibri" w:cs="Times New Roman"/>
          <w:bCs/>
          <w:szCs w:val="28"/>
        </w:rPr>
        <w:t>; в части следующих результатов обучения:</w:t>
      </w:r>
    </w:p>
    <w:p w:rsidR="00DE69A1" w:rsidRPr="00DE69A1" w:rsidRDefault="00DE69A1" w:rsidP="00DE69A1">
      <w:pPr>
        <w:pStyle w:val="ad"/>
        <w:numPr>
          <w:ilvl w:val="0"/>
          <w:numId w:val="1"/>
        </w:numPr>
        <w:rPr>
          <w:rFonts w:ascii="Times New Roman" w:hAnsi="Times New Roman"/>
          <w:bCs/>
          <w:sz w:val="28"/>
          <w:szCs w:val="28"/>
        </w:rPr>
      </w:pPr>
      <w:r w:rsidRPr="00DE69A1">
        <w:rPr>
          <w:rFonts w:ascii="Times New Roman" w:hAnsi="Times New Roman"/>
          <w:bCs/>
          <w:sz w:val="28"/>
          <w:szCs w:val="28"/>
        </w:rPr>
        <w:t xml:space="preserve">ПК-3.1 – Уметь строго доказывать и применять теоремы механики сплошных сред. </w:t>
      </w:r>
    </w:p>
    <w:p w:rsidR="00DE69A1" w:rsidRPr="00DE69A1" w:rsidRDefault="00DE69A1" w:rsidP="00DE69A1">
      <w:pPr>
        <w:rPr>
          <w:rFonts w:eastAsia="Calibri" w:cs="Times New Roman"/>
          <w:b/>
          <w:bCs/>
          <w:szCs w:val="28"/>
        </w:rPr>
      </w:pPr>
    </w:p>
    <w:p w:rsidR="00DE69A1" w:rsidRPr="00DE69A1" w:rsidRDefault="00DE69A1" w:rsidP="00DE69A1">
      <w:pPr>
        <w:rPr>
          <w:rFonts w:eastAsia="Calibri" w:cs="Times New Roman"/>
          <w:bCs/>
          <w:szCs w:val="28"/>
          <w:u w:val="single"/>
        </w:rPr>
      </w:pPr>
      <w:r w:rsidRPr="00DE69A1">
        <w:rPr>
          <w:rFonts w:eastAsia="Calibri" w:cs="Times New Roman"/>
          <w:b/>
          <w:bCs/>
          <w:szCs w:val="28"/>
        </w:rPr>
        <w:t>Перечень основных разделов дисциплины:</w:t>
      </w:r>
    </w:p>
    <w:p w:rsidR="00DE69A1" w:rsidRPr="00DE69A1" w:rsidRDefault="00DE69A1" w:rsidP="00DE69A1">
      <w:pPr>
        <w:numPr>
          <w:ilvl w:val="0"/>
          <w:numId w:val="36"/>
        </w:numPr>
        <w:spacing w:after="0"/>
        <w:rPr>
          <w:rFonts w:eastAsia="Calibri" w:cs="Times New Roman"/>
          <w:bCs/>
          <w:szCs w:val="28"/>
        </w:rPr>
      </w:pPr>
      <w:r w:rsidRPr="00DE69A1">
        <w:rPr>
          <w:rFonts w:eastAsia="Calibri" w:cs="Times New Roman"/>
          <w:bCs/>
          <w:szCs w:val="28"/>
        </w:rPr>
        <w:t>Теория упругости и пластичности</w:t>
      </w:r>
    </w:p>
    <w:p w:rsidR="00DE69A1" w:rsidRPr="00DE69A1" w:rsidRDefault="00DE69A1" w:rsidP="00DE69A1">
      <w:pPr>
        <w:numPr>
          <w:ilvl w:val="0"/>
          <w:numId w:val="36"/>
        </w:numPr>
        <w:spacing w:after="0"/>
        <w:rPr>
          <w:rFonts w:eastAsia="Calibri" w:cs="Times New Roman"/>
          <w:bCs/>
          <w:szCs w:val="28"/>
        </w:rPr>
      </w:pPr>
      <w:r w:rsidRPr="00DE69A1">
        <w:rPr>
          <w:rFonts w:eastAsia="Calibri" w:cs="Times New Roman"/>
          <w:bCs/>
          <w:szCs w:val="28"/>
        </w:rPr>
        <w:t>Гидродинамика</w:t>
      </w:r>
    </w:p>
    <w:p w:rsidR="00DE69A1" w:rsidRPr="00DE69A1" w:rsidRDefault="00DE69A1" w:rsidP="00DE69A1">
      <w:pPr>
        <w:numPr>
          <w:ilvl w:val="0"/>
          <w:numId w:val="36"/>
        </w:numPr>
        <w:spacing w:after="0"/>
        <w:rPr>
          <w:rFonts w:eastAsia="Calibri" w:cs="Times New Roman"/>
          <w:bCs/>
          <w:szCs w:val="28"/>
        </w:rPr>
      </w:pPr>
      <w:r w:rsidRPr="00DE69A1">
        <w:rPr>
          <w:rFonts w:eastAsia="Calibri" w:cs="Times New Roman"/>
          <w:bCs/>
          <w:szCs w:val="28"/>
        </w:rPr>
        <w:t>Газовая динамика</w:t>
      </w:r>
    </w:p>
    <w:p w:rsidR="00DE69A1" w:rsidRPr="00DE69A1" w:rsidRDefault="00DE69A1" w:rsidP="00DE69A1">
      <w:pPr>
        <w:ind w:left="720"/>
        <w:rPr>
          <w:rFonts w:eastAsia="Calibri" w:cs="Times New Roman"/>
          <w:bCs/>
          <w:szCs w:val="28"/>
          <w:u w:val="single"/>
        </w:rPr>
      </w:pPr>
    </w:p>
    <w:p w:rsidR="00DE69A1" w:rsidRPr="00DE69A1" w:rsidRDefault="00DE69A1" w:rsidP="00DE69A1">
      <w:pPr>
        <w:suppressAutoHyphens/>
        <w:spacing w:before="28" w:after="28"/>
        <w:rPr>
          <w:rFonts w:eastAsia="Calibri" w:cs="Times New Roman"/>
          <w:bCs/>
          <w:kern w:val="1"/>
          <w:szCs w:val="28"/>
          <w:lang w:eastAsia="ar-SA"/>
        </w:rPr>
      </w:pPr>
      <w:r w:rsidRPr="00DE69A1">
        <w:rPr>
          <w:rFonts w:eastAsia="Calibri" w:cs="Times New Roman"/>
          <w:kern w:val="1"/>
          <w:szCs w:val="28"/>
          <w:lang w:eastAsia="ar-SA"/>
        </w:rPr>
        <w:t xml:space="preserve">Преподавание дисциплины предусматривает следующие виды учебной работы: лекции, практические занятия, самостоятельная работа, консультации. </w:t>
      </w:r>
      <w:r w:rsidRPr="00DE69A1">
        <w:rPr>
          <w:rFonts w:eastAsia="Calibri" w:cs="Times New Roman"/>
          <w:bCs/>
          <w:kern w:val="1"/>
          <w:szCs w:val="28"/>
          <w:lang w:eastAsia="ar-SA"/>
        </w:rPr>
        <w:t>Самостоятельная работа включает: разбор лекционного материала, выполнение домашнего задания, подготовку к промежуточной аттестации.</w:t>
      </w:r>
    </w:p>
    <w:p w:rsidR="00DE69A1" w:rsidRPr="00DE69A1" w:rsidRDefault="00DE69A1" w:rsidP="00DE69A1">
      <w:pPr>
        <w:ind w:firstLine="708"/>
        <w:rPr>
          <w:rFonts w:eastAsia="Calibri" w:cs="Times New Roman"/>
          <w:szCs w:val="28"/>
        </w:rPr>
      </w:pPr>
      <w:r w:rsidRPr="00DE69A1">
        <w:rPr>
          <w:rFonts w:eastAsia="Calibri" w:cs="Times New Roman"/>
          <w:szCs w:val="28"/>
        </w:rPr>
        <w:t xml:space="preserve">Общая трудоемкость дисциплины составляет 3 </w:t>
      </w:r>
      <w:proofErr w:type="gramStart"/>
      <w:r w:rsidRPr="00DE69A1">
        <w:rPr>
          <w:rFonts w:eastAsia="Calibri" w:cs="Times New Roman"/>
          <w:szCs w:val="28"/>
        </w:rPr>
        <w:t>зачетных</w:t>
      </w:r>
      <w:proofErr w:type="gramEnd"/>
      <w:r w:rsidRPr="00DE69A1">
        <w:rPr>
          <w:rFonts w:eastAsia="Calibri" w:cs="Times New Roman"/>
          <w:szCs w:val="28"/>
        </w:rPr>
        <w:t xml:space="preserve"> единицы. </w:t>
      </w:r>
    </w:p>
    <w:p w:rsidR="00DE69A1" w:rsidRPr="00DE69A1" w:rsidRDefault="00DE69A1" w:rsidP="00DE69A1">
      <w:pPr>
        <w:ind w:firstLine="708"/>
        <w:rPr>
          <w:rFonts w:eastAsia="Calibri" w:cs="Times New Roman"/>
          <w:szCs w:val="28"/>
        </w:rPr>
      </w:pPr>
    </w:p>
    <w:p w:rsidR="00DE69A1" w:rsidRPr="00DE69A1" w:rsidRDefault="00DE69A1" w:rsidP="00DE69A1">
      <w:pPr>
        <w:rPr>
          <w:rFonts w:eastAsia="Calibri" w:cs="Times New Roman"/>
          <w:bCs/>
          <w:szCs w:val="28"/>
        </w:rPr>
      </w:pPr>
      <w:r w:rsidRPr="00DE69A1">
        <w:rPr>
          <w:rFonts w:eastAsia="Calibri" w:cs="Times New Roman"/>
          <w:b/>
          <w:bCs/>
          <w:szCs w:val="28"/>
        </w:rPr>
        <w:t>Правила аттестации по дисциплине.</w:t>
      </w:r>
      <w:r w:rsidRPr="00DE69A1">
        <w:rPr>
          <w:rFonts w:eastAsia="Calibri" w:cs="Times New Roman"/>
          <w:bCs/>
          <w:szCs w:val="28"/>
        </w:rPr>
        <w:t xml:space="preserve"> </w:t>
      </w:r>
    </w:p>
    <w:p w:rsidR="00DE69A1" w:rsidRPr="00DE69A1" w:rsidRDefault="00DE69A1" w:rsidP="00DE69A1">
      <w:pPr>
        <w:rPr>
          <w:rFonts w:eastAsia="Calibri" w:cs="Times New Roman"/>
          <w:szCs w:val="28"/>
        </w:rPr>
      </w:pPr>
      <w:r w:rsidRPr="00DE69A1">
        <w:rPr>
          <w:rFonts w:eastAsia="Calibri" w:cs="Times New Roman"/>
          <w:szCs w:val="28"/>
        </w:rPr>
        <w:t xml:space="preserve">Для осуществления текущего контроля планом дисциплины предусмотрено выполнение </w:t>
      </w:r>
      <w:proofErr w:type="gramStart"/>
      <w:r w:rsidRPr="00DE69A1">
        <w:rPr>
          <w:rFonts w:eastAsia="Calibri" w:cs="Times New Roman"/>
          <w:szCs w:val="28"/>
        </w:rPr>
        <w:t>обучающимися</w:t>
      </w:r>
      <w:proofErr w:type="gramEnd"/>
      <w:r w:rsidRPr="00DE69A1">
        <w:rPr>
          <w:rFonts w:eastAsia="Calibri" w:cs="Times New Roman"/>
          <w:szCs w:val="28"/>
        </w:rPr>
        <w:t xml:space="preserve"> домашних заданий. Промежуточная аттестация по дисциплине проводится в конце 5 семестра в форме устного экзамена.</w:t>
      </w:r>
    </w:p>
    <w:p w:rsidR="00DE69A1" w:rsidRPr="00DE69A1" w:rsidRDefault="00DE69A1" w:rsidP="00DE69A1">
      <w:pPr>
        <w:rPr>
          <w:rFonts w:eastAsia="Calibri" w:cs="Times New Roman"/>
          <w:b/>
          <w:bCs/>
          <w:szCs w:val="28"/>
        </w:rPr>
      </w:pPr>
    </w:p>
    <w:p w:rsidR="00DE69A1" w:rsidRPr="00DE69A1" w:rsidRDefault="00DE69A1" w:rsidP="00DE69A1">
      <w:pPr>
        <w:rPr>
          <w:rFonts w:eastAsia="Calibri" w:cs="Times New Roman"/>
          <w:b/>
          <w:bCs/>
          <w:szCs w:val="28"/>
        </w:rPr>
      </w:pPr>
      <w:r w:rsidRPr="00DE69A1">
        <w:rPr>
          <w:rFonts w:eastAsia="Calibri" w:cs="Times New Roman"/>
          <w:b/>
          <w:bCs/>
          <w:szCs w:val="28"/>
        </w:rPr>
        <w:t xml:space="preserve">Учебно-методическое обеспечение дисциплины. </w:t>
      </w:r>
    </w:p>
    <w:p w:rsidR="00DE69A1" w:rsidRDefault="00DE69A1" w:rsidP="00DE69A1">
      <w:pPr>
        <w:rPr>
          <w:bCs/>
          <w:szCs w:val="28"/>
        </w:rPr>
      </w:pPr>
      <w:r w:rsidRPr="00DE69A1">
        <w:rPr>
          <w:rFonts w:eastAsia="Calibri" w:cs="Times New Roman"/>
          <w:bCs/>
          <w:szCs w:val="28"/>
        </w:rPr>
        <w:t>В преподавании дисци</w:t>
      </w:r>
      <w:r>
        <w:rPr>
          <w:bCs/>
          <w:szCs w:val="28"/>
        </w:rPr>
        <w:t>п</w:t>
      </w:r>
      <w:r w:rsidRPr="00DE69A1">
        <w:rPr>
          <w:rFonts w:eastAsia="Calibri" w:cs="Times New Roman"/>
          <w:bCs/>
          <w:szCs w:val="28"/>
        </w:rPr>
        <w:t>лины используются разработанные автором учебные пособия. Для самостоятельного изучения материала используется рекомендованная литература.</w:t>
      </w:r>
    </w:p>
    <w:p w:rsidR="00DE69A1" w:rsidRDefault="00DE69A1">
      <w:pPr>
        <w:spacing w:line="276" w:lineRule="auto"/>
        <w:contextualSpacing w:val="0"/>
        <w:jc w:val="left"/>
        <w:rPr>
          <w:bCs/>
          <w:szCs w:val="28"/>
        </w:rPr>
      </w:pPr>
      <w:r>
        <w:rPr>
          <w:bCs/>
          <w:szCs w:val="28"/>
        </w:rPr>
        <w:br w:type="page"/>
      </w:r>
    </w:p>
    <w:p w:rsidR="002E0F8B" w:rsidRPr="00DD66D7" w:rsidRDefault="002E0F8B" w:rsidP="00DD66D7">
      <w:pPr>
        <w:pStyle w:val="2"/>
        <w:rPr>
          <w:rFonts w:cs="Times New Roman"/>
          <w:szCs w:val="28"/>
        </w:rPr>
      </w:pPr>
      <w:bookmarkStart w:id="29" w:name="_Toc4593802"/>
      <w:r w:rsidRPr="00DD66D7">
        <w:rPr>
          <w:rFonts w:cs="Times New Roman"/>
          <w:szCs w:val="28"/>
        </w:rPr>
        <w:lastRenderedPageBreak/>
        <w:t>Вычислительный практикум</w:t>
      </w:r>
      <w:bookmarkEnd w:id="29"/>
    </w:p>
    <w:p w:rsidR="00DE69A1" w:rsidRPr="00DE69A1" w:rsidRDefault="00DE69A1" w:rsidP="00DE69A1">
      <w:pPr>
        <w:rPr>
          <w:szCs w:val="28"/>
        </w:rPr>
      </w:pPr>
      <w:r w:rsidRPr="00DE69A1">
        <w:rPr>
          <w:szCs w:val="28"/>
        </w:rPr>
        <w:t>Дисциплина «</w:t>
      </w:r>
      <w:r w:rsidRPr="00DE69A1">
        <w:rPr>
          <w:color w:val="000000"/>
          <w:szCs w:val="28"/>
        </w:rPr>
        <w:t>Вычислительный практикум</w:t>
      </w:r>
      <w:r w:rsidRPr="00DE69A1">
        <w:rPr>
          <w:szCs w:val="28"/>
        </w:rPr>
        <w:t xml:space="preserve">» </w:t>
      </w:r>
      <w:r w:rsidRPr="00DE69A1">
        <w:rPr>
          <w:bCs/>
          <w:color w:val="000000"/>
          <w:szCs w:val="28"/>
        </w:rPr>
        <w:t>реализуется в рамках основной профессио</w:t>
      </w:r>
      <w:r w:rsidRPr="00DE69A1">
        <w:rPr>
          <w:bCs/>
          <w:szCs w:val="28"/>
        </w:rPr>
        <w:t xml:space="preserve">нальной образовательной программы (ОПОП) высшего образования по </w:t>
      </w:r>
      <w:r w:rsidRPr="00DE69A1">
        <w:rPr>
          <w:szCs w:val="28"/>
        </w:rPr>
        <w:t xml:space="preserve">направлениям подготовки «02.03.01 </w:t>
      </w:r>
      <w:r w:rsidRPr="00DE69A1">
        <w:rPr>
          <w:bCs/>
          <w:szCs w:val="28"/>
        </w:rPr>
        <w:t>–</w:t>
      </w:r>
      <w:r w:rsidRPr="00DE69A1">
        <w:rPr>
          <w:szCs w:val="28"/>
        </w:rPr>
        <w:t xml:space="preserve"> </w:t>
      </w:r>
      <w:r w:rsidRPr="00DE69A1">
        <w:rPr>
          <w:color w:val="000000"/>
          <w:szCs w:val="28"/>
        </w:rPr>
        <w:t>Математика и компьютерные науки»</w:t>
      </w:r>
      <w:r w:rsidRPr="00DE69A1">
        <w:rPr>
          <w:szCs w:val="28"/>
        </w:rPr>
        <w:t xml:space="preserve"> (очная форма обучения, язык реализации программы – русский). Она входит в вариативную часть блока «Дисциплины (модули)» образовательной программы и реализуется кафедрой вычислительной математики в 3-6 семестрах обучения по ОПОП.</w:t>
      </w:r>
    </w:p>
    <w:p w:rsidR="00DE69A1" w:rsidRPr="00DE69A1" w:rsidRDefault="00DE69A1" w:rsidP="00DE69A1">
      <w:pPr>
        <w:rPr>
          <w:bCs/>
          <w:color w:val="000000"/>
          <w:szCs w:val="28"/>
        </w:rPr>
      </w:pPr>
      <w:r w:rsidRPr="00DE69A1">
        <w:rPr>
          <w:szCs w:val="28"/>
        </w:rPr>
        <w:t xml:space="preserve">Изучение дисциплины опирается на материал курсов </w:t>
      </w:r>
      <w:r w:rsidRPr="00DE69A1">
        <w:rPr>
          <w:color w:val="000000"/>
          <w:szCs w:val="28"/>
        </w:rPr>
        <w:t>«Высшая алгебра», «Вычислительные методы анализа и линейной алгебры», «Дифференциальные уравнения», «Уравнения математической физики», «Методы вычислений»</w:t>
      </w:r>
      <w:r w:rsidRPr="00DE69A1">
        <w:rPr>
          <w:bCs/>
          <w:color w:val="000000"/>
          <w:szCs w:val="28"/>
        </w:rPr>
        <w:t xml:space="preserve">, </w:t>
      </w:r>
      <w:r w:rsidRPr="00DE69A1">
        <w:rPr>
          <w:szCs w:val="28"/>
        </w:rPr>
        <w:t>результаты изучения дисциплины используются в</w:t>
      </w:r>
      <w:r w:rsidRPr="00DE69A1">
        <w:rPr>
          <w:bCs/>
          <w:color w:val="000000"/>
          <w:szCs w:val="28"/>
        </w:rPr>
        <w:t xml:space="preserve"> ряде спецкурсов кафедры вычислительной математики, а также при проведении научных исследований и подготовке выпускной квалификационной работы студентов кафедры.</w:t>
      </w:r>
    </w:p>
    <w:p w:rsidR="00DE69A1" w:rsidRPr="00DE69A1" w:rsidRDefault="00DE69A1" w:rsidP="00DE69A1">
      <w:pPr>
        <w:rPr>
          <w:bCs/>
          <w:color w:val="000000"/>
          <w:szCs w:val="28"/>
        </w:rPr>
      </w:pPr>
    </w:p>
    <w:p w:rsidR="00DE69A1" w:rsidRDefault="00DE69A1" w:rsidP="00DE69A1">
      <w:pPr>
        <w:rPr>
          <w:bCs/>
          <w:color w:val="000000"/>
          <w:szCs w:val="28"/>
        </w:rPr>
      </w:pPr>
      <w:r w:rsidRPr="00DE69A1">
        <w:rPr>
          <w:bCs/>
          <w:color w:val="000000"/>
          <w:szCs w:val="28"/>
        </w:rPr>
        <w:t xml:space="preserve">Дисциплина направлена на формирование следующих компетенций: </w:t>
      </w:r>
    </w:p>
    <w:p w:rsidR="00DE69A1" w:rsidRPr="00DE69A1" w:rsidRDefault="00DE69A1" w:rsidP="00DE69A1">
      <w:pPr>
        <w:rPr>
          <w:bCs/>
          <w:color w:val="000000"/>
          <w:szCs w:val="28"/>
        </w:rPr>
      </w:pPr>
    </w:p>
    <w:p w:rsidR="00DE69A1" w:rsidRPr="00DE69A1" w:rsidRDefault="00DE69A1" w:rsidP="00DE69A1">
      <w:pPr>
        <w:rPr>
          <w:bCs/>
          <w:szCs w:val="28"/>
        </w:rPr>
      </w:pPr>
      <w:r w:rsidRPr="00DE69A1">
        <w:rPr>
          <w:bCs/>
          <w:szCs w:val="28"/>
          <w:u w:val="single"/>
        </w:rPr>
        <w:t>ОК-7: способность к самоорганизации и самообразованию;</w:t>
      </w:r>
      <w:r w:rsidRPr="00DE69A1">
        <w:rPr>
          <w:bCs/>
          <w:szCs w:val="28"/>
        </w:rPr>
        <w:t xml:space="preserve"> в части следующих результатов обучения:</w:t>
      </w:r>
    </w:p>
    <w:p w:rsidR="00DE69A1" w:rsidRPr="00DE69A1" w:rsidRDefault="00DE69A1" w:rsidP="00DE69A1">
      <w:pPr>
        <w:pStyle w:val="ad"/>
        <w:numPr>
          <w:ilvl w:val="0"/>
          <w:numId w:val="1"/>
        </w:numPr>
        <w:rPr>
          <w:rFonts w:ascii="Times New Roman" w:hAnsi="Times New Roman"/>
          <w:bCs/>
          <w:sz w:val="28"/>
          <w:szCs w:val="28"/>
        </w:rPr>
      </w:pPr>
      <w:r w:rsidRPr="00DE69A1">
        <w:rPr>
          <w:rFonts w:ascii="Times New Roman" w:hAnsi="Times New Roman"/>
          <w:bCs/>
          <w:sz w:val="28"/>
          <w:szCs w:val="28"/>
        </w:rPr>
        <w:t xml:space="preserve">ОК-7.1 – уметь самостоятельно находить и/или разрабатывать программные алгоритмы для решения задач </w:t>
      </w:r>
      <w:r w:rsidRPr="00DE69A1">
        <w:rPr>
          <w:rFonts w:ascii="Times New Roman" w:hAnsi="Times New Roman"/>
          <w:color w:val="000000"/>
          <w:sz w:val="28"/>
          <w:szCs w:val="28"/>
        </w:rPr>
        <w:t>интерполяции и интегрирования;</w:t>
      </w:r>
    </w:p>
    <w:p w:rsidR="00DE69A1" w:rsidRPr="00DE69A1" w:rsidRDefault="00DE69A1" w:rsidP="00DE69A1">
      <w:pPr>
        <w:pStyle w:val="ad"/>
        <w:numPr>
          <w:ilvl w:val="0"/>
          <w:numId w:val="1"/>
        </w:numPr>
        <w:rPr>
          <w:rFonts w:ascii="Times New Roman" w:hAnsi="Times New Roman"/>
          <w:bCs/>
          <w:sz w:val="28"/>
          <w:szCs w:val="28"/>
        </w:rPr>
      </w:pPr>
      <w:r w:rsidRPr="00DE69A1">
        <w:rPr>
          <w:rFonts w:ascii="Times New Roman" w:hAnsi="Times New Roman"/>
          <w:bCs/>
          <w:sz w:val="28"/>
          <w:szCs w:val="28"/>
        </w:rPr>
        <w:t xml:space="preserve">ОК-7.2 – уметь самостоятельно находить и/или разрабатывать программные алгоритмы для решения задач, решаемых </w:t>
      </w:r>
      <w:r w:rsidRPr="00DE69A1">
        <w:rPr>
          <w:rFonts w:ascii="Times New Roman" w:hAnsi="Times New Roman"/>
          <w:color w:val="000000"/>
          <w:sz w:val="28"/>
          <w:szCs w:val="28"/>
        </w:rPr>
        <w:t>прямыми и итерационными методами;</w:t>
      </w:r>
    </w:p>
    <w:p w:rsidR="00DE69A1" w:rsidRPr="00DE69A1" w:rsidRDefault="00DE69A1" w:rsidP="00DE69A1">
      <w:pPr>
        <w:pStyle w:val="ad"/>
        <w:numPr>
          <w:ilvl w:val="0"/>
          <w:numId w:val="1"/>
        </w:numPr>
        <w:rPr>
          <w:rFonts w:ascii="Times New Roman" w:hAnsi="Times New Roman"/>
          <w:bCs/>
          <w:sz w:val="28"/>
          <w:szCs w:val="28"/>
        </w:rPr>
      </w:pPr>
      <w:r w:rsidRPr="00DE69A1">
        <w:rPr>
          <w:rFonts w:ascii="Times New Roman" w:hAnsi="Times New Roman"/>
          <w:bCs/>
          <w:sz w:val="28"/>
          <w:szCs w:val="28"/>
        </w:rPr>
        <w:t>ОК-7.3 – уметь самостоятельно находить и/или разрабатывать программные алгоритмы для решения д</w:t>
      </w:r>
      <w:r w:rsidRPr="00DE69A1">
        <w:rPr>
          <w:rFonts w:ascii="Times New Roman" w:hAnsi="Times New Roman"/>
          <w:color w:val="000000"/>
          <w:sz w:val="28"/>
          <w:szCs w:val="28"/>
        </w:rPr>
        <w:t>ифференциальных уравнений;</w:t>
      </w:r>
    </w:p>
    <w:p w:rsidR="00DE69A1" w:rsidRDefault="00DE69A1" w:rsidP="00DE69A1">
      <w:pPr>
        <w:pStyle w:val="ad"/>
        <w:numPr>
          <w:ilvl w:val="0"/>
          <w:numId w:val="1"/>
        </w:numPr>
        <w:rPr>
          <w:rFonts w:ascii="Times New Roman" w:hAnsi="Times New Roman"/>
          <w:bCs/>
          <w:sz w:val="28"/>
          <w:szCs w:val="28"/>
        </w:rPr>
      </w:pPr>
      <w:r w:rsidRPr="00DE69A1">
        <w:rPr>
          <w:rFonts w:ascii="Times New Roman" w:hAnsi="Times New Roman"/>
          <w:bCs/>
          <w:sz w:val="28"/>
          <w:szCs w:val="28"/>
        </w:rPr>
        <w:t>ОК-7.4 – уметь самостоятельно находить и/или разрабатывать программные алгоритмы для решения уравнений математической физики;</w:t>
      </w:r>
    </w:p>
    <w:p w:rsidR="00DE69A1" w:rsidRPr="00DE69A1" w:rsidRDefault="00DE69A1" w:rsidP="00DE69A1">
      <w:pPr>
        <w:rPr>
          <w:bCs/>
          <w:szCs w:val="28"/>
        </w:rPr>
      </w:pPr>
    </w:p>
    <w:p w:rsidR="00DE69A1" w:rsidRPr="00DE69A1" w:rsidRDefault="00DE69A1" w:rsidP="00DE69A1">
      <w:pPr>
        <w:spacing w:after="240"/>
        <w:contextualSpacing w:val="0"/>
        <w:rPr>
          <w:bCs/>
          <w:szCs w:val="28"/>
        </w:rPr>
      </w:pPr>
      <w:r w:rsidRPr="00DE69A1">
        <w:rPr>
          <w:bCs/>
          <w:szCs w:val="28"/>
          <w:u w:val="single"/>
        </w:rPr>
        <w:t>ОПК-4: способность находить, анализировать, реализовывать программно и использовать на практике математические алгоритмы, в том числе с применением современных вычислительных систем</w:t>
      </w:r>
      <w:r w:rsidRPr="00DE69A1">
        <w:rPr>
          <w:bCs/>
          <w:szCs w:val="28"/>
        </w:rPr>
        <w:t>; в части следующих результатов обучения:</w:t>
      </w:r>
    </w:p>
    <w:p w:rsidR="00DE69A1" w:rsidRPr="00DE69A1" w:rsidRDefault="00DE69A1" w:rsidP="00DE69A1">
      <w:pPr>
        <w:numPr>
          <w:ilvl w:val="0"/>
          <w:numId w:val="38"/>
        </w:numPr>
        <w:spacing w:after="0"/>
        <w:ind w:left="426"/>
        <w:contextualSpacing w:val="0"/>
        <w:jc w:val="left"/>
        <w:rPr>
          <w:color w:val="000000"/>
          <w:szCs w:val="28"/>
        </w:rPr>
      </w:pPr>
      <w:r w:rsidRPr="00DE69A1">
        <w:rPr>
          <w:bCs/>
          <w:szCs w:val="28"/>
        </w:rPr>
        <w:t xml:space="preserve">ОПК-4.1 – уметь анализировать и реализовывать программно математические модели задач </w:t>
      </w:r>
      <w:r w:rsidRPr="00DE69A1">
        <w:rPr>
          <w:color w:val="000000"/>
          <w:szCs w:val="28"/>
        </w:rPr>
        <w:t>интерполяции и интегрирования;</w:t>
      </w:r>
    </w:p>
    <w:p w:rsidR="00DE69A1" w:rsidRPr="00DE69A1" w:rsidRDefault="00DE69A1" w:rsidP="00DE69A1">
      <w:pPr>
        <w:numPr>
          <w:ilvl w:val="0"/>
          <w:numId w:val="38"/>
        </w:numPr>
        <w:spacing w:after="0"/>
        <w:ind w:left="426"/>
        <w:contextualSpacing w:val="0"/>
        <w:jc w:val="left"/>
        <w:rPr>
          <w:color w:val="000000"/>
          <w:szCs w:val="28"/>
        </w:rPr>
      </w:pPr>
      <w:r w:rsidRPr="00DE69A1">
        <w:rPr>
          <w:bCs/>
          <w:szCs w:val="28"/>
        </w:rPr>
        <w:t xml:space="preserve">ОПК-4.2 – уметь анализировать и реализовывать программно математические модели задач, решаемых </w:t>
      </w:r>
      <w:r w:rsidRPr="00DE69A1">
        <w:rPr>
          <w:color w:val="000000"/>
          <w:szCs w:val="28"/>
        </w:rPr>
        <w:t>прямыми и итерационными методами;</w:t>
      </w:r>
    </w:p>
    <w:p w:rsidR="00DE69A1" w:rsidRPr="00DE69A1" w:rsidRDefault="00DE69A1" w:rsidP="00DE69A1">
      <w:pPr>
        <w:numPr>
          <w:ilvl w:val="0"/>
          <w:numId w:val="38"/>
        </w:numPr>
        <w:spacing w:after="0"/>
        <w:ind w:left="426"/>
        <w:contextualSpacing w:val="0"/>
        <w:jc w:val="left"/>
        <w:rPr>
          <w:color w:val="000000"/>
          <w:szCs w:val="28"/>
        </w:rPr>
      </w:pPr>
      <w:r w:rsidRPr="00DE69A1">
        <w:rPr>
          <w:bCs/>
          <w:szCs w:val="28"/>
        </w:rPr>
        <w:t>ОПК-4.3 – уметь анализировать и реализовывать программно математические модели решения д</w:t>
      </w:r>
      <w:r w:rsidRPr="00DE69A1">
        <w:rPr>
          <w:color w:val="000000"/>
          <w:szCs w:val="28"/>
        </w:rPr>
        <w:t>ифференциальных уравнений;</w:t>
      </w:r>
    </w:p>
    <w:p w:rsidR="00DE69A1" w:rsidRPr="00DE69A1" w:rsidRDefault="00DE69A1" w:rsidP="00DE69A1">
      <w:pPr>
        <w:numPr>
          <w:ilvl w:val="0"/>
          <w:numId w:val="38"/>
        </w:numPr>
        <w:spacing w:after="0"/>
        <w:ind w:left="426"/>
        <w:contextualSpacing w:val="0"/>
        <w:jc w:val="left"/>
        <w:rPr>
          <w:color w:val="000000"/>
          <w:szCs w:val="28"/>
        </w:rPr>
      </w:pPr>
      <w:r w:rsidRPr="00DE69A1">
        <w:rPr>
          <w:bCs/>
          <w:szCs w:val="28"/>
        </w:rPr>
        <w:t>ОПК-4.4 – уметь анализировать и реализовывать программно математические модели решения уравнений математической физики</w:t>
      </w:r>
      <w:r w:rsidRPr="00DE69A1">
        <w:rPr>
          <w:color w:val="000000"/>
          <w:szCs w:val="28"/>
        </w:rPr>
        <w:t>.</w:t>
      </w:r>
    </w:p>
    <w:p w:rsidR="00DE69A1" w:rsidRPr="00DE69A1" w:rsidRDefault="00DE69A1" w:rsidP="00DE69A1">
      <w:pPr>
        <w:rPr>
          <w:b/>
          <w:bCs/>
          <w:color w:val="000000"/>
          <w:szCs w:val="28"/>
        </w:rPr>
      </w:pPr>
    </w:p>
    <w:p w:rsidR="00DE69A1" w:rsidRPr="00DE69A1" w:rsidRDefault="00DE69A1" w:rsidP="00DE69A1">
      <w:pPr>
        <w:rPr>
          <w:bCs/>
          <w:szCs w:val="28"/>
          <w:u w:val="single"/>
        </w:rPr>
      </w:pPr>
      <w:r w:rsidRPr="00DE69A1">
        <w:rPr>
          <w:b/>
          <w:bCs/>
          <w:color w:val="000000"/>
          <w:szCs w:val="28"/>
        </w:rPr>
        <w:t>Перечень основных разделов дисциплины:</w:t>
      </w:r>
      <w:r w:rsidRPr="00DE69A1">
        <w:rPr>
          <w:rFonts w:ascii="Arial" w:hAnsi="Arial" w:cs="Arial"/>
          <w:color w:val="000000"/>
          <w:szCs w:val="28"/>
        </w:rPr>
        <w:t> </w:t>
      </w:r>
    </w:p>
    <w:p w:rsidR="00DE69A1" w:rsidRPr="00DE69A1" w:rsidRDefault="00DE69A1" w:rsidP="00DE69A1">
      <w:pPr>
        <w:numPr>
          <w:ilvl w:val="0"/>
          <w:numId w:val="37"/>
        </w:numPr>
        <w:spacing w:after="0"/>
        <w:contextualSpacing w:val="0"/>
        <w:jc w:val="left"/>
        <w:rPr>
          <w:color w:val="000000"/>
          <w:szCs w:val="28"/>
        </w:rPr>
      </w:pPr>
      <w:r w:rsidRPr="00DE69A1">
        <w:rPr>
          <w:color w:val="000000"/>
          <w:szCs w:val="28"/>
        </w:rPr>
        <w:t>Интерполяция, интегрирование, нелинейные уравнения</w:t>
      </w:r>
    </w:p>
    <w:p w:rsidR="00DE69A1" w:rsidRPr="00DE69A1" w:rsidRDefault="00DE69A1" w:rsidP="00DE69A1">
      <w:pPr>
        <w:numPr>
          <w:ilvl w:val="0"/>
          <w:numId w:val="37"/>
        </w:numPr>
        <w:spacing w:after="0"/>
        <w:contextualSpacing w:val="0"/>
        <w:jc w:val="left"/>
        <w:rPr>
          <w:color w:val="000000"/>
          <w:szCs w:val="28"/>
        </w:rPr>
      </w:pPr>
      <w:r w:rsidRPr="00DE69A1">
        <w:rPr>
          <w:color w:val="000000"/>
          <w:szCs w:val="28"/>
        </w:rPr>
        <w:lastRenderedPageBreak/>
        <w:t>Сплайн, прямые методы, итерационные методы, собственные числа</w:t>
      </w:r>
    </w:p>
    <w:p w:rsidR="00DE69A1" w:rsidRPr="00DE69A1" w:rsidRDefault="00DE69A1" w:rsidP="00DE69A1">
      <w:pPr>
        <w:numPr>
          <w:ilvl w:val="0"/>
          <w:numId w:val="37"/>
        </w:numPr>
        <w:spacing w:after="0"/>
        <w:contextualSpacing w:val="0"/>
        <w:jc w:val="left"/>
        <w:rPr>
          <w:color w:val="000000"/>
          <w:szCs w:val="28"/>
        </w:rPr>
      </w:pPr>
      <w:r w:rsidRPr="00DE69A1">
        <w:rPr>
          <w:color w:val="000000"/>
          <w:szCs w:val="28"/>
        </w:rPr>
        <w:t>Дифференциальные уравнения первого порядка, второго порядка</w:t>
      </w:r>
    </w:p>
    <w:p w:rsidR="00DE69A1" w:rsidRPr="00DE69A1" w:rsidRDefault="00DE69A1" w:rsidP="00DE69A1">
      <w:pPr>
        <w:numPr>
          <w:ilvl w:val="0"/>
          <w:numId w:val="37"/>
        </w:numPr>
        <w:spacing w:after="0"/>
        <w:contextualSpacing w:val="0"/>
        <w:jc w:val="left"/>
        <w:rPr>
          <w:color w:val="000000"/>
          <w:szCs w:val="28"/>
        </w:rPr>
      </w:pPr>
      <w:r w:rsidRPr="00DE69A1">
        <w:rPr>
          <w:color w:val="000000"/>
          <w:szCs w:val="28"/>
        </w:rPr>
        <w:t>Параболические, гиперболические, эллиптические уравнения</w:t>
      </w:r>
    </w:p>
    <w:p w:rsidR="00DE69A1" w:rsidRPr="00DE69A1" w:rsidRDefault="00DE69A1" w:rsidP="00DE69A1">
      <w:pPr>
        <w:rPr>
          <w:bCs/>
          <w:szCs w:val="28"/>
          <w:u w:val="single"/>
        </w:rPr>
      </w:pPr>
    </w:p>
    <w:p w:rsidR="00DE69A1" w:rsidRPr="00DE69A1" w:rsidRDefault="00DE69A1" w:rsidP="00DE69A1">
      <w:pPr>
        <w:suppressAutoHyphens/>
        <w:spacing w:before="28" w:after="28"/>
        <w:rPr>
          <w:bCs/>
          <w:kern w:val="1"/>
          <w:szCs w:val="28"/>
          <w:lang w:eastAsia="ar-SA"/>
        </w:rPr>
      </w:pPr>
      <w:r w:rsidRPr="00DE69A1">
        <w:rPr>
          <w:kern w:val="1"/>
          <w:szCs w:val="28"/>
          <w:lang w:eastAsia="ar-SA"/>
        </w:rPr>
        <w:t xml:space="preserve">Преподавание дисциплины предусматривает следующие виды учебной работы: лабораторные работы. </w:t>
      </w:r>
      <w:r w:rsidRPr="00DE69A1">
        <w:rPr>
          <w:bCs/>
          <w:kern w:val="1"/>
          <w:szCs w:val="28"/>
          <w:lang w:eastAsia="ar-SA"/>
        </w:rPr>
        <w:t>Самостоятельная работа включает: выполнение расчетного задания, подготовку к промежуточной аттестации.</w:t>
      </w:r>
    </w:p>
    <w:p w:rsidR="00DE69A1" w:rsidRPr="00DE69A1" w:rsidRDefault="00DE69A1" w:rsidP="00DE69A1">
      <w:pPr>
        <w:ind w:firstLine="708"/>
        <w:rPr>
          <w:szCs w:val="28"/>
        </w:rPr>
      </w:pPr>
      <w:r w:rsidRPr="00DE69A1">
        <w:rPr>
          <w:szCs w:val="28"/>
        </w:rPr>
        <w:t xml:space="preserve">Общая трудоемкость дисциплины составляет 5 зачетных единиц. </w:t>
      </w:r>
    </w:p>
    <w:p w:rsidR="00DE69A1" w:rsidRPr="00DE69A1" w:rsidRDefault="00DE69A1" w:rsidP="00DE69A1">
      <w:pPr>
        <w:ind w:firstLine="708"/>
        <w:rPr>
          <w:szCs w:val="28"/>
        </w:rPr>
      </w:pPr>
    </w:p>
    <w:p w:rsidR="00DE69A1" w:rsidRPr="00DE69A1" w:rsidRDefault="00DE69A1" w:rsidP="00DE69A1">
      <w:pPr>
        <w:rPr>
          <w:bCs/>
          <w:color w:val="000000"/>
          <w:szCs w:val="28"/>
        </w:rPr>
      </w:pPr>
      <w:r w:rsidRPr="00DE69A1">
        <w:rPr>
          <w:b/>
          <w:bCs/>
          <w:color w:val="000000"/>
          <w:szCs w:val="28"/>
        </w:rPr>
        <w:t>Правила аттестации по дисциплине.</w:t>
      </w:r>
      <w:r w:rsidRPr="00DE69A1">
        <w:rPr>
          <w:bCs/>
          <w:color w:val="000000"/>
          <w:szCs w:val="28"/>
        </w:rPr>
        <w:t xml:space="preserve"> </w:t>
      </w:r>
    </w:p>
    <w:p w:rsidR="00DE69A1" w:rsidRPr="00DE69A1" w:rsidRDefault="00DE69A1" w:rsidP="00DE69A1">
      <w:pPr>
        <w:rPr>
          <w:szCs w:val="28"/>
        </w:rPr>
      </w:pPr>
      <w:r w:rsidRPr="00DE69A1">
        <w:rPr>
          <w:szCs w:val="28"/>
        </w:rPr>
        <w:t xml:space="preserve">Для осуществления текущего контроля планом дисциплины предусмотрено выполнение </w:t>
      </w:r>
      <w:proofErr w:type="gramStart"/>
      <w:r w:rsidRPr="00DE69A1">
        <w:rPr>
          <w:szCs w:val="28"/>
        </w:rPr>
        <w:t>обучающимися</w:t>
      </w:r>
      <w:proofErr w:type="gramEnd"/>
      <w:r w:rsidRPr="00DE69A1">
        <w:rPr>
          <w:szCs w:val="28"/>
        </w:rPr>
        <w:t xml:space="preserve"> расчетного задания. Промежуточная аттестация по дисциплине проводится в конце каждого семестра в форме дифференцированного зачета.</w:t>
      </w:r>
    </w:p>
    <w:p w:rsidR="00DE69A1" w:rsidRPr="00DE69A1" w:rsidRDefault="00DE69A1" w:rsidP="00DE69A1">
      <w:pPr>
        <w:rPr>
          <w:b/>
          <w:bCs/>
          <w:szCs w:val="28"/>
        </w:rPr>
      </w:pPr>
    </w:p>
    <w:p w:rsidR="00DE69A1" w:rsidRPr="00DE69A1" w:rsidRDefault="00DE69A1" w:rsidP="00DE69A1">
      <w:pPr>
        <w:rPr>
          <w:b/>
          <w:bCs/>
          <w:color w:val="000000"/>
          <w:szCs w:val="28"/>
        </w:rPr>
      </w:pPr>
      <w:r w:rsidRPr="00DE69A1">
        <w:rPr>
          <w:b/>
          <w:bCs/>
          <w:color w:val="000000"/>
          <w:szCs w:val="28"/>
        </w:rPr>
        <w:t xml:space="preserve">Учебно-методическое обеспечение дисциплины. </w:t>
      </w:r>
    </w:p>
    <w:p w:rsidR="00DE69A1" w:rsidRDefault="00DE69A1" w:rsidP="00DE69A1">
      <w:pPr>
        <w:rPr>
          <w:bCs/>
          <w:szCs w:val="28"/>
        </w:rPr>
      </w:pPr>
      <w:r w:rsidRPr="00DE69A1">
        <w:rPr>
          <w:bCs/>
          <w:szCs w:val="28"/>
        </w:rPr>
        <w:t xml:space="preserve">В преподавании дисциплины используются изданные сотрудниками кафедры учебные пособия, размещенные на сайте </w:t>
      </w:r>
      <w:hyperlink r:id="rId15" w:history="1">
        <w:r w:rsidRPr="00DE69A1">
          <w:rPr>
            <w:rStyle w:val="a6"/>
            <w:bCs/>
            <w:color w:val="auto"/>
            <w:szCs w:val="28"/>
          </w:rPr>
          <w:t>http://mmfd.nsu.ru/mmf/kaf/cm/cm_k.html</w:t>
        </w:r>
      </w:hyperlink>
      <w:r w:rsidRPr="00DE69A1">
        <w:rPr>
          <w:bCs/>
          <w:szCs w:val="28"/>
        </w:rPr>
        <w:t>.</w:t>
      </w:r>
    </w:p>
    <w:p w:rsidR="00DE69A1" w:rsidRDefault="00DE69A1">
      <w:pPr>
        <w:spacing w:line="276" w:lineRule="auto"/>
        <w:contextualSpacing w:val="0"/>
        <w:jc w:val="left"/>
        <w:rPr>
          <w:bCs/>
          <w:szCs w:val="28"/>
        </w:rPr>
      </w:pPr>
      <w:r>
        <w:rPr>
          <w:bCs/>
          <w:szCs w:val="28"/>
        </w:rPr>
        <w:br w:type="page"/>
      </w:r>
    </w:p>
    <w:p w:rsidR="00DE69A1" w:rsidRDefault="00DE69A1" w:rsidP="00DE69A1">
      <w:pPr>
        <w:pStyle w:val="2"/>
      </w:pPr>
      <w:bookmarkStart w:id="30" w:name="_Toc4593803"/>
      <w:r>
        <w:lastRenderedPageBreak/>
        <w:t>Графы и алгоритмы</w:t>
      </w:r>
      <w:bookmarkEnd w:id="30"/>
    </w:p>
    <w:p w:rsidR="00DE69A1" w:rsidRPr="00DE69A1" w:rsidRDefault="00DE69A1" w:rsidP="00DE69A1">
      <w:pPr>
        <w:rPr>
          <w:rFonts w:eastAsia="Calibri" w:cs="Times New Roman"/>
          <w:szCs w:val="28"/>
        </w:rPr>
      </w:pPr>
      <w:r w:rsidRPr="00DE69A1">
        <w:rPr>
          <w:rFonts w:eastAsia="Calibri" w:cs="Times New Roman"/>
          <w:szCs w:val="28"/>
        </w:rPr>
        <w:t>Дисциплина «</w:t>
      </w:r>
      <w:r w:rsidRPr="00DE69A1">
        <w:rPr>
          <w:rFonts w:eastAsia="Calibri" w:cs="Times New Roman"/>
          <w:bCs/>
          <w:szCs w:val="28"/>
        </w:rPr>
        <w:t>Графы и алгоритмы</w:t>
      </w:r>
      <w:r w:rsidRPr="00DE69A1">
        <w:rPr>
          <w:rFonts w:eastAsia="Calibri" w:cs="Times New Roman"/>
          <w:szCs w:val="28"/>
        </w:rPr>
        <w:t xml:space="preserve">» </w:t>
      </w:r>
      <w:r w:rsidRPr="00DE69A1">
        <w:rPr>
          <w:rFonts w:eastAsia="Calibri" w:cs="Times New Roman"/>
          <w:bCs/>
          <w:color w:val="000000"/>
          <w:szCs w:val="28"/>
        </w:rPr>
        <w:t xml:space="preserve">реализуется в рамках основной профессиональной образовательной программы (ОПОП) высшего образования по </w:t>
      </w:r>
      <w:r w:rsidRPr="00DE69A1">
        <w:rPr>
          <w:rFonts w:eastAsia="Calibri" w:cs="Times New Roman"/>
          <w:szCs w:val="28"/>
        </w:rPr>
        <w:t xml:space="preserve">направлению подготовки «02.03.01 </w:t>
      </w:r>
      <w:r w:rsidRPr="00DE69A1">
        <w:rPr>
          <w:rFonts w:eastAsia="Calibri" w:cs="Times New Roman"/>
          <w:bCs/>
          <w:szCs w:val="28"/>
        </w:rPr>
        <w:t>–</w:t>
      </w:r>
      <w:r w:rsidRPr="00DE69A1">
        <w:rPr>
          <w:rFonts w:eastAsia="Calibri" w:cs="Times New Roman"/>
          <w:szCs w:val="28"/>
        </w:rPr>
        <w:t xml:space="preserve"> </w:t>
      </w:r>
      <w:r w:rsidRPr="00DE69A1">
        <w:rPr>
          <w:rFonts w:eastAsia="Calibri" w:cs="Times New Roman"/>
          <w:color w:val="000000"/>
          <w:szCs w:val="28"/>
        </w:rPr>
        <w:t>Математика и компьютерные науки</w:t>
      </w:r>
      <w:r w:rsidRPr="00DE69A1">
        <w:rPr>
          <w:rFonts w:eastAsia="Calibri" w:cs="Times New Roman"/>
          <w:szCs w:val="28"/>
        </w:rPr>
        <w:t>» (очная форма обучения, язык реализации программы – русский). Она входит в вариативную</w:t>
      </w:r>
      <w:r w:rsidRPr="00DE69A1">
        <w:rPr>
          <w:rFonts w:eastAsia="Calibri" w:cs="Times New Roman"/>
          <w:color w:val="00B0F0"/>
          <w:szCs w:val="28"/>
        </w:rPr>
        <w:t xml:space="preserve"> </w:t>
      </w:r>
      <w:r w:rsidRPr="00DE69A1">
        <w:rPr>
          <w:rFonts w:eastAsia="Calibri" w:cs="Times New Roman"/>
          <w:szCs w:val="28"/>
        </w:rPr>
        <w:t xml:space="preserve">часть блока «Дисциплины (модули)» образовательной программы и реализуется кафедрой Теоретической кибернетики в 5 семестре обучения по ОПОП. </w:t>
      </w:r>
    </w:p>
    <w:p w:rsidR="00DE69A1" w:rsidRPr="00DE69A1" w:rsidRDefault="00DE69A1" w:rsidP="00DE69A1">
      <w:pPr>
        <w:rPr>
          <w:rFonts w:eastAsia="Calibri" w:cs="Times New Roman"/>
          <w:szCs w:val="28"/>
        </w:rPr>
      </w:pPr>
      <w:r w:rsidRPr="00DE69A1">
        <w:rPr>
          <w:rFonts w:eastAsia="Calibri" w:cs="Times New Roman"/>
          <w:szCs w:val="28"/>
        </w:rPr>
        <w:t>Изучение дисциплины опирается на материал курсов м</w:t>
      </w:r>
      <w:r w:rsidRPr="00DE69A1">
        <w:rPr>
          <w:rFonts w:eastAsia="Calibri" w:cs="Times New Roman"/>
          <w:snapToGrid w:val="0"/>
          <w:color w:val="000000"/>
          <w:szCs w:val="28"/>
        </w:rPr>
        <w:t xml:space="preserve">атематическая логика, дискретная математика и теория алгоритмов, программирование. </w:t>
      </w:r>
      <w:r w:rsidRPr="00DE69A1">
        <w:rPr>
          <w:rFonts w:eastAsia="Calibri" w:cs="Times New Roman"/>
          <w:szCs w:val="28"/>
        </w:rPr>
        <w:t>Результаты изучения дисциплины используются в курсах м</w:t>
      </w:r>
      <w:r w:rsidRPr="00DE69A1">
        <w:rPr>
          <w:rFonts w:eastAsia="Calibri" w:cs="Times New Roman"/>
          <w:snapToGrid w:val="0"/>
          <w:szCs w:val="28"/>
        </w:rPr>
        <w:t>етоды оптимизации, дискретные задачи теории принятия решений, базы данных и экспертные системы.</w:t>
      </w:r>
      <w:r w:rsidRPr="00DE69A1">
        <w:rPr>
          <w:rFonts w:eastAsia="Calibri" w:cs="Times New Roman"/>
          <w:szCs w:val="28"/>
        </w:rPr>
        <w:t xml:space="preserve"> </w:t>
      </w:r>
    </w:p>
    <w:p w:rsidR="00DE69A1" w:rsidRPr="00DE69A1" w:rsidRDefault="00DE69A1" w:rsidP="00DE69A1">
      <w:pPr>
        <w:rPr>
          <w:rFonts w:eastAsia="Calibri" w:cs="Times New Roman"/>
          <w:bCs/>
          <w:color w:val="000000"/>
          <w:szCs w:val="28"/>
        </w:rPr>
      </w:pPr>
    </w:p>
    <w:p w:rsidR="00DE69A1" w:rsidRDefault="00DE69A1" w:rsidP="00DE69A1">
      <w:pPr>
        <w:rPr>
          <w:bCs/>
          <w:color w:val="000000"/>
          <w:szCs w:val="28"/>
        </w:rPr>
      </w:pPr>
      <w:r w:rsidRPr="00DE69A1">
        <w:rPr>
          <w:rFonts w:eastAsia="Calibri" w:cs="Times New Roman"/>
          <w:bCs/>
          <w:color w:val="000000"/>
          <w:szCs w:val="28"/>
        </w:rPr>
        <w:t>Дисциплина направлена на формирование следующих компетенций:</w:t>
      </w:r>
    </w:p>
    <w:p w:rsidR="00DE69A1" w:rsidRPr="00DE69A1" w:rsidRDefault="00DE69A1" w:rsidP="00DE69A1">
      <w:pPr>
        <w:rPr>
          <w:rFonts w:eastAsia="Calibri" w:cs="Times New Roman"/>
          <w:bCs/>
          <w:color w:val="000000"/>
          <w:szCs w:val="28"/>
        </w:rPr>
      </w:pPr>
    </w:p>
    <w:p w:rsidR="00DE69A1" w:rsidRPr="00DE69A1" w:rsidRDefault="00DE69A1" w:rsidP="00DE69A1">
      <w:pPr>
        <w:rPr>
          <w:rFonts w:eastAsia="Calibri" w:cs="Times New Roman"/>
          <w:bCs/>
          <w:szCs w:val="28"/>
        </w:rPr>
      </w:pPr>
      <w:r w:rsidRPr="00DE69A1">
        <w:rPr>
          <w:rFonts w:eastAsia="Calibri" w:cs="Times New Roman"/>
          <w:bCs/>
          <w:szCs w:val="28"/>
          <w:u w:val="single"/>
        </w:rPr>
        <w:t>ОПК-1: готовность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w:t>
      </w:r>
      <w:r w:rsidRPr="00DE69A1">
        <w:rPr>
          <w:rFonts w:eastAsia="Calibri" w:cs="Times New Roman"/>
          <w:bCs/>
          <w:szCs w:val="28"/>
        </w:rPr>
        <w:t>; в части следующих результатов обучения:</w:t>
      </w:r>
    </w:p>
    <w:p w:rsidR="00DE69A1" w:rsidRPr="00DE69A1" w:rsidRDefault="00DE69A1" w:rsidP="00DE69A1">
      <w:pPr>
        <w:pStyle w:val="ad"/>
        <w:numPr>
          <w:ilvl w:val="0"/>
          <w:numId w:val="1"/>
        </w:numPr>
        <w:rPr>
          <w:rFonts w:ascii="Times New Roman" w:hAnsi="Times New Roman"/>
          <w:bCs/>
          <w:sz w:val="28"/>
          <w:szCs w:val="28"/>
        </w:rPr>
      </w:pPr>
      <w:r w:rsidRPr="00DE69A1">
        <w:rPr>
          <w:rFonts w:ascii="Times New Roman" w:hAnsi="Times New Roman"/>
          <w:bCs/>
          <w:sz w:val="28"/>
          <w:szCs w:val="28"/>
        </w:rPr>
        <w:t xml:space="preserve">ОПК-1.1 – готовность использовать </w:t>
      </w:r>
      <w:r w:rsidRPr="00DE69A1">
        <w:rPr>
          <w:rFonts w:ascii="Times New Roman" w:hAnsi="Times New Roman"/>
          <w:sz w:val="28"/>
          <w:szCs w:val="28"/>
        </w:rPr>
        <w:t>базовые знания по основам теории графов;</w:t>
      </w:r>
    </w:p>
    <w:p w:rsidR="00DE69A1" w:rsidRPr="00DE69A1" w:rsidRDefault="00DE69A1" w:rsidP="00DE69A1">
      <w:pPr>
        <w:pStyle w:val="ad"/>
        <w:numPr>
          <w:ilvl w:val="0"/>
          <w:numId w:val="1"/>
        </w:numPr>
        <w:rPr>
          <w:rFonts w:ascii="Times New Roman" w:hAnsi="Times New Roman"/>
          <w:bCs/>
          <w:sz w:val="28"/>
          <w:szCs w:val="28"/>
        </w:rPr>
      </w:pPr>
      <w:r w:rsidRPr="00DE69A1">
        <w:rPr>
          <w:rFonts w:ascii="Times New Roman" w:hAnsi="Times New Roman"/>
          <w:bCs/>
          <w:sz w:val="28"/>
          <w:szCs w:val="28"/>
        </w:rPr>
        <w:t xml:space="preserve">ОПК-1.2 – готовность использовать </w:t>
      </w:r>
      <w:r w:rsidRPr="00DE69A1">
        <w:rPr>
          <w:rFonts w:ascii="Times New Roman" w:hAnsi="Times New Roman"/>
          <w:sz w:val="28"/>
          <w:szCs w:val="28"/>
        </w:rPr>
        <w:t xml:space="preserve">основные методы и подходы в решении задач с использованием математических </w:t>
      </w:r>
      <w:proofErr w:type="spellStart"/>
      <w:r w:rsidRPr="00DE69A1">
        <w:rPr>
          <w:rFonts w:ascii="Times New Roman" w:hAnsi="Times New Roman"/>
          <w:sz w:val="28"/>
          <w:szCs w:val="28"/>
        </w:rPr>
        <w:t>графовых</w:t>
      </w:r>
      <w:proofErr w:type="spellEnd"/>
      <w:r w:rsidRPr="00DE69A1">
        <w:rPr>
          <w:rFonts w:ascii="Times New Roman" w:hAnsi="Times New Roman"/>
          <w:sz w:val="28"/>
          <w:szCs w:val="28"/>
        </w:rPr>
        <w:t xml:space="preserve"> моделей;</w:t>
      </w:r>
    </w:p>
    <w:p w:rsidR="00DE69A1" w:rsidRPr="00DE69A1" w:rsidRDefault="00DE69A1" w:rsidP="00DE69A1">
      <w:pPr>
        <w:pStyle w:val="ad"/>
        <w:ind w:left="0" w:firstLine="0"/>
        <w:rPr>
          <w:rFonts w:ascii="Times New Roman" w:hAnsi="Times New Roman"/>
          <w:bCs/>
          <w:sz w:val="28"/>
          <w:szCs w:val="28"/>
        </w:rPr>
      </w:pPr>
    </w:p>
    <w:p w:rsidR="00DE69A1" w:rsidRPr="00DE69A1" w:rsidRDefault="00DE69A1" w:rsidP="00DE69A1">
      <w:pPr>
        <w:rPr>
          <w:rFonts w:eastAsia="Calibri" w:cs="Times New Roman"/>
          <w:bCs/>
          <w:szCs w:val="28"/>
        </w:rPr>
      </w:pPr>
      <w:r w:rsidRPr="00DE69A1">
        <w:rPr>
          <w:rFonts w:eastAsia="Calibri" w:cs="Times New Roman"/>
          <w:bCs/>
          <w:szCs w:val="28"/>
          <w:u w:val="single"/>
        </w:rPr>
        <w:t>ПК-2: способность математически корректно ставить естественнонаучные задачи, знание постановок классических задач математики</w:t>
      </w:r>
      <w:r w:rsidRPr="00DE69A1">
        <w:rPr>
          <w:rFonts w:eastAsia="Calibri" w:cs="Times New Roman"/>
          <w:bCs/>
          <w:szCs w:val="28"/>
        </w:rPr>
        <w:t>; в части следующих результатов обучения:</w:t>
      </w:r>
    </w:p>
    <w:p w:rsidR="00DE69A1" w:rsidRPr="00DE69A1" w:rsidRDefault="00DE69A1" w:rsidP="00DE69A1">
      <w:pPr>
        <w:pStyle w:val="ad"/>
        <w:numPr>
          <w:ilvl w:val="0"/>
          <w:numId w:val="1"/>
        </w:numPr>
        <w:rPr>
          <w:rFonts w:ascii="Times New Roman" w:hAnsi="Times New Roman"/>
          <w:bCs/>
          <w:sz w:val="28"/>
          <w:szCs w:val="28"/>
        </w:rPr>
      </w:pPr>
      <w:r w:rsidRPr="00DE69A1">
        <w:rPr>
          <w:rFonts w:ascii="Times New Roman" w:hAnsi="Times New Roman"/>
          <w:bCs/>
          <w:sz w:val="28"/>
          <w:szCs w:val="28"/>
        </w:rPr>
        <w:t xml:space="preserve">ПК-2.1 – </w:t>
      </w:r>
      <w:r w:rsidRPr="00DE69A1">
        <w:rPr>
          <w:rFonts w:ascii="Times New Roman" w:hAnsi="Times New Roman"/>
          <w:sz w:val="28"/>
          <w:szCs w:val="28"/>
        </w:rPr>
        <w:t>уметь</w:t>
      </w:r>
      <w:r w:rsidRPr="00DE69A1">
        <w:rPr>
          <w:rFonts w:ascii="Times New Roman" w:hAnsi="Times New Roman"/>
          <w:b/>
          <w:sz w:val="28"/>
          <w:szCs w:val="28"/>
        </w:rPr>
        <w:t xml:space="preserve"> </w:t>
      </w:r>
      <w:r w:rsidRPr="00DE69A1">
        <w:rPr>
          <w:rFonts w:ascii="Times New Roman" w:hAnsi="Times New Roman"/>
          <w:sz w:val="28"/>
          <w:szCs w:val="28"/>
        </w:rPr>
        <w:t>формулировать прикладные и теоретические задачи на языке графов и сетей;</w:t>
      </w:r>
    </w:p>
    <w:p w:rsidR="00DE69A1" w:rsidRPr="00DE69A1" w:rsidRDefault="00DE69A1" w:rsidP="00DE69A1">
      <w:pPr>
        <w:pStyle w:val="ad"/>
        <w:numPr>
          <w:ilvl w:val="0"/>
          <w:numId w:val="8"/>
        </w:numPr>
        <w:rPr>
          <w:rFonts w:ascii="Times New Roman" w:hAnsi="Times New Roman"/>
          <w:bCs/>
          <w:sz w:val="28"/>
          <w:szCs w:val="28"/>
        </w:rPr>
      </w:pPr>
      <w:r w:rsidRPr="00DE69A1">
        <w:rPr>
          <w:rFonts w:ascii="Times New Roman" w:hAnsi="Times New Roman"/>
          <w:bCs/>
          <w:sz w:val="28"/>
          <w:szCs w:val="28"/>
        </w:rPr>
        <w:t xml:space="preserve">ПК-2.2 – уметь </w:t>
      </w:r>
      <w:r w:rsidRPr="00DE69A1">
        <w:rPr>
          <w:rFonts w:ascii="Times New Roman" w:hAnsi="Times New Roman"/>
          <w:sz w:val="28"/>
          <w:szCs w:val="28"/>
        </w:rPr>
        <w:t>применять полученные теоретические знания для доказательства различных свой</w:t>
      </w:r>
      <w:proofErr w:type="gramStart"/>
      <w:r w:rsidRPr="00DE69A1">
        <w:rPr>
          <w:rFonts w:ascii="Times New Roman" w:hAnsi="Times New Roman"/>
          <w:sz w:val="28"/>
          <w:szCs w:val="28"/>
        </w:rPr>
        <w:t>ств гр</w:t>
      </w:r>
      <w:proofErr w:type="gramEnd"/>
      <w:r w:rsidRPr="00DE69A1">
        <w:rPr>
          <w:rFonts w:ascii="Times New Roman" w:hAnsi="Times New Roman"/>
          <w:sz w:val="28"/>
          <w:szCs w:val="28"/>
        </w:rPr>
        <w:t>афов и связанных с ними объектов</w:t>
      </w:r>
      <w:r w:rsidRPr="00DE69A1">
        <w:rPr>
          <w:rFonts w:ascii="Times New Roman" w:hAnsi="Times New Roman"/>
          <w:bCs/>
          <w:sz w:val="28"/>
          <w:szCs w:val="28"/>
        </w:rPr>
        <w:t>.</w:t>
      </w:r>
    </w:p>
    <w:p w:rsidR="00DE69A1" w:rsidRPr="00DE69A1" w:rsidRDefault="00DE69A1" w:rsidP="00DE69A1">
      <w:pPr>
        <w:pStyle w:val="ad"/>
        <w:rPr>
          <w:sz w:val="28"/>
          <w:szCs w:val="28"/>
        </w:rPr>
      </w:pPr>
    </w:p>
    <w:p w:rsidR="00DE69A1" w:rsidRPr="00DE69A1" w:rsidRDefault="00DE69A1" w:rsidP="00DE69A1">
      <w:pPr>
        <w:rPr>
          <w:rFonts w:eastAsia="Calibri" w:cs="Times New Roman"/>
          <w:bCs/>
          <w:szCs w:val="28"/>
        </w:rPr>
      </w:pPr>
      <w:r w:rsidRPr="00DE69A1">
        <w:rPr>
          <w:rFonts w:eastAsia="Calibri" w:cs="Times New Roman"/>
          <w:bCs/>
          <w:szCs w:val="28"/>
          <w:u w:val="single"/>
        </w:rPr>
        <w:t>ПК-3: способность строго доказать утверждение, сформулировать результат, увидеть следствия полученного результата</w:t>
      </w:r>
      <w:r w:rsidRPr="00DE69A1">
        <w:rPr>
          <w:rFonts w:eastAsia="Calibri" w:cs="Times New Roman"/>
          <w:bCs/>
          <w:szCs w:val="28"/>
        </w:rPr>
        <w:t>; в части следующих результатов обучения:</w:t>
      </w:r>
    </w:p>
    <w:p w:rsidR="00DE69A1" w:rsidRPr="00DE69A1" w:rsidRDefault="00DE69A1" w:rsidP="00DE69A1">
      <w:pPr>
        <w:pStyle w:val="ad"/>
        <w:numPr>
          <w:ilvl w:val="0"/>
          <w:numId w:val="1"/>
        </w:numPr>
        <w:rPr>
          <w:rFonts w:ascii="Times New Roman" w:hAnsi="Times New Roman"/>
          <w:bCs/>
          <w:sz w:val="28"/>
          <w:szCs w:val="28"/>
        </w:rPr>
      </w:pPr>
      <w:r w:rsidRPr="00DE69A1">
        <w:rPr>
          <w:rFonts w:ascii="Times New Roman" w:hAnsi="Times New Roman"/>
          <w:bCs/>
          <w:sz w:val="28"/>
          <w:szCs w:val="28"/>
        </w:rPr>
        <w:t xml:space="preserve">ПК-3.1 – уметь использовать </w:t>
      </w:r>
      <w:r w:rsidRPr="00DE69A1">
        <w:rPr>
          <w:rFonts w:ascii="Times New Roman" w:hAnsi="Times New Roman"/>
          <w:sz w:val="28"/>
          <w:szCs w:val="28"/>
        </w:rPr>
        <w:t xml:space="preserve">основные понятия теории графов; </w:t>
      </w:r>
      <w:r w:rsidRPr="00DE69A1">
        <w:rPr>
          <w:rFonts w:ascii="Times New Roman" w:hAnsi="Times New Roman"/>
          <w:bCs/>
          <w:sz w:val="28"/>
          <w:szCs w:val="28"/>
        </w:rPr>
        <w:t xml:space="preserve"> </w:t>
      </w:r>
    </w:p>
    <w:p w:rsidR="00DE69A1" w:rsidRPr="00DE69A1" w:rsidRDefault="00DE69A1" w:rsidP="00DE69A1">
      <w:pPr>
        <w:pStyle w:val="ad"/>
        <w:numPr>
          <w:ilvl w:val="0"/>
          <w:numId w:val="1"/>
        </w:numPr>
        <w:rPr>
          <w:rFonts w:ascii="Times New Roman" w:hAnsi="Times New Roman"/>
          <w:sz w:val="28"/>
          <w:szCs w:val="28"/>
        </w:rPr>
      </w:pPr>
      <w:r w:rsidRPr="00DE69A1">
        <w:rPr>
          <w:rFonts w:ascii="Times New Roman" w:hAnsi="Times New Roman"/>
          <w:bCs/>
          <w:sz w:val="28"/>
          <w:szCs w:val="28"/>
        </w:rPr>
        <w:t xml:space="preserve">ПК-3.2 – уметь распознать наиболее перспективный метод решения задачи/ доказательства утверждения. </w:t>
      </w:r>
    </w:p>
    <w:p w:rsidR="00DE69A1" w:rsidRDefault="00DE69A1" w:rsidP="00DE69A1">
      <w:pPr>
        <w:rPr>
          <w:b/>
          <w:bCs/>
          <w:color w:val="000000"/>
          <w:szCs w:val="28"/>
        </w:rPr>
      </w:pPr>
    </w:p>
    <w:p w:rsidR="00DE69A1" w:rsidRPr="00DE69A1" w:rsidRDefault="00DE69A1" w:rsidP="00DE69A1">
      <w:pPr>
        <w:rPr>
          <w:rFonts w:eastAsia="Calibri" w:cs="Times New Roman"/>
          <w:b/>
          <w:bCs/>
          <w:color w:val="000000"/>
          <w:szCs w:val="28"/>
        </w:rPr>
      </w:pPr>
    </w:p>
    <w:p w:rsidR="00DE69A1" w:rsidRPr="00DE69A1" w:rsidRDefault="00DE69A1" w:rsidP="00DE69A1">
      <w:pPr>
        <w:rPr>
          <w:rFonts w:eastAsia="Calibri" w:cs="Times New Roman"/>
          <w:b/>
          <w:bCs/>
          <w:color w:val="000000"/>
          <w:szCs w:val="28"/>
        </w:rPr>
      </w:pPr>
      <w:r w:rsidRPr="00DE69A1">
        <w:rPr>
          <w:rFonts w:eastAsia="Calibri" w:cs="Times New Roman"/>
          <w:b/>
          <w:bCs/>
          <w:color w:val="000000"/>
          <w:szCs w:val="28"/>
        </w:rPr>
        <w:lastRenderedPageBreak/>
        <w:t>Перечень основных разделов дисциплины:</w:t>
      </w:r>
    </w:p>
    <w:p w:rsidR="00DE69A1" w:rsidRPr="00DE69A1" w:rsidRDefault="00DE69A1" w:rsidP="00DE69A1">
      <w:pPr>
        <w:numPr>
          <w:ilvl w:val="0"/>
          <w:numId w:val="40"/>
        </w:numPr>
        <w:spacing w:after="0"/>
        <w:rPr>
          <w:rFonts w:eastAsia="Calibri" w:cs="Times New Roman"/>
          <w:b/>
          <w:bCs/>
          <w:color w:val="000000"/>
          <w:szCs w:val="28"/>
        </w:rPr>
      </w:pPr>
      <w:r w:rsidRPr="00DE69A1">
        <w:rPr>
          <w:rFonts w:eastAsia="Calibri" w:cs="Times New Roman"/>
          <w:b/>
          <w:szCs w:val="28"/>
        </w:rPr>
        <w:t>Начальные понятия теории графов (</w:t>
      </w:r>
      <w:r w:rsidRPr="00DE69A1">
        <w:rPr>
          <w:rFonts w:eastAsia="Calibri" w:cs="Times New Roman"/>
          <w:szCs w:val="28"/>
        </w:rPr>
        <w:t>основные определения; способы задания графов; изоморфизм графов; операции над графами; связность и компоненты; метрические характеристики графов; важнейшие классы графов).</w:t>
      </w:r>
    </w:p>
    <w:p w:rsidR="00DE69A1" w:rsidRPr="00DE69A1" w:rsidRDefault="00DE69A1" w:rsidP="00DE69A1">
      <w:pPr>
        <w:numPr>
          <w:ilvl w:val="0"/>
          <w:numId w:val="40"/>
        </w:numPr>
        <w:spacing w:after="0"/>
        <w:rPr>
          <w:rFonts w:eastAsia="Calibri" w:cs="Times New Roman"/>
          <w:b/>
          <w:bCs/>
          <w:color w:val="000000"/>
          <w:szCs w:val="28"/>
        </w:rPr>
      </w:pPr>
      <w:r w:rsidRPr="00DE69A1">
        <w:rPr>
          <w:rFonts w:eastAsia="Calibri" w:cs="Times New Roman"/>
          <w:b/>
          <w:szCs w:val="28"/>
        </w:rPr>
        <w:t>Алгоритмы для решения задач на графах (</w:t>
      </w:r>
      <w:r w:rsidRPr="00DE69A1">
        <w:rPr>
          <w:rFonts w:eastAsia="Calibri" w:cs="Times New Roman"/>
          <w:szCs w:val="28"/>
        </w:rPr>
        <w:t xml:space="preserve">процедура поиска в ширину; процедура поиска в глубину; выявление блоков; построение базы циклов; алгоритмы поиска </w:t>
      </w:r>
      <w:proofErr w:type="spellStart"/>
      <w:r w:rsidRPr="00DE69A1">
        <w:rPr>
          <w:rFonts w:eastAsia="Calibri" w:cs="Times New Roman"/>
          <w:szCs w:val="28"/>
        </w:rPr>
        <w:t>эйлеровых</w:t>
      </w:r>
      <w:proofErr w:type="spellEnd"/>
      <w:r w:rsidRPr="00DE69A1">
        <w:rPr>
          <w:rFonts w:eastAsia="Calibri" w:cs="Times New Roman"/>
          <w:szCs w:val="28"/>
        </w:rPr>
        <w:t xml:space="preserve"> и гамильтоновых циклов). </w:t>
      </w:r>
    </w:p>
    <w:p w:rsidR="00DE69A1" w:rsidRPr="00DE69A1" w:rsidRDefault="00DE69A1" w:rsidP="00DE69A1">
      <w:pPr>
        <w:numPr>
          <w:ilvl w:val="0"/>
          <w:numId w:val="40"/>
        </w:numPr>
        <w:spacing w:after="0"/>
        <w:rPr>
          <w:rFonts w:eastAsia="Calibri" w:cs="Times New Roman"/>
          <w:b/>
          <w:bCs/>
          <w:color w:val="000000"/>
          <w:szCs w:val="28"/>
        </w:rPr>
      </w:pPr>
      <w:r w:rsidRPr="00DE69A1">
        <w:rPr>
          <w:rFonts w:eastAsia="Calibri" w:cs="Times New Roman"/>
          <w:b/>
          <w:szCs w:val="28"/>
        </w:rPr>
        <w:t>Классические задачи теории графов и алгоритмы их решения (</w:t>
      </w:r>
      <w:r w:rsidRPr="00DE69A1">
        <w:rPr>
          <w:rFonts w:eastAsia="Calibri" w:cs="Times New Roman"/>
          <w:szCs w:val="28"/>
        </w:rPr>
        <w:t xml:space="preserve">независимые множества, клики, вершинные покрытия; раскраска вершин и рёбер; </w:t>
      </w:r>
      <w:proofErr w:type="spellStart"/>
      <w:r w:rsidRPr="00DE69A1">
        <w:rPr>
          <w:rFonts w:eastAsia="Calibri" w:cs="Times New Roman"/>
          <w:szCs w:val="28"/>
        </w:rPr>
        <w:t>паросочетания</w:t>
      </w:r>
      <w:proofErr w:type="spellEnd"/>
      <w:r w:rsidRPr="00DE69A1">
        <w:rPr>
          <w:rFonts w:eastAsia="Calibri" w:cs="Times New Roman"/>
          <w:szCs w:val="28"/>
        </w:rPr>
        <w:t xml:space="preserve"> и рёберные покрытия; задача об оптимальном каркасе; жадные алгоритмы; кратчайшие пути; задача о максимальном потоке</w:t>
      </w:r>
      <w:r w:rsidRPr="00DE69A1">
        <w:rPr>
          <w:rFonts w:eastAsia="Calibri" w:cs="Times New Roman"/>
          <w:b/>
          <w:szCs w:val="28"/>
        </w:rPr>
        <w:t xml:space="preserve">). </w:t>
      </w:r>
    </w:p>
    <w:p w:rsidR="00DE69A1" w:rsidRPr="00DE69A1" w:rsidRDefault="00DE69A1" w:rsidP="00DE69A1">
      <w:pPr>
        <w:rPr>
          <w:rFonts w:eastAsia="Calibri" w:cs="Times New Roman"/>
          <w:b/>
          <w:szCs w:val="28"/>
        </w:rPr>
      </w:pPr>
    </w:p>
    <w:p w:rsidR="00DE69A1" w:rsidRPr="00DE69A1" w:rsidRDefault="00DE69A1" w:rsidP="00DE69A1">
      <w:pPr>
        <w:suppressAutoHyphens/>
        <w:spacing w:before="28" w:after="28"/>
        <w:rPr>
          <w:rFonts w:eastAsia="Calibri" w:cs="Times New Roman"/>
          <w:bCs/>
          <w:kern w:val="1"/>
          <w:szCs w:val="28"/>
          <w:lang w:eastAsia="ar-SA"/>
        </w:rPr>
      </w:pPr>
      <w:r w:rsidRPr="00DE69A1">
        <w:rPr>
          <w:rFonts w:eastAsia="Calibri" w:cs="Times New Roman"/>
          <w:kern w:val="1"/>
          <w:szCs w:val="28"/>
          <w:lang w:eastAsia="ar-SA"/>
        </w:rPr>
        <w:t xml:space="preserve">Преподавание дисциплины предусматривает следующие виды учебной работы: лекции, практические занятия, самостоятельная работа, консультации, программирование алгоритмов. </w:t>
      </w:r>
      <w:r w:rsidRPr="00DE69A1">
        <w:rPr>
          <w:rFonts w:eastAsia="Calibri" w:cs="Times New Roman"/>
          <w:bCs/>
          <w:color w:val="000000"/>
          <w:kern w:val="1"/>
          <w:szCs w:val="28"/>
          <w:lang w:eastAsia="ar-SA"/>
        </w:rPr>
        <w:t xml:space="preserve">Самостоятельная работа включает </w:t>
      </w:r>
      <w:r w:rsidRPr="00DE69A1">
        <w:rPr>
          <w:rFonts w:eastAsia="Calibri" w:cs="Times New Roman"/>
          <w:bCs/>
          <w:kern w:val="1"/>
          <w:szCs w:val="28"/>
          <w:lang w:eastAsia="ar-SA"/>
        </w:rPr>
        <w:t xml:space="preserve">разбор лекционного материала, выполнение домашних заданий, подготовку к контрольным работам. </w:t>
      </w:r>
    </w:p>
    <w:p w:rsidR="00DE69A1" w:rsidRPr="00DE69A1" w:rsidRDefault="00DE69A1" w:rsidP="00DE69A1">
      <w:pPr>
        <w:ind w:firstLine="720"/>
        <w:rPr>
          <w:rFonts w:eastAsia="Calibri" w:cs="Times New Roman"/>
          <w:szCs w:val="28"/>
        </w:rPr>
      </w:pPr>
      <w:r w:rsidRPr="00DE69A1">
        <w:rPr>
          <w:rFonts w:eastAsia="Calibri" w:cs="Times New Roman"/>
          <w:szCs w:val="28"/>
        </w:rPr>
        <w:t xml:space="preserve">Общая трудоемкость дисциплины составляет 3 </w:t>
      </w:r>
      <w:proofErr w:type="gramStart"/>
      <w:r w:rsidRPr="00DE69A1">
        <w:rPr>
          <w:rFonts w:eastAsia="Calibri" w:cs="Times New Roman"/>
          <w:szCs w:val="28"/>
        </w:rPr>
        <w:t>зач</w:t>
      </w:r>
      <w:r>
        <w:rPr>
          <w:szCs w:val="28"/>
        </w:rPr>
        <w:t>ё</w:t>
      </w:r>
      <w:r w:rsidRPr="00DE69A1">
        <w:rPr>
          <w:rFonts w:eastAsia="Calibri" w:cs="Times New Roman"/>
          <w:szCs w:val="28"/>
        </w:rPr>
        <w:t>тных</w:t>
      </w:r>
      <w:proofErr w:type="gramEnd"/>
      <w:r w:rsidRPr="00DE69A1">
        <w:rPr>
          <w:rFonts w:eastAsia="Calibri" w:cs="Times New Roman"/>
          <w:szCs w:val="28"/>
        </w:rPr>
        <w:t xml:space="preserve"> единицы. </w:t>
      </w:r>
    </w:p>
    <w:p w:rsidR="00DE69A1" w:rsidRPr="00DE69A1" w:rsidRDefault="00DE69A1" w:rsidP="00DE69A1">
      <w:pPr>
        <w:rPr>
          <w:rFonts w:eastAsia="Calibri" w:cs="Times New Roman"/>
          <w:szCs w:val="28"/>
        </w:rPr>
      </w:pPr>
    </w:p>
    <w:p w:rsidR="00DE69A1" w:rsidRPr="00DE69A1" w:rsidRDefault="00DE69A1" w:rsidP="00DE69A1">
      <w:pPr>
        <w:rPr>
          <w:rFonts w:eastAsia="Calibri" w:cs="Times New Roman"/>
          <w:bCs/>
          <w:color w:val="000000"/>
          <w:szCs w:val="28"/>
        </w:rPr>
      </w:pPr>
      <w:r w:rsidRPr="00DE69A1">
        <w:rPr>
          <w:rFonts w:eastAsia="Calibri" w:cs="Times New Roman"/>
          <w:b/>
          <w:bCs/>
          <w:color w:val="000000"/>
          <w:szCs w:val="28"/>
        </w:rPr>
        <w:t>Правила аттестации по дисциплине.</w:t>
      </w:r>
      <w:r w:rsidRPr="00DE69A1">
        <w:rPr>
          <w:rFonts w:eastAsia="Calibri" w:cs="Times New Roman"/>
          <w:bCs/>
          <w:color w:val="000000"/>
          <w:szCs w:val="28"/>
        </w:rPr>
        <w:t xml:space="preserve"> </w:t>
      </w:r>
    </w:p>
    <w:p w:rsidR="00DE69A1" w:rsidRPr="00DE69A1" w:rsidRDefault="00DE69A1" w:rsidP="00DE69A1">
      <w:pPr>
        <w:rPr>
          <w:rFonts w:eastAsia="Calibri" w:cs="Times New Roman"/>
          <w:szCs w:val="28"/>
        </w:rPr>
      </w:pPr>
      <w:r w:rsidRPr="00DE69A1">
        <w:rPr>
          <w:rFonts w:eastAsia="Calibri" w:cs="Times New Roman"/>
          <w:szCs w:val="28"/>
        </w:rPr>
        <w:t>Программой дисциплины предусмотрены следующие виды контроля: текущий контроль успеваемости в форме выполнения домашних работ и программирования изучаемых алгоритмов, а также написания двух контрольных рабо</w:t>
      </w:r>
      <w:r>
        <w:rPr>
          <w:szCs w:val="28"/>
        </w:rPr>
        <w:t>т</w:t>
      </w:r>
      <w:r w:rsidRPr="00DE69A1">
        <w:rPr>
          <w:rFonts w:eastAsia="Calibri" w:cs="Times New Roman"/>
          <w:szCs w:val="28"/>
        </w:rPr>
        <w:t xml:space="preserve">. Промежуточная аттестация по дисциплине проводится в конце 8 семестра в форме дифференцированного зачёта. </w:t>
      </w:r>
    </w:p>
    <w:p w:rsidR="00DE69A1" w:rsidRPr="00DE69A1" w:rsidRDefault="00DE69A1" w:rsidP="00DE69A1">
      <w:pPr>
        <w:rPr>
          <w:rFonts w:eastAsia="Calibri" w:cs="Times New Roman"/>
          <w:szCs w:val="28"/>
        </w:rPr>
      </w:pPr>
    </w:p>
    <w:p w:rsidR="00DE69A1" w:rsidRPr="00DE69A1" w:rsidRDefault="00DE69A1" w:rsidP="00DE69A1">
      <w:pPr>
        <w:rPr>
          <w:rFonts w:eastAsia="Calibri" w:cs="Times New Roman"/>
          <w:b/>
          <w:bCs/>
          <w:color w:val="000000"/>
          <w:szCs w:val="28"/>
        </w:rPr>
      </w:pPr>
      <w:r w:rsidRPr="00DE69A1">
        <w:rPr>
          <w:rFonts w:eastAsia="Calibri" w:cs="Times New Roman"/>
          <w:b/>
          <w:bCs/>
          <w:color w:val="000000"/>
          <w:szCs w:val="28"/>
        </w:rPr>
        <w:t xml:space="preserve">Учебно-методическое обеспечение дисциплины. </w:t>
      </w:r>
    </w:p>
    <w:p w:rsidR="00DE69A1" w:rsidRPr="00DE69A1" w:rsidRDefault="00DE69A1" w:rsidP="00DE69A1">
      <w:pPr>
        <w:rPr>
          <w:rFonts w:eastAsia="Calibri" w:cs="Times New Roman"/>
          <w:szCs w:val="28"/>
        </w:rPr>
      </w:pPr>
      <w:r w:rsidRPr="00DE69A1">
        <w:rPr>
          <w:rFonts w:eastAsia="Calibri" w:cs="Times New Roman"/>
          <w:szCs w:val="28"/>
        </w:rPr>
        <w:t>В преподавании дисциплины используется следующие основные источники:</w:t>
      </w:r>
    </w:p>
    <w:p w:rsidR="00DE69A1" w:rsidRPr="00DE69A1" w:rsidRDefault="00DE69A1" w:rsidP="00DE69A1">
      <w:pPr>
        <w:widowControl w:val="0"/>
        <w:numPr>
          <w:ilvl w:val="0"/>
          <w:numId w:val="41"/>
        </w:numPr>
        <w:spacing w:after="0"/>
        <w:contextualSpacing w:val="0"/>
        <w:rPr>
          <w:rFonts w:eastAsia="Calibri" w:cs="Times New Roman"/>
          <w:szCs w:val="28"/>
        </w:rPr>
      </w:pPr>
      <w:r w:rsidRPr="00DE69A1">
        <w:rPr>
          <w:rFonts w:eastAsia="Calibri" w:cs="Times New Roman"/>
          <w:szCs w:val="28"/>
        </w:rPr>
        <w:t xml:space="preserve">Алексеев В.Е., Таланов В.А. </w:t>
      </w:r>
      <w:r w:rsidRPr="00DE69A1">
        <w:rPr>
          <w:rFonts w:eastAsia="Calibri" w:cs="Times New Roman"/>
          <w:i/>
          <w:szCs w:val="28"/>
        </w:rPr>
        <w:t>Графы и алгоритмы. Структуры данных. Модели вычислений: Учебник.</w:t>
      </w:r>
      <w:r w:rsidRPr="00DE69A1">
        <w:rPr>
          <w:rFonts w:eastAsia="Calibri" w:cs="Times New Roman"/>
          <w:szCs w:val="28"/>
        </w:rPr>
        <w:t xml:space="preserve"> – М.: БИНОМ. Лаборатория знаний, 2006.-320с.</w:t>
      </w:r>
    </w:p>
    <w:p w:rsidR="00DE69A1" w:rsidRPr="00DE69A1" w:rsidRDefault="00DE69A1" w:rsidP="00DE69A1">
      <w:pPr>
        <w:widowControl w:val="0"/>
        <w:numPr>
          <w:ilvl w:val="0"/>
          <w:numId w:val="41"/>
        </w:numPr>
        <w:spacing w:after="0"/>
        <w:contextualSpacing w:val="0"/>
        <w:rPr>
          <w:rFonts w:eastAsia="Calibri" w:cs="Times New Roman"/>
          <w:szCs w:val="28"/>
        </w:rPr>
      </w:pPr>
      <w:proofErr w:type="spellStart"/>
      <w:r w:rsidRPr="00DE69A1">
        <w:rPr>
          <w:rFonts w:eastAsia="Calibri" w:cs="Times New Roman"/>
          <w:szCs w:val="28"/>
        </w:rPr>
        <w:t>Емеличев</w:t>
      </w:r>
      <w:proofErr w:type="spellEnd"/>
      <w:r w:rsidRPr="00DE69A1">
        <w:rPr>
          <w:rFonts w:eastAsia="Calibri" w:cs="Times New Roman"/>
          <w:szCs w:val="28"/>
        </w:rPr>
        <w:t xml:space="preserve"> В.А., Мельников О.И., </w:t>
      </w:r>
      <w:proofErr w:type="spellStart"/>
      <w:r w:rsidRPr="00DE69A1">
        <w:rPr>
          <w:rFonts w:eastAsia="Calibri" w:cs="Times New Roman"/>
          <w:szCs w:val="28"/>
        </w:rPr>
        <w:t>Сарванов</w:t>
      </w:r>
      <w:proofErr w:type="spellEnd"/>
      <w:r w:rsidRPr="00DE69A1">
        <w:rPr>
          <w:rFonts w:eastAsia="Calibri" w:cs="Times New Roman"/>
          <w:szCs w:val="28"/>
        </w:rPr>
        <w:t xml:space="preserve"> В.И., </w:t>
      </w:r>
      <w:proofErr w:type="spellStart"/>
      <w:r w:rsidRPr="00DE69A1">
        <w:rPr>
          <w:rFonts w:eastAsia="Calibri" w:cs="Times New Roman"/>
          <w:szCs w:val="28"/>
        </w:rPr>
        <w:t>Тышкевич</w:t>
      </w:r>
      <w:proofErr w:type="spellEnd"/>
      <w:r w:rsidRPr="00DE69A1">
        <w:rPr>
          <w:rFonts w:eastAsia="Calibri" w:cs="Times New Roman"/>
          <w:szCs w:val="28"/>
        </w:rPr>
        <w:t xml:space="preserve"> Р.И. </w:t>
      </w:r>
      <w:r w:rsidRPr="00DE69A1">
        <w:rPr>
          <w:rFonts w:eastAsia="Calibri" w:cs="Times New Roman"/>
          <w:i/>
          <w:szCs w:val="28"/>
        </w:rPr>
        <w:t>Лекции по теории графов: Учебное пособие</w:t>
      </w:r>
      <w:r w:rsidRPr="00DE69A1">
        <w:rPr>
          <w:rFonts w:eastAsia="Calibri" w:cs="Times New Roman"/>
          <w:szCs w:val="28"/>
        </w:rPr>
        <w:t xml:space="preserve"> – М.: Книжный дом «ЛИБРОКОМ», 2009.-392с.</w:t>
      </w:r>
    </w:p>
    <w:p w:rsidR="00DE69A1" w:rsidRPr="00DE69A1" w:rsidRDefault="00DE69A1" w:rsidP="00DE69A1">
      <w:pPr>
        <w:pStyle w:val="ad"/>
        <w:numPr>
          <w:ilvl w:val="0"/>
          <w:numId w:val="41"/>
        </w:numPr>
        <w:rPr>
          <w:rFonts w:ascii="Times New Roman" w:hAnsi="Times New Roman"/>
          <w:sz w:val="28"/>
          <w:szCs w:val="28"/>
        </w:rPr>
      </w:pPr>
      <w:proofErr w:type="spellStart"/>
      <w:r w:rsidRPr="00DE69A1">
        <w:rPr>
          <w:rFonts w:ascii="Times New Roman" w:hAnsi="Times New Roman"/>
          <w:sz w:val="28"/>
          <w:szCs w:val="28"/>
        </w:rPr>
        <w:t>Емеличев</w:t>
      </w:r>
      <w:proofErr w:type="spellEnd"/>
      <w:r w:rsidRPr="00DE69A1">
        <w:rPr>
          <w:rFonts w:ascii="Times New Roman" w:hAnsi="Times New Roman"/>
          <w:sz w:val="28"/>
          <w:szCs w:val="28"/>
        </w:rPr>
        <w:t xml:space="preserve"> В.А., </w:t>
      </w:r>
      <w:proofErr w:type="spellStart"/>
      <w:r w:rsidRPr="00DE69A1">
        <w:rPr>
          <w:rFonts w:ascii="Times New Roman" w:hAnsi="Times New Roman"/>
          <w:sz w:val="28"/>
          <w:szCs w:val="28"/>
        </w:rPr>
        <w:t>Зверович</w:t>
      </w:r>
      <w:proofErr w:type="spellEnd"/>
      <w:r w:rsidRPr="00DE69A1">
        <w:rPr>
          <w:rFonts w:ascii="Times New Roman" w:hAnsi="Times New Roman"/>
          <w:sz w:val="28"/>
          <w:szCs w:val="28"/>
        </w:rPr>
        <w:t xml:space="preserve"> И.Э., Мельников О.И., </w:t>
      </w:r>
      <w:proofErr w:type="spellStart"/>
      <w:r w:rsidRPr="00DE69A1">
        <w:rPr>
          <w:rFonts w:ascii="Times New Roman" w:hAnsi="Times New Roman"/>
          <w:sz w:val="28"/>
          <w:szCs w:val="28"/>
        </w:rPr>
        <w:t>Сарванов</w:t>
      </w:r>
      <w:proofErr w:type="spellEnd"/>
      <w:r w:rsidRPr="00DE69A1">
        <w:rPr>
          <w:rFonts w:ascii="Times New Roman" w:hAnsi="Times New Roman"/>
          <w:sz w:val="28"/>
          <w:szCs w:val="28"/>
        </w:rPr>
        <w:t xml:space="preserve"> В.И., </w:t>
      </w:r>
      <w:proofErr w:type="spellStart"/>
      <w:r w:rsidRPr="00DE69A1">
        <w:rPr>
          <w:rFonts w:ascii="Times New Roman" w:hAnsi="Times New Roman"/>
          <w:sz w:val="28"/>
          <w:szCs w:val="28"/>
        </w:rPr>
        <w:t>Тышкевич</w:t>
      </w:r>
      <w:proofErr w:type="spellEnd"/>
      <w:r w:rsidRPr="00DE69A1">
        <w:rPr>
          <w:rFonts w:ascii="Times New Roman" w:hAnsi="Times New Roman"/>
          <w:sz w:val="28"/>
          <w:szCs w:val="28"/>
        </w:rPr>
        <w:t xml:space="preserve"> Р.И.  </w:t>
      </w:r>
      <w:r w:rsidRPr="00DE69A1">
        <w:rPr>
          <w:rFonts w:ascii="Times New Roman" w:hAnsi="Times New Roman"/>
          <w:i/>
          <w:sz w:val="28"/>
          <w:szCs w:val="28"/>
        </w:rPr>
        <w:t>Теория графов в задачах и упражнениях: Более 200 задач с подробными решениями</w:t>
      </w:r>
      <w:r w:rsidRPr="00DE69A1">
        <w:rPr>
          <w:rFonts w:ascii="Times New Roman" w:hAnsi="Times New Roman"/>
          <w:sz w:val="28"/>
          <w:szCs w:val="28"/>
        </w:rPr>
        <w:t>. – Москва: Книжный дом «ЛИБРОКОМ», 2013.-416с.</w:t>
      </w:r>
    </w:p>
    <w:p w:rsidR="00DE69A1" w:rsidRDefault="00DE69A1">
      <w:pPr>
        <w:spacing w:line="276" w:lineRule="auto"/>
        <w:contextualSpacing w:val="0"/>
        <w:jc w:val="left"/>
        <w:rPr>
          <w:rFonts w:eastAsiaTheme="majorEastAsia" w:cstheme="majorBidi"/>
          <w:b/>
          <w:bCs/>
          <w:color w:val="000000"/>
          <w:szCs w:val="28"/>
        </w:rPr>
      </w:pPr>
      <w:r>
        <w:rPr>
          <w:color w:val="000000"/>
          <w:szCs w:val="28"/>
        </w:rPr>
        <w:br w:type="page"/>
      </w:r>
    </w:p>
    <w:p w:rsidR="002E0F8B" w:rsidRPr="00DD66D7" w:rsidRDefault="00DE69A1" w:rsidP="00DD66D7">
      <w:pPr>
        <w:pStyle w:val="2"/>
        <w:rPr>
          <w:rFonts w:cs="Times New Roman"/>
          <w:szCs w:val="28"/>
        </w:rPr>
      </w:pPr>
      <w:bookmarkStart w:id="31" w:name="_Toc4593804"/>
      <w:r w:rsidRPr="00DE69A1">
        <w:rPr>
          <w:color w:val="000000"/>
          <w:szCs w:val="28"/>
        </w:rPr>
        <w:lastRenderedPageBreak/>
        <w:t>Дискретные задачи теории принятия решений</w:t>
      </w:r>
      <w:bookmarkEnd w:id="31"/>
    </w:p>
    <w:p w:rsidR="00DE69A1" w:rsidRPr="00DE69A1" w:rsidRDefault="00DE69A1" w:rsidP="00DE69A1">
      <w:pPr>
        <w:rPr>
          <w:szCs w:val="28"/>
        </w:rPr>
      </w:pPr>
      <w:r w:rsidRPr="00DE69A1">
        <w:rPr>
          <w:szCs w:val="28"/>
        </w:rPr>
        <w:t>Дисциплина «</w:t>
      </w:r>
      <w:r w:rsidRPr="00DE69A1">
        <w:rPr>
          <w:color w:val="000000"/>
          <w:szCs w:val="28"/>
        </w:rPr>
        <w:t>Дискретные задачи теории принятия решений</w:t>
      </w:r>
      <w:r w:rsidRPr="00DE69A1">
        <w:rPr>
          <w:szCs w:val="28"/>
        </w:rPr>
        <w:t xml:space="preserve">» </w:t>
      </w:r>
      <w:r w:rsidRPr="00DE69A1">
        <w:rPr>
          <w:bCs/>
          <w:color w:val="000000"/>
          <w:szCs w:val="28"/>
        </w:rPr>
        <w:t xml:space="preserve">реализуется в рамках основной профессиональной образовательной </w:t>
      </w:r>
      <w:r w:rsidRPr="00DE69A1">
        <w:rPr>
          <w:bCs/>
          <w:szCs w:val="28"/>
        </w:rPr>
        <w:t xml:space="preserve">программы (ОПОП) высшего образования по </w:t>
      </w:r>
      <w:r w:rsidRPr="00DE69A1">
        <w:rPr>
          <w:szCs w:val="28"/>
        </w:rPr>
        <w:t xml:space="preserve">направлению подготовки «02.03.01 </w:t>
      </w:r>
      <w:r w:rsidRPr="00DE69A1">
        <w:rPr>
          <w:bCs/>
          <w:szCs w:val="28"/>
        </w:rPr>
        <w:t>–</w:t>
      </w:r>
      <w:r w:rsidRPr="00DE69A1">
        <w:rPr>
          <w:szCs w:val="28"/>
        </w:rPr>
        <w:t xml:space="preserve"> Математика и компьютерные науки» (очная форма обучения, язык реализации программы – русский). Она входит в вариативную часть блока «Дисциплины (модули)» образовательной программы и реализуется кафедрой теоретической кибернетики в 7, 8 семестрах обучения по ОПОП.</w:t>
      </w:r>
    </w:p>
    <w:p w:rsidR="00DE69A1" w:rsidRPr="00DE69A1" w:rsidRDefault="00DE69A1" w:rsidP="00DE69A1">
      <w:pPr>
        <w:rPr>
          <w:bCs/>
          <w:color w:val="000000"/>
          <w:szCs w:val="28"/>
        </w:rPr>
      </w:pPr>
      <w:r w:rsidRPr="00DE69A1">
        <w:rPr>
          <w:szCs w:val="28"/>
        </w:rPr>
        <w:t xml:space="preserve"> Изучение дисциплины опирается на материал курса «Методы оптимизации», результаты изучения дисциплины используются в</w:t>
      </w:r>
      <w:r w:rsidRPr="00DE69A1">
        <w:rPr>
          <w:bCs/>
          <w:color w:val="000000"/>
          <w:szCs w:val="28"/>
        </w:rPr>
        <w:t xml:space="preserve"> ряде спецкурсов кафедры теоретической кибернетики, а также при проведении научных исследований и подготовке выпускной квалификационной работы студентов кафедры.</w:t>
      </w:r>
    </w:p>
    <w:p w:rsidR="00DE69A1" w:rsidRPr="00DE69A1" w:rsidRDefault="00DE69A1" w:rsidP="00DE69A1">
      <w:pPr>
        <w:rPr>
          <w:bCs/>
          <w:color w:val="000000"/>
          <w:szCs w:val="28"/>
        </w:rPr>
      </w:pPr>
    </w:p>
    <w:p w:rsidR="00DE69A1" w:rsidRDefault="00DE69A1" w:rsidP="00DE69A1">
      <w:pPr>
        <w:rPr>
          <w:bCs/>
          <w:color w:val="000000"/>
          <w:szCs w:val="28"/>
        </w:rPr>
      </w:pPr>
      <w:r w:rsidRPr="00DE69A1">
        <w:rPr>
          <w:bCs/>
          <w:color w:val="000000"/>
          <w:szCs w:val="28"/>
        </w:rPr>
        <w:t xml:space="preserve">Дисциплина направлена на формирование следующих компетенций: </w:t>
      </w:r>
    </w:p>
    <w:p w:rsidR="00DE69A1" w:rsidRPr="00DE69A1" w:rsidRDefault="00DE69A1" w:rsidP="00DE69A1">
      <w:pPr>
        <w:rPr>
          <w:bCs/>
          <w:color w:val="000000"/>
          <w:szCs w:val="28"/>
        </w:rPr>
      </w:pPr>
    </w:p>
    <w:p w:rsidR="00DE69A1" w:rsidRPr="00DE69A1" w:rsidRDefault="00DE69A1" w:rsidP="00DE69A1">
      <w:pPr>
        <w:rPr>
          <w:bCs/>
          <w:szCs w:val="28"/>
        </w:rPr>
      </w:pPr>
      <w:r w:rsidRPr="00DE69A1">
        <w:rPr>
          <w:bCs/>
          <w:szCs w:val="28"/>
          <w:u w:val="single"/>
        </w:rPr>
        <w:t>ОПК-1: готовность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w:t>
      </w:r>
      <w:r w:rsidRPr="00DE69A1">
        <w:rPr>
          <w:bCs/>
          <w:szCs w:val="28"/>
        </w:rPr>
        <w:t>; в части следующих результатов обучения:</w:t>
      </w:r>
    </w:p>
    <w:p w:rsidR="00DE69A1" w:rsidRPr="00DE69A1" w:rsidRDefault="00DE69A1" w:rsidP="00DE69A1">
      <w:pPr>
        <w:pStyle w:val="ad"/>
        <w:numPr>
          <w:ilvl w:val="0"/>
          <w:numId w:val="1"/>
        </w:numPr>
        <w:rPr>
          <w:rFonts w:ascii="Times New Roman" w:hAnsi="Times New Roman"/>
          <w:bCs/>
          <w:sz w:val="28"/>
          <w:szCs w:val="28"/>
        </w:rPr>
      </w:pPr>
      <w:r w:rsidRPr="00DE69A1">
        <w:rPr>
          <w:rFonts w:ascii="Times New Roman" w:hAnsi="Times New Roman"/>
          <w:bCs/>
          <w:sz w:val="28"/>
          <w:szCs w:val="28"/>
        </w:rPr>
        <w:t xml:space="preserve">ОПК-1.1 – уметь использовать аппарат дискретной математики и численных методов; </w:t>
      </w:r>
    </w:p>
    <w:p w:rsidR="00DE69A1" w:rsidRDefault="00DE69A1" w:rsidP="00DE69A1">
      <w:pPr>
        <w:pStyle w:val="ad"/>
        <w:numPr>
          <w:ilvl w:val="0"/>
          <w:numId w:val="1"/>
        </w:numPr>
        <w:rPr>
          <w:rFonts w:ascii="Times New Roman" w:hAnsi="Times New Roman"/>
          <w:bCs/>
          <w:sz w:val="28"/>
          <w:szCs w:val="28"/>
        </w:rPr>
      </w:pPr>
      <w:r w:rsidRPr="00DE69A1">
        <w:rPr>
          <w:rFonts w:ascii="Times New Roman" w:hAnsi="Times New Roman"/>
          <w:bCs/>
          <w:sz w:val="28"/>
          <w:szCs w:val="28"/>
        </w:rPr>
        <w:t>ОПК-1.2 – уметь строить математические модели и оптимизационные задачи;</w:t>
      </w:r>
    </w:p>
    <w:p w:rsidR="00DE69A1" w:rsidRPr="00DE69A1" w:rsidRDefault="00DE69A1" w:rsidP="00DE69A1">
      <w:pPr>
        <w:rPr>
          <w:bCs/>
          <w:szCs w:val="28"/>
        </w:rPr>
      </w:pPr>
    </w:p>
    <w:p w:rsidR="00DE69A1" w:rsidRPr="00DE69A1" w:rsidRDefault="00DE69A1" w:rsidP="00DE69A1">
      <w:pPr>
        <w:rPr>
          <w:bCs/>
          <w:szCs w:val="28"/>
        </w:rPr>
      </w:pPr>
      <w:r w:rsidRPr="00DE69A1">
        <w:rPr>
          <w:bCs/>
          <w:szCs w:val="28"/>
          <w:u w:val="single"/>
        </w:rPr>
        <w:t>ОПК-4: способность находить, анализировать, реализовывать программно и использовать на практике математические алгоритмы, в том числе с применением современных вычислительных систем</w:t>
      </w:r>
      <w:r w:rsidRPr="00DE69A1">
        <w:rPr>
          <w:bCs/>
          <w:szCs w:val="28"/>
        </w:rPr>
        <w:t>; в части следующих результатов обучения:</w:t>
      </w:r>
    </w:p>
    <w:p w:rsidR="00DE69A1" w:rsidRPr="00DE69A1" w:rsidRDefault="00DE69A1" w:rsidP="00DE69A1">
      <w:pPr>
        <w:pStyle w:val="ad"/>
        <w:numPr>
          <w:ilvl w:val="0"/>
          <w:numId w:val="1"/>
        </w:numPr>
        <w:rPr>
          <w:rFonts w:ascii="Times New Roman" w:hAnsi="Times New Roman"/>
          <w:bCs/>
          <w:sz w:val="28"/>
          <w:szCs w:val="28"/>
        </w:rPr>
      </w:pPr>
      <w:r w:rsidRPr="00DE69A1">
        <w:rPr>
          <w:rFonts w:ascii="Times New Roman" w:hAnsi="Times New Roman"/>
          <w:bCs/>
          <w:sz w:val="28"/>
          <w:szCs w:val="28"/>
        </w:rPr>
        <w:t xml:space="preserve">ОПК-4.1 – уметь применять алгоритмы дискретной математики для задач принятия решений; </w:t>
      </w:r>
    </w:p>
    <w:p w:rsidR="00DE69A1" w:rsidRDefault="00DE69A1" w:rsidP="00DE69A1">
      <w:pPr>
        <w:pStyle w:val="ad"/>
        <w:numPr>
          <w:ilvl w:val="0"/>
          <w:numId w:val="1"/>
        </w:numPr>
        <w:rPr>
          <w:rFonts w:ascii="Times New Roman" w:hAnsi="Times New Roman"/>
          <w:bCs/>
          <w:sz w:val="28"/>
          <w:szCs w:val="28"/>
        </w:rPr>
      </w:pPr>
      <w:r w:rsidRPr="00DE69A1">
        <w:rPr>
          <w:rFonts w:ascii="Times New Roman" w:hAnsi="Times New Roman"/>
          <w:bCs/>
          <w:sz w:val="28"/>
          <w:szCs w:val="28"/>
        </w:rPr>
        <w:t>ОПК-4.2 – уметь реализовывать алгоритмы на современных языках программирования, анализировать результаты вычислений;</w:t>
      </w:r>
    </w:p>
    <w:p w:rsidR="00DE69A1" w:rsidRPr="00DE69A1" w:rsidRDefault="00DE69A1" w:rsidP="00DE69A1">
      <w:pPr>
        <w:rPr>
          <w:bCs/>
          <w:szCs w:val="28"/>
        </w:rPr>
      </w:pPr>
    </w:p>
    <w:p w:rsidR="00DE69A1" w:rsidRPr="00DE69A1" w:rsidRDefault="00DE69A1" w:rsidP="00DE69A1">
      <w:pPr>
        <w:rPr>
          <w:bCs/>
          <w:szCs w:val="28"/>
        </w:rPr>
      </w:pPr>
      <w:r w:rsidRPr="00DE69A1">
        <w:rPr>
          <w:bCs/>
          <w:szCs w:val="28"/>
          <w:u w:val="single"/>
        </w:rPr>
        <w:t>ПК-1: способность к определению общих форм и закономерностей отдельной предметной области</w:t>
      </w:r>
      <w:r w:rsidRPr="00DE69A1">
        <w:rPr>
          <w:bCs/>
          <w:szCs w:val="28"/>
        </w:rPr>
        <w:t>; в части следующих результатов обучения:</w:t>
      </w:r>
    </w:p>
    <w:p w:rsidR="00DE69A1" w:rsidRPr="00DE69A1" w:rsidRDefault="00DE69A1" w:rsidP="00DE69A1">
      <w:pPr>
        <w:pStyle w:val="ad"/>
        <w:numPr>
          <w:ilvl w:val="0"/>
          <w:numId w:val="1"/>
        </w:numPr>
        <w:rPr>
          <w:rFonts w:ascii="Times New Roman" w:hAnsi="Times New Roman"/>
          <w:bCs/>
          <w:sz w:val="28"/>
          <w:szCs w:val="28"/>
        </w:rPr>
      </w:pPr>
      <w:r w:rsidRPr="00DE69A1">
        <w:rPr>
          <w:rFonts w:ascii="Times New Roman" w:hAnsi="Times New Roman"/>
          <w:bCs/>
          <w:sz w:val="28"/>
          <w:szCs w:val="28"/>
        </w:rPr>
        <w:t xml:space="preserve">ПК-1.1 – уметь классифицировать задачи принятия решений; </w:t>
      </w:r>
    </w:p>
    <w:p w:rsidR="00DE69A1" w:rsidRDefault="00DE69A1" w:rsidP="00DE69A1">
      <w:pPr>
        <w:pStyle w:val="ad"/>
        <w:numPr>
          <w:ilvl w:val="0"/>
          <w:numId w:val="1"/>
        </w:numPr>
        <w:rPr>
          <w:rFonts w:ascii="Times New Roman" w:hAnsi="Times New Roman"/>
          <w:bCs/>
          <w:sz w:val="28"/>
          <w:szCs w:val="28"/>
        </w:rPr>
      </w:pPr>
      <w:r w:rsidRPr="00DE69A1">
        <w:rPr>
          <w:rFonts w:ascii="Times New Roman" w:hAnsi="Times New Roman"/>
          <w:bCs/>
          <w:sz w:val="28"/>
          <w:szCs w:val="28"/>
        </w:rPr>
        <w:t>ПК-1.2 – уметь пользоваться аппаратом сложности, различать задачи по принадлежности к классам сложности;</w:t>
      </w:r>
    </w:p>
    <w:p w:rsidR="00DE69A1" w:rsidRPr="00DE69A1" w:rsidRDefault="00DE69A1" w:rsidP="00DE69A1">
      <w:pPr>
        <w:rPr>
          <w:bCs/>
          <w:szCs w:val="28"/>
        </w:rPr>
      </w:pPr>
    </w:p>
    <w:p w:rsidR="00DE69A1" w:rsidRPr="00DE69A1" w:rsidRDefault="00DE69A1" w:rsidP="00DE69A1">
      <w:pPr>
        <w:rPr>
          <w:bCs/>
          <w:color w:val="000000"/>
          <w:szCs w:val="28"/>
          <w:u w:val="single"/>
        </w:rPr>
      </w:pPr>
      <w:r w:rsidRPr="00DE69A1">
        <w:rPr>
          <w:bCs/>
          <w:color w:val="000000"/>
          <w:szCs w:val="28"/>
          <w:u w:val="single"/>
        </w:rPr>
        <w:t>ПК-2: способность понимать, совершенствовать и применять современный математический аппарат</w:t>
      </w:r>
      <w:r w:rsidRPr="00DE69A1">
        <w:rPr>
          <w:bCs/>
          <w:szCs w:val="28"/>
        </w:rPr>
        <w:t>; в части следующих результатов обучения:</w:t>
      </w:r>
    </w:p>
    <w:p w:rsidR="00DE69A1" w:rsidRPr="00DE69A1" w:rsidRDefault="00DE69A1" w:rsidP="00DE69A1">
      <w:pPr>
        <w:numPr>
          <w:ilvl w:val="0"/>
          <w:numId w:val="8"/>
        </w:numPr>
        <w:rPr>
          <w:rFonts w:eastAsia="Calibri"/>
          <w:bCs/>
          <w:color w:val="000000"/>
          <w:szCs w:val="28"/>
        </w:rPr>
      </w:pPr>
      <w:r w:rsidRPr="00DE69A1">
        <w:rPr>
          <w:rFonts w:eastAsia="Calibri"/>
          <w:bCs/>
          <w:color w:val="000000"/>
          <w:szCs w:val="28"/>
        </w:rPr>
        <w:lastRenderedPageBreak/>
        <w:t>ПК-2.1 – знать основные модели и методы исследования операций;</w:t>
      </w:r>
    </w:p>
    <w:p w:rsidR="00DE69A1" w:rsidRDefault="00DE69A1" w:rsidP="00DE69A1">
      <w:pPr>
        <w:numPr>
          <w:ilvl w:val="0"/>
          <w:numId w:val="8"/>
        </w:numPr>
        <w:rPr>
          <w:rFonts w:eastAsia="Calibri"/>
          <w:bCs/>
          <w:color w:val="000000"/>
          <w:szCs w:val="28"/>
        </w:rPr>
      </w:pPr>
      <w:r w:rsidRPr="00DE69A1">
        <w:rPr>
          <w:rFonts w:eastAsia="Calibri"/>
          <w:bCs/>
          <w:color w:val="000000"/>
          <w:szCs w:val="28"/>
        </w:rPr>
        <w:t>ПК-2.2 – уметь применять аппарат исследования операций для решения теоретических и практических задач.</w:t>
      </w:r>
    </w:p>
    <w:p w:rsidR="00DE69A1" w:rsidRPr="00DE69A1" w:rsidRDefault="00DE69A1" w:rsidP="00DE69A1">
      <w:pPr>
        <w:rPr>
          <w:rFonts w:eastAsia="Calibri"/>
          <w:bCs/>
          <w:color w:val="000000"/>
          <w:szCs w:val="28"/>
        </w:rPr>
      </w:pPr>
    </w:p>
    <w:p w:rsidR="00DE69A1" w:rsidRPr="00DE69A1" w:rsidRDefault="00DE69A1" w:rsidP="00DE69A1">
      <w:pPr>
        <w:rPr>
          <w:bCs/>
          <w:szCs w:val="28"/>
        </w:rPr>
      </w:pPr>
      <w:r w:rsidRPr="00DE69A1">
        <w:rPr>
          <w:bCs/>
          <w:szCs w:val="28"/>
          <w:u w:val="single"/>
        </w:rPr>
        <w:t>ПК-3: способность строго доказать утверждение, сформулировать результат, увидеть следствия полученного результата</w:t>
      </w:r>
      <w:r w:rsidRPr="00DE69A1">
        <w:rPr>
          <w:bCs/>
          <w:szCs w:val="28"/>
        </w:rPr>
        <w:t>; в части следующих результатов обучения:</w:t>
      </w:r>
    </w:p>
    <w:p w:rsidR="00DE69A1" w:rsidRPr="00DE69A1" w:rsidRDefault="00DE69A1" w:rsidP="00DE69A1">
      <w:pPr>
        <w:pStyle w:val="ad"/>
        <w:numPr>
          <w:ilvl w:val="0"/>
          <w:numId w:val="1"/>
        </w:numPr>
        <w:rPr>
          <w:rFonts w:ascii="Times New Roman" w:hAnsi="Times New Roman"/>
          <w:bCs/>
          <w:sz w:val="28"/>
          <w:szCs w:val="28"/>
        </w:rPr>
      </w:pPr>
      <w:r w:rsidRPr="00DE69A1">
        <w:rPr>
          <w:rFonts w:ascii="Times New Roman" w:hAnsi="Times New Roman"/>
          <w:bCs/>
          <w:sz w:val="28"/>
          <w:szCs w:val="28"/>
        </w:rPr>
        <w:t xml:space="preserve">ПК-3.1 – уметь проводить строгие математические рассуждения при анализе сложности и корректности алгоритмов решения задач дискретной математики; </w:t>
      </w:r>
    </w:p>
    <w:p w:rsidR="00DE69A1" w:rsidRPr="00DE69A1" w:rsidRDefault="00DE69A1" w:rsidP="00DE69A1">
      <w:pPr>
        <w:pStyle w:val="ad"/>
        <w:numPr>
          <w:ilvl w:val="0"/>
          <w:numId w:val="1"/>
        </w:numPr>
        <w:rPr>
          <w:rFonts w:ascii="Times New Roman" w:hAnsi="Times New Roman"/>
          <w:bCs/>
          <w:sz w:val="28"/>
          <w:szCs w:val="28"/>
        </w:rPr>
      </w:pPr>
      <w:r w:rsidRPr="00DE69A1">
        <w:rPr>
          <w:rFonts w:ascii="Times New Roman" w:hAnsi="Times New Roman"/>
          <w:bCs/>
          <w:sz w:val="28"/>
          <w:szCs w:val="28"/>
        </w:rPr>
        <w:t>ПК-3.2 – уметь анализировать результаты применения различных алгоритмов для задач дискр</w:t>
      </w:r>
      <w:r>
        <w:rPr>
          <w:rFonts w:ascii="Times New Roman" w:hAnsi="Times New Roman"/>
          <w:bCs/>
          <w:sz w:val="28"/>
          <w:szCs w:val="28"/>
        </w:rPr>
        <w:t>е</w:t>
      </w:r>
      <w:r w:rsidRPr="00DE69A1">
        <w:rPr>
          <w:rFonts w:ascii="Times New Roman" w:hAnsi="Times New Roman"/>
          <w:bCs/>
          <w:sz w:val="28"/>
          <w:szCs w:val="28"/>
        </w:rPr>
        <w:t>тной оптимизации.</w:t>
      </w:r>
    </w:p>
    <w:p w:rsidR="00DE69A1" w:rsidRPr="00DE69A1" w:rsidRDefault="00DE69A1" w:rsidP="00DE69A1">
      <w:pPr>
        <w:rPr>
          <w:bCs/>
          <w:szCs w:val="28"/>
        </w:rPr>
      </w:pPr>
    </w:p>
    <w:p w:rsidR="00DE69A1" w:rsidRPr="00DE69A1" w:rsidRDefault="00DE69A1" w:rsidP="00DE69A1">
      <w:pPr>
        <w:rPr>
          <w:b/>
          <w:bCs/>
          <w:szCs w:val="28"/>
          <w:u w:val="single"/>
        </w:rPr>
      </w:pPr>
      <w:r w:rsidRPr="00DE69A1">
        <w:rPr>
          <w:b/>
          <w:bCs/>
          <w:color w:val="000000"/>
          <w:szCs w:val="28"/>
        </w:rPr>
        <w:t>Перечень основных разделов дисциплины:</w:t>
      </w:r>
    </w:p>
    <w:p w:rsidR="00DE69A1" w:rsidRPr="00DE69A1" w:rsidRDefault="00DE69A1" w:rsidP="00DE69A1">
      <w:pPr>
        <w:pStyle w:val="ad"/>
        <w:numPr>
          <w:ilvl w:val="0"/>
          <w:numId w:val="39"/>
        </w:numPr>
        <w:jc w:val="left"/>
        <w:rPr>
          <w:rFonts w:ascii="Times New Roman" w:hAnsi="Times New Roman"/>
          <w:sz w:val="28"/>
          <w:szCs w:val="28"/>
        </w:rPr>
      </w:pPr>
      <w:r w:rsidRPr="00DE69A1">
        <w:rPr>
          <w:rFonts w:ascii="Times New Roman" w:hAnsi="Times New Roman"/>
          <w:sz w:val="28"/>
          <w:szCs w:val="28"/>
        </w:rPr>
        <w:t>Задачи комбинаторной оптимизации. Алгоритмы и сложность</w:t>
      </w:r>
    </w:p>
    <w:p w:rsidR="00DE69A1" w:rsidRPr="00DE69A1" w:rsidRDefault="00DE69A1" w:rsidP="00DE69A1">
      <w:pPr>
        <w:pStyle w:val="ad"/>
        <w:numPr>
          <w:ilvl w:val="0"/>
          <w:numId w:val="39"/>
        </w:numPr>
        <w:jc w:val="left"/>
        <w:rPr>
          <w:rFonts w:ascii="Times New Roman" w:hAnsi="Times New Roman"/>
          <w:sz w:val="28"/>
          <w:szCs w:val="28"/>
        </w:rPr>
      </w:pPr>
      <w:r w:rsidRPr="00DE69A1">
        <w:rPr>
          <w:rFonts w:ascii="Times New Roman" w:hAnsi="Times New Roman"/>
          <w:sz w:val="28"/>
          <w:szCs w:val="28"/>
        </w:rPr>
        <w:t>Медианы, порядковые статистики и сбалансированные деревья</w:t>
      </w:r>
    </w:p>
    <w:p w:rsidR="00DE69A1" w:rsidRPr="00DE69A1" w:rsidRDefault="00DE69A1" w:rsidP="00DE69A1">
      <w:pPr>
        <w:pStyle w:val="ad"/>
        <w:numPr>
          <w:ilvl w:val="0"/>
          <w:numId w:val="39"/>
        </w:numPr>
        <w:jc w:val="left"/>
        <w:rPr>
          <w:rFonts w:ascii="Times New Roman" w:hAnsi="Times New Roman"/>
          <w:sz w:val="28"/>
          <w:szCs w:val="28"/>
        </w:rPr>
      </w:pPr>
      <w:r w:rsidRPr="00DE69A1">
        <w:rPr>
          <w:rFonts w:ascii="Times New Roman" w:hAnsi="Times New Roman"/>
          <w:sz w:val="28"/>
          <w:szCs w:val="28"/>
        </w:rPr>
        <w:t>Динамическое программирование</w:t>
      </w:r>
    </w:p>
    <w:p w:rsidR="00DE69A1" w:rsidRPr="00DE69A1" w:rsidRDefault="00DE69A1" w:rsidP="00DE69A1">
      <w:pPr>
        <w:pStyle w:val="ad"/>
        <w:numPr>
          <w:ilvl w:val="0"/>
          <w:numId w:val="39"/>
        </w:numPr>
        <w:jc w:val="left"/>
        <w:rPr>
          <w:rFonts w:ascii="Times New Roman" w:hAnsi="Times New Roman"/>
          <w:sz w:val="28"/>
          <w:szCs w:val="28"/>
        </w:rPr>
      </w:pPr>
      <w:r w:rsidRPr="00DE69A1">
        <w:rPr>
          <w:rFonts w:ascii="Times New Roman" w:hAnsi="Times New Roman"/>
          <w:sz w:val="28"/>
          <w:szCs w:val="28"/>
        </w:rPr>
        <w:t>Задачи о рюкзаке. Задача о ближайшем соседе</w:t>
      </w:r>
    </w:p>
    <w:p w:rsidR="00DE69A1" w:rsidRPr="00DE69A1" w:rsidRDefault="00DE69A1" w:rsidP="00DE69A1">
      <w:pPr>
        <w:pStyle w:val="ad"/>
        <w:numPr>
          <w:ilvl w:val="0"/>
          <w:numId w:val="39"/>
        </w:numPr>
        <w:jc w:val="left"/>
        <w:rPr>
          <w:rFonts w:ascii="Times New Roman" w:hAnsi="Times New Roman"/>
          <w:sz w:val="28"/>
          <w:szCs w:val="28"/>
        </w:rPr>
      </w:pPr>
      <w:r w:rsidRPr="00DE69A1">
        <w:rPr>
          <w:rFonts w:ascii="Times New Roman" w:hAnsi="Times New Roman"/>
          <w:sz w:val="28"/>
          <w:szCs w:val="28"/>
        </w:rPr>
        <w:t>Задачи  раскроя и упаковки</w:t>
      </w:r>
    </w:p>
    <w:p w:rsidR="00DE69A1" w:rsidRPr="00DE69A1" w:rsidRDefault="00DE69A1" w:rsidP="00DE69A1">
      <w:pPr>
        <w:pStyle w:val="ad"/>
        <w:numPr>
          <w:ilvl w:val="0"/>
          <w:numId w:val="39"/>
        </w:numPr>
        <w:jc w:val="left"/>
        <w:rPr>
          <w:sz w:val="28"/>
          <w:szCs w:val="28"/>
        </w:rPr>
      </w:pPr>
      <w:r w:rsidRPr="00DE69A1">
        <w:rPr>
          <w:rFonts w:ascii="Times New Roman" w:hAnsi="Times New Roman"/>
          <w:sz w:val="28"/>
          <w:szCs w:val="28"/>
        </w:rPr>
        <w:t>Задачи двумерной упаковки</w:t>
      </w:r>
    </w:p>
    <w:p w:rsidR="00DE69A1" w:rsidRPr="00DE69A1" w:rsidRDefault="00DE69A1" w:rsidP="00DE69A1">
      <w:pPr>
        <w:pStyle w:val="ad"/>
        <w:numPr>
          <w:ilvl w:val="0"/>
          <w:numId w:val="39"/>
        </w:numPr>
        <w:jc w:val="left"/>
        <w:rPr>
          <w:rFonts w:ascii="Times New Roman" w:hAnsi="Times New Roman"/>
          <w:sz w:val="28"/>
          <w:szCs w:val="28"/>
        </w:rPr>
      </w:pPr>
      <w:r w:rsidRPr="00DE69A1">
        <w:rPr>
          <w:rFonts w:ascii="Times New Roman" w:hAnsi="Times New Roman"/>
          <w:sz w:val="28"/>
          <w:szCs w:val="28"/>
        </w:rPr>
        <w:t>Задачи  календарного планирования.</w:t>
      </w:r>
    </w:p>
    <w:p w:rsidR="00DE69A1" w:rsidRPr="00DE69A1" w:rsidRDefault="00DE69A1" w:rsidP="00DE69A1">
      <w:pPr>
        <w:pStyle w:val="ad"/>
        <w:numPr>
          <w:ilvl w:val="0"/>
          <w:numId w:val="39"/>
        </w:numPr>
        <w:jc w:val="left"/>
        <w:rPr>
          <w:rFonts w:ascii="Times New Roman" w:hAnsi="Times New Roman"/>
          <w:sz w:val="28"/>
          <w:szCs w:val="28"/>
        </w:rPr>
      </w:pPr>
      <w:r w:rsidRPr="00DE69A1">
        <w:rPr>
          <w:rFonts w:ascii="Times New Roman" w:hAnsi="Times New Roman"/>
          <w:sz w:val="28"/>
          <w:szCs w:val="28"/>
        </w:rPr>
        <w:t>Задача коммивояжера. Приближенные алгоритмы.</w:t>
      </w:r>
    </w:p>
    <w:p w:rsidR="00DE69A1" w:rsidRPr="00DE69A1" w:rsidRDefault="00DE69A1" w:rsidP="00DE69A1">
      <w:pPr>
        <w:pStyle w:val="ad"/>
        <w:numPr>
          <w:ilvl w:val="0"/>
          <w:numId w:val="39"/>
        </w:numPr>
        <w:jc w:val="left"/>
        <w:rPr>
          <w:rFonts w:ascii="Times New Roman" w:hAnsi="Times New Roman"/>
          <w:sz w:val="28"/>
          <w:szCs w:val="28"/>
        </w:rPr>
      </w:pPr>
      <w:r w:rsidRPr="00DE69A1">
        <w:rPr>
          <w:rFonts w:ascii="Times New Roman" w:hAnsi="Times New Roman"/>
          <w:sz w:val="28"/>
          <w:szCs w:val="28"/>
        </w:rPr>
        <w:t>Задачи о покрытии</w:t>
      </w:r>
    </w:p>
    <w:p w:rsidR="00DE69A1" w:rsidRPr="00DE69A1" w:rsidRDefault="00DE69A1" w:rsidP="00DE69A1">
      <w:pPr>
        <w:pStyle w:val="ad"/>
        <w:numPr>
          <w:ilvl w:val="0"/>
          <w:numId w:val="39"/>
        </w:numPr>
        <w:jc w:val="left"/>
        <w:rPr>
          <w:rFonts w:ascii="Times New Roman" w:eastAsiaTheme="minorEastAsia" w:hAnsi="Times New Roman"/>
          <w:sz w:val="28"/>
          <w:szCs w:val="28"/>
        </w:rPr>
      </w:pPr>
      <w:r w:rsidRPr="00DE69A1">
        <w:rPr>
          <w:rFonts w:ascii="Times New Roman" w:eastAsia="Times New Roman" w:hAnsi="Times New Roman"/>
          <w:sz w:val="28"/>
          <w:szCs w:val="28"/>
          <w:lang w:eastAsia="ru-RU"/>
        </w:rPr>
        <w:t>Дискретные задачи размещения</w:t>
      </w:r>
    </w:p>
    <w:p w:rsidR="00DE69A1" w:rsidRPr="00DE69A1" w:rsidRDefault="00DE69A1" w:rsidP="00DE69A1">
      <w:pPr>
        <w:pStyle w:val="ad"/>
        <w:numPr>
          <w:ilvl w:val="0"/>
          <w:numId w:val="39"/>
        </w:numPr>
        <w:jc w:val="left"/>
        <w:rPr>
          <w:rFonts w:ascii="Times New Roman" w:hAnsi="Times New Roman"/>
          <w:sz w:val="28"/>
          <w:szCs w:val="28"/>
        </w:rPr>
      </w:pPr>
      <w:r w:rsidRPr="00DE69A1">
        <w:rPr>
          <w:rFonts w:ascii="Times New Roman" w:eastAsia="Times New Roman" w:hAnsi="Times New Roman"/>
          <w:sz w:val="28"/>
          <w:szCs w:val="28"/>
          <w:lang w:eastAsia="ru-RU"/>
        </w:rPr>
        <w:t>Введение в матричные игры</w:t>
      </w:r>
    </w:p>
    <w:p w:rsidR="00DE69A1" w:rsidRPr="00DE69A1" w:rsidRDefault="00DE69A1" w:rsidP="00DE69A1">
      <w:pPr>
        <w:pStyle w:val="ad"/>
        <w:numPr>
          <w:ilvl w:val="0"/>
          <w:numId w:val="39"/>
        </w:numPr>
        <w:jc w:val="left"/>
        <w:rPr>
          <w:rFonts w:ascii="Times New Roman" w:hAnsi="Times New Roman"/>
          <w:sz w:val="28"/>
          <w:szCs w:val="28"/>
        </w:rPr>
      </w:pPr>
      <w:r w:rsidRPr="00DE69A1">
        <w:rPr>
          <w:rFonts w:ascii="Times New Roman" w:eastAsia="Times New Roman" w:hAnsi="Times New Roman"/>
          <w:sz w:val="28"/>
          <w:szCs w:val="28"/>
          <w:lang w:eastAsia="ru-RU"/>
        </w:rPr>
        <w:t>Аспекты математического программирования</w:t>
      </w:r>
    </w:p>
    <w:p w:rsidR="00DE69A1" w:rsidRPr="00DE69A1" w:rsidRDefault="00DE69A1" w:rsidP="00DE69A1">
      <w:pPr>
        <w:pStyle w:val="ad"/>
        <w:numPr>
          <w:ilvl w:val="0"/>
          <w:numId w:val="39"/>
        </w:numPr>
        <w:jc w:val="left"/>
        <w:rPr>
          <w:rFonts w:ascii="Times New Roman" w:hAnsi="Times New Roman"/>
          <w:sz w:val="28"/>
          <w:szCs w:val="28"/>
        </w:rPr>
      </w:pPr>
      <w:r w:rsidRPr="00DE69A1">
        <w:rPr>
          <w:rFonts w:ascii="Times New Roman" w:hAnsi="Times New Roman"/>
          <w:sz w:val="28"/>
          <w:szCs w:val="28"/>
        </w:rPr>
        <w:t>Многокритериальная оптимизация</w:t>
      </w:r>
    </w:p>
    <w:p w:rsidR="00DE69A1" w:rsidRPr="00DE69A1" w:rsidRDefault="00DE69A1" w:rsidP="00DE69A1">
      <w:pPr>
        <w:pStyle w:val="ad"/>
        <w:numPr>
          <w:ilvl w:val="0"/>
          <w:numId w:val="39"/>
        </w:numPr>
        <w:jc w:val="left"/>
        <w:rPr>
          <w:rFonts w:ascii="Times New Roman" w:hAnsi="Times New Roman"/>
          <w:sz w:val="28"/>
          <w:szCs w:val="28"/>
        </w:rPr>
      </w:pPr>
      <w:r w:rsidRPr="00DE69A1">
        <w:rPr>
          <w:rFonts w:ascii="Times New Roman" w:hAnsi="Times New Roman"/>
          <w:sz w:val="28"/>
          <w:szCs w:val="28"/>
        </w:rPr>
        <w:t>Онлайн алгоритмы</w:t>
      </w:r>
    </w:p>
    <w:p w:rsidR="00DE69A1" w:rsidRPr="00DE69A1" w:rsidRDefault="00DE69A1" w:rsidP="00DE69A1">
      <w:pPr>
        <w:pStyle w:val="ad"/>
        <w:numPr>
          <w:ilvl w:val="0"/>
          <w:numId w:val="39"/>
        </w:numPr>
        <w:jc w:val="left"/>
        <w:rPr>
          <w:rFonts w:ascii="Times New Roman" w:hAnsi="Times New Roman"/>
          <w:sz w:val="28"/>
          <w:szCs w:val="28"/>
        </w:rPr>
      </w:pPr>
      <w:proofErr w:type="spellStart"/>
      <w:r w:rsidRPr="00DE69A1">
        <w:rPr>
          <w:rFonts w:ascii="Times New Roman" w:hAnsi="Times New Roman"/>
          <w:sz w:val="28"/>
          <w:szCs w:val="28"/>
        </w:rPr>
        <w:t>Рандомизированные</w:t>
      </w:r>
      <w:proofErr w:type="spellEnd"/>
      <w:r w:rsidRPr="00DE69A1">
        <w:rPr>
          <w:rFonts w:ascii="Times New Roman" w:hAnsi="Times New Roman"/>
          <w:sz w:val="28"/>
          <w:szCs w:val="28"/>
        </w:rPr>
        <w:t xml:space="preserve"> алгоритмы</w:t>
      </w:r>
    </w:p>
    <w:p w:rsidR="00DE69A1" w:rsidRPr="00DE69A1" w:rsidRDefault="00DE69A1" w:rsidP="00DE69A1">
      <w:pPr>
        <w:pStyle w:val="ad"/>
        <w:numPr>
          <w:ilvl w:val="0"/>
          <w:numId w:val="39"/>
        </w:numPr>
        <w:jc w:val="left"/>
        <w:rPr>
          <w:rFonts w:ascii="Times New Roman" w:hAnsi="Times New Roman"/>
          <w:sz w:val="28"/>
          <w:szCs w:val="28"/>
        </w:rPr>
      </w:pPr>
      <w:proofErr w:type="spellStart"/>
      <w:r w:rsidRPr="00DE69A1">
        <w:rPr>
          <w:rFonts w:ascii="Times New Roman" w:hAnsi="Times New Roman"/>
          <w:sz w:val="28"/>
          <w:szCs w:val="28"/>
        </w:rPr>
        <w:t>Матроиды</w:t>
      </w:r>
      <w:proofErr w:type="spellEnd"/>
      <w:r w:rsidRPr="00DE69A1">
        <w:rPr>
          <w:rFonts w:ascii="Times New Roman" w:hAnsi="Times New Roman"/>
          <w:sz w:val="28"/>
          <w:szCs w:val="28"/>
        </w:rPr>
        <w:t xml:space="preserve"> и жадные алгоритмы</w:t>
      </w:r>
    </w:p>
    <w:p w:rsidR="00DE69A1" w:rsidRPr="00DE69A1" w:rsidRDefault="00DE69A1" w:rsidP="00DE69A1">
      <w:pPr>
        <w:pStyle w:val="ad"/>
        <w:numPr>
          <w:ilvl w:val="0"/>
          <w:numId w:val="39"/>
        </w:numPr>
        <w:jc w:val="left"/>
        <w:rPr>
          <w:rFonts w:ascii="Times New Roman" w:hAnsi="Times New Roman"/>
          <w:sz w:val="28"/>
          <w:szCs w:val="28"/>
        </w:rPr>
      </w:pPr>
      <w:proofErr w:type="spellStart"/>
      <w:r w:rsidRPr="00DE69A1">
        <w:rPr>
          <w:rFonts w:ascii="Times New Roman" w:hAnsi="Times New Roman"/>
          <w:sz w:val="28"/>
          <w:szCs w:val="28"/>
        </w:rPr>
        <w:t>Аппроксимационные</w:t>
      </w:r>
      <w:proofErr w:type="spellEnd"/>
      <w:r w:rsidRPr="00DE69A1">
        <w:rPr>
          <w:rFonts w:ascii="Times New Roman" w:hAnsi="Times New Roman"/>
          <w:sz w:val="28"/>
          <w:szCs w:val="28"/>
        </w:rPr>
        <w:t xml:space="preserve"> схемы</w:t>
      </w:r>
    </w:p>
    <w:p w:rsidR="00DE69A1" w:rsidRPr="00DE69A1" w:rsidRDefault="00DE69A1" w:rsidP="00DE69A1">
      <w:pPr>
        <w:pStyle w:val="ad"/>
        <w:numPr>
          <w:ilvl w:val="0"/>
          <w:numId w:val="39"/>
        </w:numPr>
        <w:jc w:val="left"/>
        <w:rPr>
          <w:rFonts w:ascii="Times New Roman" w:hAnsi="Times New Roman"/>
          <w:sz w:val="28"/>
          <w:szCs w:val="28"/>
        </w:rPr>
      </w:pPr>
      <w:r w:rsidRPr="00DE69A1">
        <w:rPr>
          <w:rFonts w:ascii="Times New Roman" w:hAnsi="Times New Roman"/>
          <w:sz w:val="28"/>
          <w:szCs w:val="28"/>
        </w:rPr>
        <w:t>Теория группового выбора</w:t>
      </w:r>
    </w:p>
    <w:p w:rsidR="00DE69A1" w:rsidRPr="00DE69A1" w:rsidRDefault="00DE69A1" w:rsidP="00DE69A1">
      <w:pPr>
        <w:ind w:left="714"/>
        <w:rPr>
          <w:szCs w:val="28"/>
        </w:rPr>
      </w:pPr>
    </w:p>
    <w:p w:rsidR="00DE69A1" w:rsidRPr="00DE69A1" w:rsidRDefault="00DE69A1" w:rsidP="00DE69A1">
      <w:pPr>
        <w:suppressAutoHyphens/>
        <w:rPr>
          <w:color w:val="000000" w:themeColor="text1"/>
          <w:szCs w:val="28"/>
          <w:lang w:eastAsia="ar-SA"/>
        </w:rPr>
      </w:pPr>
      <w:r w:rsidRPr="00DE69A1">
        <w:rPr>
          <w:kern w:val="1"/>
          <w:szCs w:val="28"/>
          <w:lang w:eastAsia="ar-SA"/>
        </w:rPr>
        <w:t xml:space="preserve">Преподавание дисциплины предусматривает следующие виды учебной работы: лекции, практические занятия, самостоятельная работа, консультации. </w:t>
      </w:r>
      <w:r w:rsidRPr="00DE69A1">
        <w:rPr>
          <w:color w:val="000000"/>
          <w:kern w:val="1"/>
          <w:szCs w:val="28"/>
          <w:lang w:eastAsia="ar-SA"/>
        </w:rPr>
        <w:t>Самостоятельная работа включает: разбор лекционного материала, выполнение расчетных заданий и написание отчетов о ходе их выполнения, подготовку к контрольным работам.</w:t>
      </w:r>
    </w:p>
    <w:p w:rsidR="00DE69A1" w:rsidRPr="00DE69A1" w:rsidRDefault="00DE69A1" w:rsidP="00DE69A1">
      <w:pPr>
        <w:ind w:firstLine="708"/>
        <w:rPr>
          <w:szCs w:val="28"/>
        </w:rPr>
      </w:pPr>
      <w:r w:rsidRPr="00DE69A1">
        <w:rPr>
          <w:szCs w:val="28"/>
        </w:rPr>
        <w:t xml:space="preserve">Общая трудоемкость дисциплины составляет 6 зачетных единиц. </w:t>
      </w:r>
    </w:p>
    <w:p w:rsidR="00DE69A1" w:rsidRPr="00DE69A1" w:rsidRDefault="00DE69A1" w:rsidP="00DE69A1">
      <w:pPr>
        <w:ind w:firstLine="708"/>
        <w:rPr>
          <w:szCs w:val="28"/>
        </w:rPr>
      </w:pPr>
    </w:p>
    <w:p w:rsidR="00DE69A1" w:rsidRDefault="00DE69A1" w:rsidP="00DE69A1">
      <w:pPr>
        <w:rPr>
          <w:color w:val="000000" w:themeColor="text1"/>
          <w:szCs w:val="28"/>
        </w:rPr>
      </w:pPr>
      <w:r w:rsidRPr="00DE69A1">
        <w:rPr>
          <w:b/>
          <w:bCs/>
          <w:color w:val="000000" w:themeColor="text1"/>
          <w:szCs w:val="28"/>
        </w:rPr>
        <w:t>Правила аттестации по дисциплине.</w:t>
      </w:r>
      <w:r w:rsidRPr="00DE69A1">
        <w:rPr>
          <w:color w:val="000000" w:themeColor="text1"/>
          <w:szCs w:val="28"/>
        </w:rPr>
        <w:t xml:space="preserve"> </w:t>
      </w:r>
    </w:p>
    <w:p w:rsidR="00DE69A1" w:rsidRPr="00DE69A1" w:rsidRDefault="00DE69A1" w:rsidP="00DE69A1">
      <w:pPr>
        <w:rPr>
          <w:szCs w:val="28"/>
        </w:rPr>
      </w:pPr>
      <w:r w:rsidRPr="00DE69A1">
        <w:rPr>
          <w:color w:val="000000" w:themeColor="text1"/>
          <w:szCs w:val="28"/>
        </w:rPr>
        <w:t>Используется балльная система, подразумевающая оценку успешности освоения дисциплины в зависимости от набранного количества баллов</w:t>
      </w:r>
      <w:r w:rsidRPr="00DE69A1">
        <w:rPr>
          <w:szCs w:val="28"/>
        </w:rPr>
        <w:t xml:space="preserve">. Оценка за дифференцированный зачет в конце 7 семестра, а также промежуточная оценка за </w:t>
      </w:r>
      <w:r w:rsidRPr="00DE69A1">
        <w:rPr>
          <w:szCs w:val="28"/>
        </w:rPr>
        <w:lastRenderedPageBreak/>
        <w:t>8 семестр ставятся на основе известного правила соответствия оценки и набранного количества баллов. Итоговая оценка за экзамен в конце 8 семестра ставится как среднее арифметическое оценок за 7 и 8 семестр, округленное вверх. Необходимым условием выставление оценки является наличие удовлетворительных оценок за оба семестра.</w:t>
      </w:r>
    </w:p>
    <w:p w:rsidR="00DE69A1" w:rsidRPr="00DE69A1" w:rsidRDefault="00DE69A1" w:rsidP="00DE69A1">
      <w:pPr>
        <w:rPr>
          <w:b/>
          <w:bCs/>
          <w:color w:val="000000"/>
          <w:szCs w:val="28"/>
        </w:rPr>
      </w:pPr>
    </w:p>
    <w:p w:rsidR="00DE69A1" w:rsidRDefault="00DE69A1" w:rsidP="00DE69A1">
      <w:pPr>
        <w:rPr>
          <w:b/>
          <w:bCs/>
          <w:color w:val="000000" w:themeColor="text1"/>
          <w:szCs w:val="28"/>
        </w:rPr>
      </w:pPr>
      <w:r w:rsidRPr="00DE69A1">
        <w:rPr>
          <w:b/>
          <w:bCs/>
          <w:color w:val="000000" w:themeColor="text1"/>
          <w:szCs w:val="28"/>
        </w:rPr>
        <w:t xml:space="preserve">Учебно-методическое обеспечение дисциплины.  </w:t>
      </w:r>
    </w:p>
    <w:p w:rsidR="00DE69A1" w:rsidRDefault="00DE69A1" w:rsidP="00DE69A1">
      <w:pPr>
        <w:rPr>
          <w:color w:val="000000" w:themeColor="text1"/>
          <w:szCs w:val="28"/>
        </w:rPr>
      </w:pPr>
      <w:r w:rsidRPr="00DE69A1">
        <w:rPr>
          <w:color w:val="000000" w:themeColor="text1"/>
          <w:szCs w:val="28"/>
        </w:rPr>
        <w:t>В преподавании дисциплины используются учебные пособия, разработанные авторами курса.</w:t>
      </w:r>
    </w:p>
    <w:p w:rsidR="00DE69A1" w:rsidRDefault="00DE69A1">
      <w:pPr>
        <w:spacing w:line="276" w:lineRule="auto"/>
        <w:contextualSpacing w:val="0"/>
        <w:jc w:val="left"/>
        <w:rPr>
          <w:color w:val="000000" w:themeColor="text1"/>
          <w:szCs w:val="28"/>
        </w:rPr>
      </w:pPr>
      <w:r>
        <w:rPr>
          <w:color w:val="000000" w:themeColor="text1"/>
          <w:szCs w:val="28"/>
        </w:rPr>
        <w:br w:type="page"/>
      </w:r>
    </w:p>
    <w:p w:rsidR="002E0F8B" w:rsidRPr="00DD66D7" w:rsidRDefault="00DE69A1" w:rsidP="00DD66D7">
      <w:pPr>
        <w:pStyle w:val="2"/>
        <w:rPr>
          <w:rFonts w:cs="Times New Roman"/>
          <w:szCs w:val="28"/>
        </w:rPr>
      </w:pPr>
      <w:bookmarkStart w:id="32" w:name="_Toc4593805"/>
      <w:r w:rsidRPr="00DE69A1">
        <w:rPr>
          <w:color w:val="000000"/>
          <w:szCs w:val="28"/>
        </w:rPr>
        <w:lastRenderedPageBreak/>
        <w:t>Математическое моделирование</w:t>
      </w:r>
      <w:bookmarkEnd w:id="32"/>
    </w:p>
    <w:p w:rsidR="00DE69A1" w:rsidRPr="00DE69A1" w:rsidRDefault="00DE69A1" w:rsidP="00DE69A1">
      <w:pPr>
        <w:rPr>
          <w:szCs w:val="28"/>
        </w:rPr>
      </w:pPr>
      <w:r w:rsidRPr="00DE69A1">
        <w:rPr>
          <w:szCs w:val="28"/>
        </w:rPr>
        <w:t>Дисциплина «</w:t>
      </w:r>
      <w:r w:rsidRPr="00DE69A1">
        <w:rPr>
          <w:bCs/>
          <w:color w:val="000000"/>
          <w:szCs w:val="28"/>
        </w:rPr>
        <w:t>Математическое моделирование»</w:t>
      </w:r>
      <w:r>
        <w:rPr>
          <w:bCs/>
          <w:color w:val="000000"/>
          <w:szCs w:val="28"/>
        </w:rPr>
        <w:t xml:space="preserve"> </w:t>
      </w:r>
      <w:r w:rsidRPr="00DE69A1">
        <w:rPr>
          <w:bCs/>
          <w:color w:val="000000"/>
          <w:szCs w:val="28"/>
        </w:rPr>
        <w:t xml:space="preserve">реализуется в рамках основной профессиональной образовательной программы (ОПОП) высшего образования по </w:t>
      </w:r>
      <w:r w:rsidRPr="00DE69A1">
        <w:rPr>
          <w:szCs w:val="28"/>
        </w:rPr>
        <w:t>направлению подготовки «02.03.01</w:t>
      </w:r>
      <w:r w:rsidRPr="00DE69A1">
        <w:rPr>
          <w:bCs/>
          <w:szCs w:val="28"/>
        </w:rPr>
        <w:t>–</w:t>
      </w:r>
      <w:r w:rsidRPr="00DE69A1">
        <w:rPr>
          <w:szCs w:val="28"/>
        </w:rPr>
        <w:t>Математика и компьютерные науки» (очная форма обучения, язык реализации программы – русский). Она входит в вариативную</w:t>
      </w:r>
      <w:r>
        <w:rPr>
          <w:szCs w:val="28"/>
        </w:rPr>
        <w:t xml:space="preserve"> </w:t>
      </w:r>
      <w:r w:rsidRPr="00DE69A1">
        <w:rPr>
          <w:szCs w:val="28"/>
        </w:rPr>
        <w:t xml:space="preserve">часть блока «Дисциплины (модули)» образовательной программы и реализуется кафедрой </w:t>
      </w:r>
      <w:r w:rsidRPr="00DE69A1">
        <w:rPr>
          <w:color w:val="000000"/>
          <w:szCs w:val="28"/>
        </w:rPr>
        <w:t>Вычислительной математики в 4 семестре</w:t>
      </w:r>
      <w:r w:rsidRPr="00DE69A1">
        <w:rPr>
          <w:szCs w:val="28"/>
        </w:rPr>
        <w:t xml:space="preserve"> обучения по ОПОП.</w:t>
      </w:r>
    </w:p>
    <w:p w:rsidR="00DE69A1" w:rsidRPr="00DE69A1" w:rsidRDefault="00DE69A1" w:rsidP="00DE69A1">
      <w:pPr>
        <w:rPr>
          <w:szCs w:val="28"/>
        </w:rPr>
      </w:pPr>
    </w:p>
    <w:p w:rsidR="00DE69A1" w:rsidRPr="00DE69A1" w:rsidRDefault="00DE69A1" w:rsidP="00DE69A1">
      <w:pPr>
        <w:rPr>
          <w:szCs w:val="28"/>
        </w:rPr>
      </w:pPr>
      <w:r w:rsidRPr="00DE69A1">
        <w:rPr>
          <w:szCs w:val="28"/>
        </w:rPr>
        <w:t>Изучение дисциплины опирается на материал курсов «Математический анализ», «Высшая алгебра», «Аналитическая геометрия» «Дифференциальная геометрия», «Дифференциальные уравнения», «Теоретическая механика». Результаты изучения дисциплины используются в курсах «Механика сплошных сред: жидкости и газы», «Механика сплошных сред: твердое тело», «Вычислительные методы», «Методы вычислений», «Вычислительная практика».</w:t>
      </w:r>
    </w:p>
    <w:p w:rsidR="00DE69A1" w:rsidRPr="00DE69A1" w:rsidRDefault="00DE69A1" w:rsidP="00DE69A1">
      <w:pPr>
        <w:ind w:left="567" w:hanging="141"/>
        <w:rPr>
          <w:bCs/>
          <w:color w:val="000000"/>
          <w:szCs w:val="28"/>
        </w:rPr>
      </w:pPr>
    </w:p>
    <w:p w:rsidR="00DE69A1" w:rsidRDefault="00DE69A1" w:rsidP="00DE69A1">
      <w:pPr>
        <w:rPr>
          <w:bCs/>
          <w:color w:val="000000"/>
          <w:szCs w:val="28"/>
        </w:rPr>
      </w:pPr>
      <w:r w:rsidRPr="00DE69A1">
        <w:rPr>
          <w:bCs/>
          <w:color w:val="000000"/>
          <w:szCs w:val="28"/>
        </w:rPr>
        <w:t xml:space="preserve">Дисциплина направлена на формирование следующих компетенций: </w:t>
      </w:r>
    </w:p>
    <w:p w:rsidR="00DE69A1" w:rsidRPr="00DE69A1" w:rsidRDefault="00DE69A1" w:rsidP="00DE69A1">
      <w:pPr>
        <w:rPr>
          <w:bCs/>
          <w:color w:val="000000"/>
          <w:szCs w:val="28"/>
        </w:rPr>
      </w:pPr>
    </w:p>
    <w:p w:rsidR="00DE69A1" w:rsidRPr="00DE69A1" w:rsidRDefault="00DE69A1" w:rsidP="00DE69A1">
      <w:pPr>
        <w:spacing w:after="240"/>
        <w:contextualSpacing w:val="0"/>
        <w:rPr>
          <w:bCs/>
          <w:color w:val="000000"/>
          <w:szCs w:val="28"/>
        </w:rPr>
      </w:pPr>
      <w:r w:rsidRPr="00DE69A1">
        <w:rPr>
          <w:bCs/>
          <w:color w:val="000000"/>
          <w:szCs w:val="28"/>
          <w:u w:val="single"/>
        </w:rPr>
        <w:t>ОПК-1: готовность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математического моделирования в будущей профессиональной деятельности</w:t>
      </w:r>
      <w:r w:rsidRPr="00DE69A1">
        <w:rPr>
          <w:bCs/>
          <w:color w:val="000000"/>
          <w:szCs w:val="28"/>
        </w:rPr>
        <w:t>; в части следующих результатов обучения:</w:t>
      </w:r>
    </w:p>
    <w:p w:rsidR="00DE69A1" w:rsidRPr="00DE69A1" w:rsidRDefault="00DE69A1" w:rsidP="00DE69A1">
      <w:pPr>
        <w:widowControl w:val="0"/>
        <w:numPr>
          <w:ilvl w:val="0"/>
          <w:numId w:val="1"/>
        </w:numPr>
        <w:spacing w:after="0"/>
        <w:contextualSpacing w:val="0"/>
        <w:rPr>
          <w:bCs/>
          <w:color w:val="000000"/>
          <w:szCs w:val="28"/>
        </w:rPr>
      </w:pPr>
      <w:r w:rsidRPr="00DE69A1">
        <w:rPr>
          <w:bCs/>
          <w:color w:val="000000"/>
          <w:szCs w:val="28"/>
        </w:rPr>
        <w:t>ОПК-1.1 – знать базовые понятия и результаты в области математического моделирования;</w:t>
      </w:r>
    </w:p>
    <w:p w:rsidR="00DE69A1" w:rsidRDefault="00DE69A1" w:rsidP="00DE69A1">
      <w:pPr>
        <w:widowControl w:val="0"/>
        <w:numPr>
          <w:ilvl w:val="0"/>
          <w:numId w:val="1"/>
        </w:numPr>
        <w:spacing w:after="0"/>
        <w:contextualSpacing w:val="0"/>
        <w:rPr>
          <w:bCs/>
          <w:color w:val="000000"/>
          <w:szCs w:val="28"/>
        </w:rPr>
      </w:pPr>
      <w:r w:rsidRPr="00DE69A1">
        <w:rPr>
          <w:bCs/>
          <w:color w:val="000000"/>
          <w:szCs w:val="28"/>
        </w:rPr>
        <w:t>ОПК-1.2 – уметь применять базовые знания в области математического моделирования для решения практических задач;</w:t>
      </w:r>
    </w:p>
    <w:p w:rsidR="00DE69A1" w:rsidRPr="00DE69A1" w:rsidRDefault="00DE69A1" w:rsidP="00DE69A1">
      <w:pPr>
        <w:widowControl w:val="0"/>
        <w:spacing w:after="0"/>
        <w:contextualSpacing w:val="0"/>
        <w:rPr>
          <w:bCs/>
          <w:color w:val="000000"/>
          <w:szCs w:val="28"/>
        </w:rPr>
      </w:pPr>
    </w:p>
    <w:p w:rsidR="00DE69A1" w:rsidRPr="00DE69A1" w:rsidRDefault="00DE69A1" w:rsidP="00DE69A1">
      <w:pPr>
        <w:spacing w:after="240"/>
        <w:contextualSpacing w:val="0"/>
        <w:rPr>
          <w:bCs/>
          <w:color w:val="000000"/>
          <w:szCs w:val="28"/>
          <w:u w:val="single"/>
        </w:rPr>
      </w:pPr>
      <w:r w:rsidRPr="00DE69A1">
        <w:rPr>
          <w:bCs/>
          <w:color w:val="000000"/>
          <w:szCs w:val="28"/>
          <w:u w:val="single"/>
        </w:rPr>
        <w:t>ПК-2: способность математически корректно ставить естественнонаучные задачи, знание постановок классических задач математики</w:t>
      </w:r>
      <w:r w:rsidRPr="00DE69A1">
        <w:rPr>
          <w:bCs/>
          <w:color w:val="000000"/>
          <w:szCs w:val="28"/>
        </w:rPr>
        <w:t>; в части следующих результатов обучения:</w:t>
      </w:r>
    </w:p>
    <w:p w:rsidR="00DE69A1" w:rsidRPr="00DE69A1" w:rsidRDefault="00DE69A1" w:rsidP="00DE69A1">
      <w:pPr>
        <w:widowControl w:val="0"/>
        <w:numPr>
          <w:ilvl w:val="0"/>
          <w:numId w:val="42"/>
        </w:numPr>
        <w:tabs>
          <w:tab w:val="clear" w:pos="720"/>
          <w:tab w:val="num" w:pos="426"/>
        </w:tabs>
        <w:spacing w:after="0"/>
        <w:ind w:left="426" w:hanging="426"/>
        <w:contextualSpacing w:val="0"/>
        <w:rPr>
          <w:bCs/>
          <w:color w:val="000000"/>
          <w:szCs w:val="28"/>
        </w:rPr>
      </w:pPr>
      <w:r w:rsidRPr="00DE69A1">
        <w:rPr>
          <w:bCs/>
          <w:color w:val="000000"/>
          <w:szCs w:val="28"/>
        </w:rPr>
        <w:t>ПК-2.1 – уметь</w:t>
      </w:r>
      <w:r w:rsidRPr="00DE69A1">
        <w:rPr>
          <w:color w:val="000000"/>
          <w:szCs w:val="28"/>
        </w:rPr>
        <w:t xml:space="preserve"> самостоятельно математически корректно ставить задачи механики</w:t>
      </w:r>
      <w:r w:rsidRPr="00DE69A1">
        <w:rPr>
          <w:bCs/>
          <w:color w:val="000000"/>
          <w:szCs w:val="28"/>
        </w:rPr>
        <w:t>;</w:t>
      </w:r>
    </w:p>
    <w:p w:rsidR="00DE69A1" w:rsidRPr="00DE69A1" w:rsidRDefault="00DE69A1" w:rsidP="00DE69A1">
      <w:pPr>
        <w:widowControl w:val="0"/>
        <w:numPr>
          <w:ilvl w:val="0"/>
          <w:numId w:val="42"/>
        </w:numPr>
        <w:tabs>
          <w:tab w:val="clear" w:pos="720"/>
          <w:tab w:val="num" w:pos="426"/>
        </w:tabs>
        <w:spacing w:after="0"/>
        <w:ind w:left="426" w:hanging="426"/>
        <w:contextualSpacing w:val="0"/>
        <w:rPr>
          <w:bCs/>
          <w:color w:val="000000"/>
          <w:szCs w:val="28"/>
        </w:rPr>
      </w:pPr>
      <w:r w:rsidRPr="00DE69A1">
        <w:rPr>
          <w:bCs/>
          <w:color w:val="000000"/>
          <w:szCs w:val="28"/>
        </w:rPr>
        <w:t>ПК-2.2 – уметь</w:t>
      </w:r>
      <w:r w:rsidRPr="00DE69A1">
        <w:rPr>
          <w:color w:val="000000"/>
          <w:szCs w:val="28"/>
        </w:rPr>
        <w:t xml:space="preserve"> грамотно использовать программные комплексы при решении задач механики</w:t>
      </w:r>
    </w:p>
    <w:p w:rsidR="00DE69A1" w:rsidRPr="00DE69A1" w:rsidRDefault="00DE69A1" w:rsidP="00DE69A1">
      <w:pPr>
        <w:widowControl w:val="0"/>
        <w:spacing w:after="0"/>
        <w:contextualSpacing w:val="0"/>
        <w:rPr>
          <w:bCs/>
          <w:color w:val="000000"/>
          <w:szCs w:val="28"/>
        </w:rPr>
      </w:pPr>
    </w:p>
    <w:p w:rsidR="00DE69A1" w:rsidRPr="00DE69A1" w:rsidRDefault="00DE69A1" w:rsidP="00DE69A1">
      <w:pPr>
        <w:spacing w:after="240"/>
        <w:contextualSpacing w:val="0"/>
        <w:rPr>
          <w:bCs/>
          <w:color w:val="000000"/>
          <w:szCs w:val="28"/>
        </w:rPr>
      </w:pPr>
      <w:r w:rsidRPr="00DE69A1">
        <w:rPr>
          <w:bCs/>
          <w:color w:val="000000"/>
          <w:szCs w:val="28"/>
          <w:u w:val="single"/>
        </w:rPr>
        <w:t>ПК-3: способность строго доказать утверждение, сформулировать результат, увидеть следствия полученного результата</w:t>
      </w:r>
      <w:r w:rsidRPr="00DE69A1">
        <w:rPr>
          <w:bCs/>
          <w:color w:val="000000"/>
          <w:szCs w:val="28"/>
        </w:rPr>
        <w:t>; в части следующих результатов обучения:</w:t>
      </w:r>
    </w:p>
    <w:p w:rsidR="00DE69A1" w:rsidRPr="00DE69A1" w:rsidRDefault="00DE69A1" w:rsidP="00DE69A1">
      <w:pPr>
        <w:widowControl w:val="0"/>
        <w:numPr>
          <w:ilvl w:val="0"/>
          <w:numId w:val="1"/>
        </w:numPr>
        <w:spacing w:after="0"/>
        <w:contextualSpacing w:val="0"/>
        <w:rPr>
          <w:bCs/>
          <w:color w:val="000000"/>
          <w:szCs w:val="28"/>
        </w:rPr>
      </w:pPr>
      <w:r w:rsidRPr="00DE69A1">
        <w:rPr>
          <w:bCs/>
          <w:color w:val="000000"/>
          <w:szCs w:val="28"/>
        </w:rPr>
        <w:lastRenderedPageBreak/>
        <w:t>ПК-3.1 – уметь квалифицированно применять численные методы для решения практических задач механики сплошной среды, анализировать полученные результаты.</w:t>
      </w:r>
    </w:p>
    <w:p w:rsidR="00DE69A1" w:rsidRPr="00DE69A1" w:rsidRDefault="00DE69A1" w:rsidP="00DE69A1">
      <w:pPr>
        <w:rPr>
          <w:rFonts w:eastAsia="Calibri"/>
          <w:bCs/>
          <w:color w:val="FF0000"/>
          <w:szCs w:val="28"/>
        </w:rPr>
      </w:pPr>
    </w:p>
    <w:p w:rsidR="00DE69A1" w:rsidRPr="00DE69A1" w:rsidRDefault="00DE69A1" w:rsidP="00DE69A1">
      <w:pPr>
        <w:rPr>
          <w:bCs/>
          <w:szCs w:val="28"/>
          <w:u w:val="single"/>
        </w:rPr>
      </w:pPr>
      <w:r w:rsidRPr="00DE69A1">
        <w:rPr>
          <w:b/>
          <w:bCs/>
          <w:color w:val="000000"/>
          <w:szCs w:val="28"/>
        </w:rPr>
        <w:t>Перечень основных разделов дисциплины:</w:t>
      </w:r>
    </w:p>
    <w:p w:rsidR="00DE69A1" w:rsidRPr="00DE69A1" w:rsidRDefault="00DE69A1" w:rsidP="00DE69A1">
      <w:pPr>
        <w:numPr>
          <w:ilvl w:val="0"/>
          <w:numId w:val="43"/>
        </w:numPr>
        <w:suppressAutoHyphens/>
        <w:spacing w:before="28" w:after="28"/>
        <w:rPr>
          <w:kern w:val="1"/>
          <w:szCs w:val="28"/>
          <w:lang w:eastAsia="ar-SA"/>
        </w:rPr>
      </w:pPr>
      <w:r w:rsidRPr="00DE69A1">
        <w:rPr>
          <w:kern w:val="1"/>
          <w:szCs w:val="28"/>
          <w:lang w:eastAsia="ar-SA"/>
        </w:rPr>
        <w:t xml:space="preserve">Криволинейные координаты. Вектор. Тензор </w:t>
      </w:r>
    </w:p>
    <w:p w:rsidR="00DE69A1" w:rsidRPr="00DE69A1" w:rsidRDefault="00DE69A1" w:rsidP="00DE69A1">
      <w:pPr>
        <w:numPr>
          <w:ilvl w:val="0"/>
          <w:numId w:val="43"/>
        </w:numPr>
        <w:suppressAutoHyphens/>
        <w:spacing w:before="28" w:after="28"/>
        <w:rPr>
          <w:kern w:val="1"/>
          <w:szCs w:val="28"/>
          <w:lang w:eastAsia="ar-SA"/>
        </w:rPr>
      </w:pPr>
      <w:r w:rsidRPr="00DE69A1">
        <w:rPr>
          <w:kern w:val="1"/>
          <w:szCs w:val="28"/>
          <w:lang w:eastAsia="ar-SA"/>
        </w:rPr>
        <w:t>Ковариантное дифференцирование. Тензорный анализ. Дифференцирование отображения. Градиент. Дивергенция.</w:t>
      </w:r>
    </w:p>
    <w:p w:rsidR="00DE69A1" w:rsidRPr="00DE69A1" w:rsidRDefault="00DE69A1" w:rsidP="00DE69A1">
      <w:pPr>
        <w:numPr>
          <w:ilvl w:val="0"/>
          <w:numId w:val="43"/>
        </w:numPr>
        <w:suppressAutoHyphens/>
        <w:spacing w:before="28" w:after="28"/>
        <w:rPr>
          <w:kern w:val="1"/>
          <w:szCs w:val="28"/>
          <w:lang w:eastAsia="ar-SA"/>
        </w:rPr>
      </w:pPr>
      <w:r w:rsidRPr="00DE69A1">
        <w:rPr>
          <w:kern w:val="1"/>
          <w:szCs w:val="28"/>
          <w:lang w:eastAsia="ar-SA"/>
        </w:rPr>
        <w:t>Законы сохранения в механике сплошной среды.</w:t>
      </w:r>
    </w:p>
    <w:p w:rsidR="00DE69A1" w:rsidRPr="00DE69A1" w:rsidRDefault="00DE69A1" w:rsidP="00DE69A1">
      <w:pPr>
        <w:pStyle w:val="22"/>
        <w:numPr>
          <w:ilvl w:val="0"/>
          <w:numId w:val="43"/>
        </w:numPr>
        <w:spacing w:after="0" w:line="240" w:lineRule="auto"/>
        <w:rPr>
          <w:kern w:val="1"/>
          <w:sz w:val="28"/>
          <w:szCs w:val="28"/>
          <w:lang w:eastAsia="ar-SA"/>
        </w:rPr>
      </w:pPr>
      <w:r w:rsidRPr="00DE69A1">
        <w:rPr>
          <w:kern w:val="1"/>
          <w:sz w:val="28"/>
          <w:szCs w:val="28"/>
          <w:lang w:eastAsia="ar-SA"/>
        </w:rPr>
        <w:t>Дивергентная форма законов сохранения. Вопросы численной реализации.</w:t>
      </w:r>
    </w:p>
    <w:p w:rsidR="00DE69A1" w:rsidRPr="00DE69A1" w:rsidRDefault="00DE69A1" w:rsidP="00DE69A1">
      <w:pPr>
        <w:rPr>
          <w:bCs/>
          <w:szCs w:val="28"/>
          <w:u w:val="single"/>
        </w:rPr>
      </w:pPr>
    </w:p>
    <w:p w:rsidR="00DE69A1" w:rsidRPr="00DE69A1" w:rsidRDefault="00DE69A1" w:rsidP="00DE69A1">
      <w:pPr>
        <w:suppressAutoHyphens/>
        <w:spacing w:before="28" w:after="28"/>
        <w:rPr>
          <w:bCs/>
          <w:color w:val="00B0F0"/>
          <w:kern w:val="1"/>
          <w:szCs w:val="28"/>
          <w:lang w:eastAsia="ar-SA"/>
        </w:rPr>
      </w:pPr>
      <w:r w:rsidRPr="00DE69A1">
        <w:rPr>
          <w:kern w:val="1"/>
          <w:szCs w:val="28"/>
          <w:lang w:eastAsia="ar-SA"/>
        </w:rPr>
        <w:t xml:space="preserve">Преподавание дисциплины предусматривает следующие виды учебной работы: лекции, практические занятия, самостоятельная работа, консультации. </w:t>
      </w:r>
      <w:r w:rsidRPr="00DE69A1">
        <w:rPr>
          <w:bCs/>
          <w:color w:val="000000"/>
          <w:kern w:val="1"/>
          <w:szCs w:val="28"/>
          <w:lang w:eastAsia="ar-SA"/>
        </w:rPr>
        <w:t xml:space="preserve">Самостоятельная работа включает: </w:t>
      </w:r>
      <w:r w:rsidRPr="00DE69A1">
        <w:rPr>
          <w:bCs/>
          <w:kern w:val="1"/>
          <w:szCs w:val="28"/>
          <w:lang w:eastAsia="ar-SA"/>
        </w:rPr>
        <w:t xml:space="preserve">разбор лекционного материала, выполнение домашнего задания </w:t>
      </w:r>
      <w:r w:rsidRPr="00DE69A1">
        <w:rPr>
          <w:szCs w:val="28"/>
        </w:rPr>
        <w:t>с обязательным последующим контролем преподавателем</w:t>
      </w:r>
      <w:r w:rsidRPr="00DE69A1">
        <w:rPr>
          <w:bCs/>
          <w:kern w:val="1"/>
          <w:szCs w:val="28"/>
          <w:lang w:eastAsia="ar-SA"/>
        </w:rPr>
        <w:t>, подготовку к контрольной работе, подготовку к промежуточной аттестации.</w:t>
      </w:r>
    </w:p>
    <w:p w:rsidR="00DE69A1" w:rsidRPr="00DE69A1" w:rsidRDefault="00DE69A1" w:rsidP="00DE69A1">
      <w:pPr>
        <w:ind w:firstLine="708"/>
        <w:rPr>
          <w:szCs w:val="28"/>
        </w:rPr>
      </w:pPr>
      <w:r w:rsidRPr="00DE69A1">
        <w:rPr>
          <w:szCs w:val="28"/>
        </w:rPr>
        <w:t xml:space="preserve">Общая трудоемкость дисциплины составляет 3 </w:t>
      </w:r>
      <w:proofErr w:type="gramStart"/>
      <w:r w:rsidRPr="00DE69A1">
        <w:rPr>
          <w:szCs w:val="28"/>
        </w:rPr>
        <w:t>зачетных</w:t>
      </w:r>
      <w:proofErr w:type="gramEnd"/>
      <w:r w:rsidRPr="00DE69A1">
        <w:rPr>
          <w:szCs w:val="28"/>
        </w:rPr>
        <w:t xml:space="preserve"> единицы.</w:t>
      </w:r>
    </w:p>
    <w:p w:rsidR="00DE69A1" w:rsidRPr="00DE69A1" w:rsidRDefault="00DE69A1" w:rsidP="00DE69A1">
      <w:pPr>
        <w:ind w:firstLine="708"/>
        <w:rPr>
          <w:szCs w:val="28"/>
        </w:rPr>
      </w:pPr>
    </w:p>
    <w:p w:rsidR="00DE69A1" w:rsidRPr="00DE69A1" w:rsidRDefault="00DE69A1" w:rsidP="00DE69A1">
      <w:pPr>
        <w:rPr>
          <w:szCs w:val="28"/>
        </w:rPr>
      </w:pPr>
      <w:r w:rsidRPr="00DE69A1">
        <w:rPr>
          <w:b/>
          <w:bCs/>
          <w:color w:val="000000"/>
          <w:szCs w:val="28"/>
        </w:rPr>
        <w:t>Правила аттестации по дисциплине.</w:t>
      </w:r>
    </w:p>
    <w:p w:rsidR="00DE69A1" w:rsidRPr="00DE69A1" w:rsidRDefault="00DE69A1" w:rsidP="00DE69A1">
      <w:pPr>
        <w:rPr>
          <w:szCs w:val="28"/>
        </w:rPr>
      </w:pPr>
      <w:r w:rsidRPr="00DE69A1">
        <w:rPr>
          <w:szCs w:val="28"/>
        </w:rPr>
        <w:t>Текущий контроль осуществляется в форме контрольных вопросов на семинарах, проверок решения домашних заданий, а также проведением контрольных работ. Аттестация по итогам освоения дисциплины, согласно учебному плану, осуществляется в форме экзамена в конце 4 семестра. Экзаменационный билет промежуточной аттестации по итогам освоения дисциплины включает теоретический вопрос и задачу по теме, отличающейся от вопроса.</w:t>
      </w:r>
    </w:p>
    <w:p w:rsidR="00DE69A1" w:rsidRPr="00DE69A1" w:rsidRDefault="00DE69A1" w:rsidP="00DE69A1">
      <w:pPr>
        <w:rPr>
          <w:b/>
          <w:bCs/>
          <w:color w:val="000000"/>
          <w:szCs w:val="28"/>
        </w:rPr>
      </w:pPr>
    </w:p>
    <w:p w:rsidR="00DE69A1" w:rsidRPr="00DE69A1" w:rsidRDefault="00DE69A1" w:rsidP="00DE69A1">
      <w:pPr>
        <w:rPr>
          <w:b/>
          <w:bCs/>
          <w:color w:val="000000"/>
          <w:szCs w:val="28"/>
        </w:rPr>
      </w:pPr>
      <w:r w:rsidRPr="00DE69A1">
        <w:rPr>
          <w:b/>
          <w:bCs/>
          <w:color w:val="000000"/>
          <w:szCs w:val="28"/>
        </w:rPr>
        <w:t xml:space="preserve">Учебно-методическое обеспечение дисциплины. </w:t>
      </w:r>
    </w:p>
    <w:p w:rsidR="008F21C8" w:rsidRDefault="00DE69A1" w:rsidP="00DE69A1">
      <w:pPr>
        <w:rPr>
          <w:rFonts w:eastAsia="Times New Roman"/>
          <w:szCs w:val="28"/>
          <w:lang w:eastAsia="ru-RU"/>
        </w:rPr>
      </w:pPr>
      <w:r w:rsidRPr="00DE69A1">
        <w:rPr>
          <w:rFonts w:eastAsia="Times New Roman"/>
          <w:szCs w:val="28"/>
          <w:lang w:eastAsia="ru-RU"/>
        </w:rPr>
        <w:t xml:space="preserve">Курс в большей степени основан на классических учебниках и монографиях ведущих ученых связанных с темой «Математическое моделирование». Электронная версия лекций размещена на сайте </w:t>
      </w:r>
      <w:hyperlink r:id="rId16" w:history="1">
        <w:r w:rsidRPr="00DE69A1">
          <w:rPr>
            <w:rStyle w:val="a6"/>
            <w:rFonts w:eastAsia="Times New Roman"/>
            <w:bCs/>
            <w:color w:val="auto"/>
            <w:szCs w:val="28"/>
            <w:lang w:eastAsia="ru-RU"/>
          </w:rPr>
          <w:t>https://et.nsu.ru/</w:t>
        </w:r>
      </w:hyperlink>
      <w:r w:rsidRPr="00DE69A1">
        <w:rPr>
          <w:szCs w:val="28"/>
        </w:rPr>
        <w:t xml:space="preserve"> </w:t>
      </w:r>
      <w:r w:rsidRPr="00DE69A1">
        <w:rPr>
          <w:rFonts w:eastAsia="Times New Roman"/>
          <w:szCs w:val="28"/>
          <w:lang w:eastAsia="ru-RU"/>
        </w:rPr>
        <w:t xml:space="preserve">в виртуальной обучающей среде </w:t>
      </w:r>
      <w:proofErr w:type="spellStart"/>
      <w:r w:rsidRPr="00DE69A1">
        <w:rPr>
          <w:rFonts w:eastAsia="Times New Roman"/>
          <w:szCs w:val="28"/>
          <w:lang w:eastAsia="ru-RU"/>
        </w:rPr>
        <w:t>Moodle</w:t>
      </w:r>
      <w:proofErr w:type="spellEnd"/>
      <w:r w:rsidRPr="00DE69A1">
        <w:rPr>
          <w:rFonts w:eastAsia="Times New Roman"/>
          <w:szCs w:val="28"/>
          <w:lang w:eastAsia="ru-RU"/>
        </w:rPr>
        <w:t xml:space="preserve">, что позволяет </w:t>
      </w:r>
      <w:proofErr w:type="gramStart"/>
      <w:r w:rsidRPr="00DE69A1">
        <w:rPr>
          <w:rFonts w:eastAsia="Times New Roman"/>
          <w:szCs w:val="28"/>
          <w:lang w:eastAsia="ru-RU"/>
        </w:rPr>
        <w:t>обучающемуся</w:t>
      </w:r>
      <w:proofErr w:type="gramEnd"/>
      <w:r w:rsidRPr="00DE69A1">
        <w:rPr>
          <w:rFonts w:eastAsia="Times New Roman"/>
          <w:szCs w:val="28"/>
          <w:lang w:eastAsia="ru-RU"/>
        </w:rPr>
        <w:t xml:space="preserve"> тщательно прорабатывать лекционный материал.</w:t>
      </w:r>
    </w:p>
    <w:p w:rsidR="008F21C8" w:rsidRDefault="008F21C8">
      <w:pPr>
        <w:spacing w:line="276" w:lineRule="auto"/>
        <w:contextualSpacing w:val="0"/>
        <w:jc w:val="left"/>
        <w:rPr>
          <w:rFonts w:eastAsia="Times New Roman"/>
          <w:szCs w:val="28"/>
          <w:lang w:eastAsia="ru-RU"/>
        </w:rPr>
      </w:pPr>
      <w:r>
        <w:rPr>
          <w:rFonts w:eastAsia="Times New Roman"/>
          <w:szCs w:val="28"/>
          <w:lang w:eastAsia="ru-RU"/>
        </w:rPr>
        <w:br w:type="page"/>
      </w:r>
    </w:p>
    <w:p w:rsidR="002E0F8B" w:rsidRPr="00DD66D7" w:rsidRDefault="008F21C8" w:rsidP="00DD66D7">
      <w:pPr>
        <w:pStyle w:val="2"/>
        <w:rPr>
          <w:rFonts w:cs="Times New Roman"/>
          <w:szCs w:val="28"/>
        </w:rPr>
      </w:pPr>
      <w:bookmarkStart w:id="33" w:name="_Toc4593806"/>
      <w:r w:rsidRPr="008F21C8">
        <w:rPr>
          <w:color w:val="000000"/>
          <w:szCs w:val="28"/>
        </w:rPr>
        <w:lastRenderedPageBreak/>
        <w:t>Методы вычислений</w:t>
      </w:r>
      <w:bookmarkEnd w:id="33"/>
    </w:p>
    <w:p w:rsidR="008F21C8" w:rsidRPr="008F21C8" w:rsidRDefault="008F21C8" w:rsidP="008F21C8">
      <w:pPr>
        <w:rPr>
          <w:szCs w:val="28"/>
        </w:rPr>
      </w:pPr>
      <w:r w:rsidRPr="008F21C8">
        <w:rPr>
          <w:szCs w:val="28"/>
        </w:rPr>
        <w:t>Дисциплина «</w:t>
      </w:r>
      <w:r w:rsidRPr="008F21C8">
        <w:rPr>
          <w:color w:val="000000"/>
          <w:szCs w:val="28"/>
        </w:rPr>
        <w:t>Методы вычислений</w:t>
      </w:r>
      <w:r w:rsidRPr="008F21C8">
        <w:rPr>
          <w:szCs w:val="28"/>
        </w:rPr>
        <w:t xml:space="preserve">» </w:t>
      </w:r>
      <w:r w:rsidRPr="008F21C8">
        <w:rPr>
          <w:bCs/>
          <w:color w:val="000000"/>
          <w:szCs w:val="28"/>
        </w:rPr>
        <w:t xml:space="preserve">реализуется в рамках основной профессиональной образовательной программы (ОПОП) высшего образования по </w:t>
      </w:r>
      <w:r w:rsidRPr="008F21C8">
        <w:rPr>
          <w:szCs w:val="28"/>
        </w:rPr>
        <w:t xml:space="preserve">направлению подготовки «02.03.01 </w:t>
      </w:r>
      <w:r w:rsidRPr="008F21C8">
        <w:rPr>
          <w:bCs/>
          <w:szCs w:val="28"/>
        </w:rPr>
        <w:t>–</w:t>
      </w:r>
      <w:r w:rsidRPr="008F21C8">
        <w:rPr>
          <w:szCs w:val="28"/>
        </w:rPr>
        <w:t xml:space="preserve"> </w:t>
      </w:r>
      <w:r w:rsidRPr="008F21C8">
        <w:rPr>
          <w:color w:val="000000"/>
          <w:szCs w:val="28"/>
        </w:rPr>
        <w:t>Математика и компьютерные науки</w:t>
      </w:r>
      <w:r w:rsidRPr="008F21C8">
        <w:rPr>
          <w:szCs w:val="28"/>
        </w:rPr>
        <w:t>» (очная форма обучения, язык реализации программы – русский). Она входит в вариативную часть блока «Дисциплины (модули)» образовательной программы и реализуется кафедрой вычислительной математики  в 5, 6 семестрах обучения по ОПОП.</w:t>
      </w:r>
    </w:p>
    <w:p w:rsidR="008F21C8" w:rsidRPr="008F21C8" w:rsidRDefault="008F21C8" w:rsidP="008F21C8">
      <w:pPr>
        <w:rPr>
          <w:bCs/>
          <w:color w:val="000000"/>
          <w:szCs w:val="28"/>
        </w:rPr>
      </w:pPr>
      <w:r w:rsidRPr="008F21C8">
        <w:rPr>
          <w:szCs w:val="28"/>
        </w:rPr>
        <w:t>Изучение дисциплины опирается на материал курсов «Математический анализ»; «Высшая алгебра»; «Дифференциальная геометрия»; «Дифференциальные уравнения»; «Теоретическая механика», результаты изучения дисциплины используются в курсе «Вычислительный практикум».</w:t>
      </w:r>
    </w:p>
    <w:p w:rsidR="008F21C8" w:rsidRPr="008F21C8" w:rsidRDefault="008F21C8" w:rsidP="008F21C8">
      <w:pPr>
        <w:rPr>
          <w:bCs/>
          <w:color w:val="000000"/>
          <w:szCs w:val="28"/>
        </w:rPr>
      </w:pPr>
    </w:p>
    <w:p w:rsidR="008F21C8" w:rsidRDefault="008F21C8" w:rsidP="008F21C8">
      <w:pPr>
        <w:rPr>
          <w:bCs/>
          <w:color w:val="000000"/>
          <w:szCs w:val="28"/>
        </w:rPr>
      </w:pPr>
      <w:r w:rsidRPr="008F21C8">
        <w:rPr>
          <w:bCs/>
          <w:color w:val="000000"/>
          <w:szCs w:val="28"/>
        </w:rPr>
        <w:t xml:space="preserve">Дисциплина направлена на формирование следующих компетенций: </w:t>
      </w:r>
    </w:p>
    <w:p w:rsidR="008F21C8" w:rsidRPr="008F21C8" w:rsidRDefault="008F21C8" w:rsidP="008F21C8">
      <w:pPr>
        <w:rPr>
          <w:bCs/>
          <w:color w:val="000000"/>
          <w:szCs w:val="28"/>
        </w:rPr>
      </w:pPr>
    </w:p>
    <w:p w:rsidR="008F21C8" w:rsidRPr="008F21C8" w:rsidRDefault="008F21C8" w:rsidP="008F21C8">
      <w:pPr>
        <w:rPr>
          <w:bCs/>
          <w:szCs w:val="28"/>
        </w:rPr>
      </w:pPr>
      <w:r w:rsidRPr="008F21C8">
        <w:rPr>
          <w:bCs/>
          <w:szCs w:val="28"/>
          <w:u w:val="single"/>
        </w:rPr>
        <w:t>ОПК-1: готовность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w:t>
      </w:r>
      <w:r w:rsidRPr="008F21C8">
        <w:rPr>
          <w:bCs/>
          <w:szCs w:val="28"/>
        </w:rPr>
        <w:t>; в части следующих результатов обучения:</w:t>
      </w:r>
    </w:p>
    <w:p w:rsidR="008F21C8" w:rsidRPr="008F21C8" w:rsidRDefault="008F21C8" w:rsidP="008F21C8">
      <w:pPr>
        <w:pStyle w:val="ad"/>
        <w:numPr>
          <w:ilvl w:val="0"/>
          <w:numId w:val="1"/>
        </w:numPr>
        <w:rPr>
          <w:rFonts w:ascii="Times New Roman" w:hAnsi="Times New Roman"/>
          <w:bCs/>
          <w:sz w:val="28"/>
          <w:szCs w:val="28"/>
        </w:rPr>
      </w:pPr>
      <w:r w:rsidRPr="008F21C8">
        <w:rPr>
          <w:rFonts w:ascii="Times New Roman" w:hAnsi="Times New Roman"/>
          <w:bCs/>
          <w:sz w:val="28"/>
          <w:szCs w:val="28"/>
        </w:rPr>
        <w:t xml:space="preserve">ОПК-1.1 – иметь представление о классических и современных подходах решения задач математической физики, свойствах и особенностях этих подходов; </w:t>
      </w:r>
    </w:p>
    <w:p w:rsidR="008F21C8" w:rsidRDefault="008F21C8" w:rsidP="008F21C8">
      <w:pPr>
        <w:pStyle w:val="ad"/>
        <w:numPr>
          <w:ilvl w:val="0"/>
          <w:numId w:val="1"/>
        </w:numPr>
        <w:rPr>
          <w:rFonts w:ascii="Times New Roman" w:hAnsi="Times New Roman"/>
          <w:bCs/>
          <w:sz w:val="28"/>
          <w:szCs w:val="28"/>
        </w:rPr>
      </w:pPr>
      <w:r w:rsidRPr="008F21C8">
        <w:rPr>
          <w:rFonts w:ascii="Times New Roman" w:hAnsi="Times New Roman"/>
          <w:bCs/>
          <w:sz w:val="28"/>
          <w:szCs w:val="28"/>
        </w:rPr>
        <w:t>ОПК-1.2 – знать основные понятия, характеризующие численные методы решения задач для обыкновенных дифференциальных уравнений и уравнений в частных производных: аппроксимация, устойчивость, эффективность, трудоемкость реализации.</w:t>
      </w:r>
    </w:p>
    <w:p w:rsidR="008F21C8" w:rsidRPr="008F21C8" w:rsidRDefault="008F21C8" w:rsidP="008F21C8">
      <w:pPr>
        <w:rPr>
          <w:bCs/>
          <w:szCs w:val="28"/>
        </w:rPr>
      </w:pPr>
    </w:p>
    <w:p w:rsidR="008F21C8" w:rsidRPr="008F21C8" w:rsidRDefault="008F21C8" w:rsidP="008F21C8">
      <w:pPr>
        <w:rPr>
          <w:bCs/>
          <w:szCs w:val="28"/>
          <w:u w:val="single"/>
        </w:rPr>
      </w:pPr>
      <w:r w:rsidRPr="008F21C8">
        <w:rPr>
          <w:bCs/>
          <w:szCs w:val="28"/>
          <w:u w:val="single"/>
        </w:rPr>
        <w:t xml:space="preserve">ПК-3: </w:t>
      </w:r>
      <w:r w:rsidRPr="008F21C8">
        <w:rPr>
          <w:szCs w:val="28"/>
          <w:u w:val="single"/>
        </w:rPr>
        <w:t>способность строго доказать утверждение, сформулировать результат, увидеть следствия полученного результата</w:t>
      </w:r>
      <w:r w:rsidRPr="008F21C8">
        <w:rPr>
          <w:bCs/>
          <w:szCs w:val="28"/>
        </w:rPr>
        <w:t>; в части следующих результатов обучения:</w:t>
      </w:r>
    </w:p>
    <w:p w:rsidR="008F21C8" w:rsidRPr="008F21C8" w:rsidRDefault="008F21C8" w:rsidP="008F21C8">
      <w:pPr>
        <w:pStyle w:val="ad"/>
        <w:numPr>
          <w:ilvl w:val="0"/>
          <w:numId w:val="44"/>
        </w:numPr>
        <w:ind w:left="426"/>
        <w:rPr>
          <w:rFonts w:ascii="Times New Roman" w:hAnsi="Times New Roman"/>
          <w:bCs/>
          <w:sz w:val="28"/>
          <w:szCs w:val="28"/>
        </w:rPr>
      </w:pPr>
      <w:r w:rsidRPr="008F21C8">
        <w:rPr>
          <w:rFonts w:ascii="Times New Roman" w:hAnsi="Times New Roman"/>
          <w:bCs/>
          <w:sz w:val="28"/>
          <w:szCs w:val="28"/>
        </w:rPr>
        <w:t>ПК-3.1 – уметь строго обосновывать сходимость решения разностной схемы к точному решению дифференциального уравнения для начальных, краевых и начально-краевых задач для обыкновенных дифференциальных уравнений или уравнений математической физики.</w:t>
      </w:r>
    </w:p>
    <w:p w:rsidR="008F21C8" w:rsidRPr="008F21C8" w:rsidRDefault="008F21C8" w:rsidP="008F21C8">
      <w:pPr>
        <w:rPr>
          <w:b/>
          <w:bCs/>
          <w:color w:val="000000"/>
          <w:szCs w:val="28"/>
        </w:rPr>
      </w:pPr>
    </w:p>
    <w:p w:rsidR="008F21C8" w:rsidRPr="008F21C8" w:rsidRDefault="008F21C8" w:rsidP="008F21C8">
      <w:pPr>
        <w:rPr>
          <w:b/>
          <w:bCs/>
          <w:color w:val="000000"/>
          <w:szCs w:val="28"/>
        </w:rPr>
      </w:pPr>
      <w:r w:rsidRPr="008F21C8">
        <w:rPr>
          <w:b/>
          <w:bCs/>
          <w:color w:val="000000"/>
          <w:szCs w:val="28"/>
        </w:rPr>
        <w:t>Перечень основных разделов дисциплины:</w:t>
      </w:r>
    </w:p>
    <w:p w:rsidR="008F21C8" w:rsidRPr="008F21C8" w:rsidRDefault="008F21C8" w:rsidP="008F21C8">
      <w:pPr>
        <w:pStyle w:val="ad"/>
        <w:numPr>
          <w:ilvl w:val="0"/>
          <w:numId w:val="45"/>
        </w:numPr>
        <w:ind w:left="426"/>
        <w:jc w:val="left"/>
        <w:rPr>
          <w:rFonts w:ascii="Times New Roman" w:hAnsi="Times New Roman"/>
          <w:sz w:val="28"/>
          <w:szCs w:val="28"/>
        </w:rPr>
      </w:pPr>
      <w:r w:rsidRPr="008F21C8">
        <w:rPr>
          <w:rFonts w:ascii="Times New Roman" w:hAnsi="Times New Roman"/>
          <w:sz w:val="28"/>
          <w:szCs w:val="28"/>
        </w:rPr>
        <w:t xml:space="preserve">Введение о задачах </w:t>
      </w:r>
      <w:proofErr w:type="spellStart"/>
      <w:r w:rsidRPr="008F21C8">
        <w:rPr>
          <w:rFonts w:ascii="Times New Roman" w:hAnsi="Times New Roman"/>
          <w:sz w:val="28"/>
          <w:szCs w:val="28"/>
        </w:rPr>
        <w:t>матфизики</w:t>
      </w:r>
      <w:proofErr w:type="spellEnd"/>
      <w:r w:rsidRPr="008F21C8">
        <w:rPr>
          <w:rFonts w:ascii="Times New Roman" w:hAnsi="Times New Roman"/>
          <w:sz w:val="28"/>
          <w:szCs w:val="28"/>
        </w:rPr>
        <w:t xml:space="preserve"> </w:t>
      </w:r>
    </w:p>
    <w:p w:rsidR="008F21C8" w:rsidRPr="008F21C8" w:rsidRDefault="008F21C8" w:rsidP="008F21C8">
      <w:pPr>
        <w:pStyle w:val="ad"/>
        <w:numPr>
          <w:ilvl w:val="0"/>
          <w:numId w:val="45"/>
        </w:numPr>
        <w:ind w:left="426"/>
        <w:jc w:val="left"/>
        <w:rPr>
          <w:rFonts w:ascii="Times New Roman" w:hAnsi="Times New Roman"/>
          <w:sz w:val="28"/>
          <w:szCs w:val="28"/>
        </w:rPr>
      </w:pPr>
      <w:r w:rsidRPr="008F21C8">
        <w:rPr>
          <w:rFonts w:ascii="Times New Roman" w:hAnsi="Times New Roman"/>
          <w:sz w:val="28"/>
          <w:szCs w:val="28"/>
        </w:rPr>
        <w:t>Предварительные сведения о разностных схемах</w:t>
      </w:r>
    </w:p>
    <w:p w:rsidR="008F21C8" w:rsidRPr="008F21C8" w:rsidRDefault="008F21C8" w:rsidP="008F21C8">
      <w:pPr>
        <w:pStyle w:val="ad"/>
        <w:numPr>
          <w:ilvl w:val="0"/>
          <w:numId w:val="45"/>
        </w:numPr>
        <w:ind w:left="426"/>
        <w:jc w:val="left"/>
        <w:rPr>
          <w:rFonts w:ascii="Times New Roman" w:hAnsi="Times New Roman"/>
          <w:sz w:val="28"/>
          <w:szCs w:val="28"/>
        </w:rPr>
      </w:pPr>
      <w:r w:rsidRPr="008F21C8">
        <w:rPr>
          <w:rFonts w:ascii="Times New Roman" w:hAnsi="Times New Roman"/>
          <w:sz w:val="28"/>
          <w:szCs w:val="28"/>
        </w:rPr>
        <w:t>Основные понятия теории разностных схем</w:t>
      </w:r>
    </w:p>
    <w:p w:rsidR="008F21C8" w:rsidRPr="008F21C8" w:rsidRDefault="008F21C8" w:rsidP="008F21C8">
      <w:pPr>
        <w:pStyle w:val="ad"/>
        <w:numPr>
          <w:ilvl w:val="0"/>
          <w:numId w:val="45"/>
        </w:numPr>
        <w:ind w:left="426"/>
        <w:jc w:val="left"/>
        <w:rPr>
          <w:rFonts w:ascii="Times New Roman" w:hAnsi="Times New Roman"/>
          <w:sz w:val="28"/>
          <w:szCs w:val="28"/>
        </w:rPr>
      </w:pPr>
      <w:r w:rsidRPr="008F21C8">
        <w:rPr>
          <w:rFonts w:ascii="Times New Roman" w:hAnsi="Times New Roman"/>
          <w:sz w:val="28"/>
          <w:szCs w:val="28"/>
        </w:rPr>
        <w:t>Устойчивость разностных схем в гильбертовых пространствах</w:t>
      </w:r>
    </w:p>
    <w:p w:rsidR="008F21C8" w:rsidRPr="008F21C8" w:rsidRDefault="008F21C8" w:rsidP="008F21C8">
      <w:pPr>
        <w:pStyle w:val="ad"/>
        <w:numPr>
          <w:ilvl w:val="0"/>
          <w:numId w:val="45"/>
        </w:numPr>
        <w:ind w:left="426"/>
        <w:jc w:val="left"/>
        <w:rPr>
          <w:rFonts w:ascii="Times New Roman" w:hAnsi="Times New Roman"/>
          <w:sz w:val="28"/>
          <w:szCs w:val="28"/>
        </w:rPr>
      </w:pPr>
      <w:r w:rsidRPr="008F21C8">
        <w:rPr>
          <w:rFonts w:ascii="Times New Roman" w:hAnsi="Times New Roman"/>
          <w:sz w:val="28"/>
          <w:szCs w:val="28"/>
        </w:rPr>
        <w:lastRenderedPageBreak/>
        <w:t>Экономичные разностные схемы</w:t>
      </w:r>
    </w:p>
    <w:p w:rsidR="008F21C8" w:rsidRPr="008F21C8" w:rsidRDefault="008F21C8" w:rsidP="008F21C8">
      <w:pPr>
        <w:pStyle w:val="ad"/>
        <w:numPr>
          <w:ilvl w:val="0"/>
          <w:numId w:val="45"/>
        </w:numPr>
        <w:ind w:left="426"/>
        <w:jc w:val="left"/>
        <w:rPr>
          <w:rFonts w:ascii="Times New Roman" w:hAnsi="Times New Roman"/>
          <w:sz w:val="28"/>
          <w:szCs w:val="28"/>
        </w:rPr>
      </w:pPr>
      <w:r w:rsidRPr="008F21C8">
        <w:rPr>
          <w:rFonts w:ascii="Times New Roman" w:hAnsi="Times New Roman"/>
          <w:sz w:val="28"/>
          <w:szCs w:val="28"/>
        </w:rPr>
        <w:t>Задачи в энергетических пространствах</w:t>
      </w:r>
    </w:p>
    <w:p w:rsidR="008F21C8" w:rsidRPr="008F21C8" w:rsidRDefault="008F21C8" w:rsidP="008F21C8">
      <w:pPr>
        <w:pStyle w:val="ad"/>
        <w:numPr>
          <w:ilvl w:val="0"/>
          <w:numId w:val="45"/>
        </w:numPr>
        <w:ind w:left="426"/>
        <w:jc w:val="left"/>
        <w:rPr>
          <w:rFonts w:ascii="Times New Roman" w:hAnsi="Times New Roman"/>
          <w:sz w:val="28"/>
          <w:szCs w:val="28"/>
        </w:rPr>
      </w:pPr>
      <w:r w:rsidRPr="008F21C8">
        <w:rPr>
          <w:rFonts w:ascii="Times New Roman" w:hAnsi="Times New Roman"/>
          <w:sz w:val="28"/>
          <w:szCs w:val="28"/>
        </w:rPr>
        <w:t>Задачи на последовательности подпространств</w:t>
      </w:r>
    </w:p>
    <w:p w:rsidR="008F21C8" w:rsidRPr="008F21C8" w:rsidRDefault="008F21C8" w:rsidP="008F21C8">
      <w:pPr>
        <w:pStyle w:val="ad"/>
        <w:numPr>
          <w:ilvl w:val="0"/>
          <w:numId w:val="45"/>
        </w:numPr>
        <w:ind w:left="426"/>
        <w:jc w:val="left"/>
        <w:rPr>
          <w:rFonts w:ascii="Times New Roman" w:hAnsi="Times New Roman"/>
          <w:sz w:val="28"/>
          <w:szCs w:val="28"/>
        </w:rPr>
      </w:pPr>
      <w:r w:rsidRPr="008F21C8">
        <w:rPr>
          <w:rFonts w:ascii="Times New Roman" w:hAnsi="Times New Roman"/>
          <w:sz w:val="28"/>
          <w:szCs w:val="28"/>
        </w:rPr>
        <w:t xml:space="preserve">МКЭ в одномерном случае </w:t>
      </w:r>
    </w:p>
    <w:p w:rsidR="008F21C8" w:rsidRPr="008F21C8" w:rsidRDefault="008F21C8" w:rsidP="008F21C8">
      <w:pPr>
        <w:pStyle w:val="ad"/>
        <w:numPr>
          <w:ilvl w:val="0"/>
          <w:numId w:val="45"/>
        </w:numPr>
        <w:ind w:left="426"/>
        <w:jc w:val="left"/>
        <w:rPr>
          <w:rFonts w:ascii="Times New Roman" w:hAnsi="Times New Roman"/>
          <w:sz w:val="28"/>
          <w:szCs w:val="28"/>
        </w:rPr>
      </w:pPr>
      <w:r w:rsidRPr="008F21C8">
        <w:rPr>
          <w:rFonts w:ascii="Times New Roman" w:hAnsi="Times New Roman"/>
          <w:sz w:val="28"/>
          <w:szCs w:val="28"/>
        </w:rPr>
        <w:t>Основные понятия МКЭ</w:t>
      </w:r>
    </w:p>
    <w:p w:rsidR="008F21C8" w:rsidRPr="008F21C8" w:rsidRDefault="008F21C8" w:rsidP="008F21C8">
      <w:pPr>
        <w:pStyle w:val="ad"/>
        <w:numPr>
          <w:ilvl w:val="0"/>
          <w:numId w:val="45"/>
        </w:numPr>
        <w:ind w:left="426"/>
        <w:jc w:val="left"/>
        <w:rPr>
          <w:rFonts w:ascii="Times New Roman" w:hAnsi="Times New Roman"/>
          <w:sz w:val="28"/>
          <w:szCs w:val="28"/>
        </w:rPr>
      </w:pPr>
      <w:r w:rsidRPr="008F21C8">
        <w:rPr>
          <w:rFonts w:ascii="Times New Roman" w:hAnsi="Times New Roman"/>
          <w:sz w:val="28"/>
          <w:szCs w:val="28"/>
        </w:rPr>
        <w:t>Основы общей теории сходимости</w:t>
      </w:r>
    </w:p>
    <w:p w:rsidR="008F21C8" w:rsidRPr="008F21C8" w:rsidRDefault="008F21C8" w:rsidP="008F21C8">
      <w:pPr>
        <w:rPr>
          <w:bCs/>
          <w:szCs w:val="28"/>
          <w:u w:val="single"/>
        </w:rPr>
      </w:pPr>
    </w:p>
    <w:p w:rsidR="008F21C8" w:rsidRPr="008F21C8" w:rsidRDefault="008F21C8" w:rsidP="008F21C8">
      <w:pPr>
        <w:suppressAutoHyphens/>
        <w:spacing w:before="28" w:after="28"/>
        <w:rPr>
          <w:bCs/>
          <w:kern w:val="1"/>
          <w:szCs w:val="28"/>
          <w:lang w:eastAsia="ar-SA"/>
        </w:rPr>
      </w:pPr>
      <w:r w:rsidRPr="008F21C8">
        <w:rPr>
          <w:kern w:val="1"/>
          <w:szCs w:val="28"/>
          <w:lang w:eastAsia="ar-SA"/>
        </w:rPr>
        <w:t xml:space="preserve">Преподавание дисциплины предусматривает следующие виды учебной работы: лекции, практические занятия, самостоятельная работа, консультации. </w:t>
      </w:r>
      <w:r w:rsidRPr="008F21C8">
        <w:rPr>
          <w:bCs/>
          <w:kern w:val="1"/>
          <w:szCs w:val="28"/>
          <w:lang w:eastAsia="ar-SA"/>
        </w:rPr>
        <w:t>Самостоятельная работа включает: разбор лекционного материала, подготовку к контрольной работе, подготовку к промежуточной аттестации.</w:t>
      </w:r>
    </w:p>
    <w:p w:rsidR="008F21C8" w:rsidRPr="008F21C8" w:rsidRDefault="008F21C8" w:rsidP="008F21C8">
      <w:pPr>
        <w:ind w:firstLine="708"/>
        <w:rPr>
          <w:szCs w:val="28"/>
        </w:rPr>
      </w:pPr>
      <w:r w:rsidRPr="008F21C8">
        <w:rPr>
          <w:szCs w:val="28"/>
        </w:rPr>
        <w:t xml:space="preserve">Общая трудоемкость дисциплины составляет 8 зачетных единиц. </w:t>
      </w:r>
    </w:p>
    <w:p w:rsidR="008F21C8" w:rsidRPr="008F21C8" w:rsidRDefault="008F21C8" w:rsidP="008F21C8">
      <w:pPr>
        <w:ind w:firstLine="708"/>
        <w:rPr>
          <w:szCs w:val="28"/>
        </w:rPr>
      </w:pPr>
    </w:p>
    <w:p w:rsidR="008F21C8" w:rsidRPr="008F21C8" w:rsidRDefault="008F21C8" w:rsidP="008F21C8">
      <w:pPr>
        <w:rPr>
          <w:bCs/>
          <w:color w:val="000000"/>
          <w:szCs w:val="28"/>
        </w:rPr>
      </w:pPr>
      <w:r w:rsidRPr="008F21C8">
        <w:rPr>
          <w:b/>
          <w:bCs/>
          <w:color w:val="000000"/>
          <w:szCs w:val="28"/>
        </w:rPr>
        <w:t>Правила аттестации по дисциплине.</w:t>
      </w:r>
    </w:p>
    <w:p w:rsidR="008F21C8" w:rsidRPr="008F21C8" w:rsidRDefault="008F21C8" w:rsidP="008F21C8">
      <w:pPr>
        <w:rPr>
          <w:szCs w:val="28"/>
        </w:rPr>
      </w:pPr>
      <w:r w:rsidRPr="008F21C8">
        <w:rPr>
          <w:szCs w:val="28"/>
        </w:rPr>
        <w:t xml:space="preserve">Для осуществления текущего контроля планом дисциплины предусмотрено выполнение </w:t>
      </w:r>
      <w:proofErr w:type="gramStart"/>
      <w:r w:rsidRPr="008F21C8">
        <w:rPr>
          <w:szCs w:val="28"/>
        </w:rPr>
        <w:t>обучающимися</w:t>
      </w:r>
      <w:proofErr w:type="gramEnd"/>
      <w:r w:rsidRPr="008F21C8">
        <w:rPr>
          <w:szCs w:val="28"/>
        </w:rPr>
        <w:t xml:space="preserve"> расчетных заданий и написание контрольных работ. Промежуточная аттестация по дисциплине проводится в конце 5 и 6 семестров в форме устных экзаменов.</w:t>
      </w:r>
    </w:p>
    <w:p w:rsidR="008F21C8" w:rsidRPr="008F21C8" w:rsidRDefault="008F21C8" w:rsidP="008F21C8">
      <w:pPr>
        <w:rPr>
          <w:b/>
          <w:bCs/>
          <w:color w:val="000000"/>
          <w:szCs w:val="28"/>
        </w:rPr>
      </w:pPr>
    </w:p>
    <w:p w:rsidR="008F21C8" w:rsidRPr="008F21C8" w:rsidRDefault="008F21C8" w:rsidP="008F21C8">
      <w:pPr>
        <w:rPr>
          <w:b/>
          <w:bCs/>
          <w:color w:val="000000"/>
          <w:szCs w:val="28"/>
        </w:rPr>
      </w:pPr>
      <w:r w:rsidRPr="008F21C8">
        <w:rPr>
          <w:b/>
          <w:bCs/>
          <w:color w:val="000000"/>
          <w:szCs w:val="28"/>
        </w:rPr>
        <w:t xml:space="preserve">Учебно-методическое обеспечение дисциплины. </w:t>
      </w:r>
    </w:p>
    <w:p w:rsidR="008F21C8" w:rsidRPr="008F21C8" w:rsidRDefault="008F21C8" w:rsidP="008F21C8">
      <w:pPr>
        <w:rPr>
          <w:bCs/>
          <w:szCs w:val="28"/>
        </w:rPr>
      </w:pPr>
      <w:r w:rsidRPr="008F21C8">
        <w:rPr>
          <w:bCs/>
          <w:szCs w:val="28"/>
        </w:rPr>
        <w:t>В преподавании дисциплины используются изданные авторами учебные пособия, в том числе</w:t>
      </w:r>
    </w:p>
    <w:p w:rsidR="008F21C8" w:rsidRDefault="008F21C8" w:rsidP="008F21C8">
      <w:pPr>
        <w:pStyle w:val="ad"/>
        <w:numPr>
          <w:ilvl w:val="0"/>
          <w:numId w:val="46"/>
        </w:numPr>
        <w:ind w:left="426" w:hanging="284"/>
        <w:rPr>
          <w:rFonts w:ascii="Times New Roman" w:hAnsi="Times New Roman"/>
          <w:sz w:val="28"/>
          <w:szCs w:val="28"/>
        </w:rPr>
      </w:pPr>
      <w:proofErr w:type="spellStart"/>
      <w:r w:rsidRPr="008F21C8">
        <w:rPr>
          <w:rFonts w:ascii="Times New Roman" w:hAnsi="Times New Roman"/>
          <w:sz w:val="28"/>
          <w:szCs w:val="28"/>
        </w:rPr>
        <w:t>Лаевский</w:t>
      </w:r>
      <w:proofErr w:type="spellEnd"/>
      <w:r w:rsidRPr="008F21C8">
        <w:rPr>
          <w:rFonts w:ascii="Times New Roman" w:hAnsi="Times New Roman"/>
          <w:sz w:val="28"/>
          <w:szCs w:val="28"/>
        </w:rPr>
        <w:t xml:space="preserve"> Ю.М. </w:t>
      </w:r>
      <w:r w:rsidRPr="008F21C8">
        <w:rPr>
          <w:rFonts w:ascii="Times New Roman" w:hAnsi="Times New Roman"/>
          <w:i/>
          <w:sz w:val="28"/>
          <w:szCs w:val="28"/>
        </w:rPr>
        <w:t>Метод конечных элементов (основы теории, задачи).</w:t>
      </w:r>
      <w:r w:rsidRPr="008F21C8">
        <w:rPr>
          <w:rFonts w:ascii="Times New Roman" w:hAnsi="Times New Roman"/>
          <w:sz w:val="28"/>
          <w:szCs w:val="28"/>
        </w:rPr>
        <w:t xml:space="preserve"> – Новосибирск: Изд-во НГУ, 1999.</w:t>
      </w:r>
    </w:p>
    <w:p w:rsidR="008F21C8" w:rsidRDefault="008F21C8">
      <w:pPr>
        <w:spacing w:line="276" w:lineRule="auto"/>
        <w:contextualSpacing w:val="0"/>
        <w:jc w:val="left"/>
        <w:rPr>
          <w:rFonts w:eastAsia="Calibri" w:cs="Times New Roman"/>
          <w:szCs w:val="28"/>
        </w:rPr>
      </w:pPr>
      <w:r>
        <w:rPr>
          <w:szCs w:val="28"/>
        </w:rPr>
        <w:br w:type="page"/>
      </w:r>
    </w:p>
    <w:p w:rsidR="001F2F55" w:rsidRPr="00DD66D7" w:rsidRDefault="008F21C8" w:rsidP="00DD66D7">
      <w:pPr>
        <w:pStyle w:val="2"/>
        <w:rPr>
          <w:rFonts w:cs="Times New Roman"/>
          <w:szCs w:val="28"/>
        </w:rPr>
      </w:pPr>
      <w:bookmarkStart w:id="34" w:name="_Toc4593807"/>
      <w:r w:rsidRPr="008F21C8">
        <w:rPr>
          <w:rFonts w:eastAsia="Times New Roman" w:cs="Times New Roman"/>
          <w:bCs w:val="0"/>
          <w:color w:val="000000"/>
          <w:szCs w:val="28"/>
        </w:rPr>
        <w:lastRenderedPageBreak/>
        <w:t>Методы оптимизации</w:t>
      </w:r>
      <w:bookmarkEnd w:id="34"/>
    </w:p>
    <w:p w:rsidR="008F21C8" w:rsidRPr="008F21C8" w:rsidRDefault="008F21C8" w:rsidP="008F21C8">
      <w:pPr>
        <w:rPr>
          <w:rFonts w:eastAsia="Calibri" w:cs="Times New Roman"/>
          <w:szCs w:val="28"/>
        </w:rPr>
      </w:pPr>
      <w:r w:rsidRPr="008F21C8">
        <w:rPr>
          <w:rFonts w:eastAsia="Calibri" w:cs="Times New Roman"/>
          <w:szCs w:val="28"/>
        </w:rPr>
        <w:t>Дисциплина «</w:t>
      </w:r>
      <w:r w:rsidRPr="008F21C8">
        <w:rPr>
          <w:rFonts w:eastAsia="Calibri" w:cs="Times New Roman"/>
          <w:bCs/>
          <w:color w:val="000000"/>
          <w:szCs w:val="28"/>
        </w:rPr>
        <w:t>Методы оптимизации</w:t>
      </w:r>
      <w:r w:rsidRPr="008F21C8">
        <w:rPr>
          <w:rFonts w:eastAsia="Calibri" w:cs="Times New Roman"/>
          <w:szCs w:val="28"/>
        </w:rPr>
        <w:t xml:space="preserve">» </w:t>
      </w:r>
      <w:r w:rsidRPr="008F21C8">
        <w:rPr>
          <w:rFonts w:eastAsia="Calibri" w:cs="Times New Roman"/>
          <w:bCs/>
          <w:color w:val="000000"/>
          <w:szCs w:val="28"/>
        </w:rPr>
        <w:t xml:space="preserve">реализуется в рамках основной профессиональной образовательной программы (ОПОП) высшего образования по </w:t>
      </w:r>
      <w:r w:rsidRPr="008F21C8">
        <w:rPr>
          <w:rFonts w:eastAsia="Calibri" w:cs="Times New Roman"/>
          <w:szCs w:val="28"/>
        </w:rPr>
        <w:t xml:space="preserve">направлению подготовки «02.03.01 </w:t>
      </w:r>
      <w:r w:rsidRPr="008F21C8">
        <w:rPr>
          <w:rFonts w:eastAsia="Calibri" w:cs="Times New Roman"/>
          <w:bCs/>
          <w:szCs w:val="28"/>
        </w:rPr>
        <w:t>–</w:t>
      </w:r>
      <w:r w:rsidRPr="008F21C8">
        <w:rPr>
          <w:rFonts w:eastAsia="Calibri" w:cs="Times New Roman"/>
          <w:szCs w:val="28"/>
        </w:rPr>
        <w:t xml:space="preserve"> </w:t>
      </w:r>
      <w:r w:rsidRPr="008F21C8">
        <w:rPr>
          <w:rFonts w:eastAsia="Calibri" w:cs="Times New Roman"/>
          <w:color w:val="000000"/>
          <w:szCs w:val="28"/>
        </w:rPr>
        <w:t>Математика и компьютерные науки</w:t>
      </w:r>
      <w:r w:rsidRPr="008F21C8">
        <w:rPr>
          <w:rFonts w:eastAsia="Calibri" w:cs="Times New Roman"/>
          <w:szCs w:val="28"/>
        </w:rPr>
        <w:t xml:space="preserve">» (очная форма обучения, язык реализации программы – русский). Она входит в </w:t>
      </w:r>
      <w:r w:rsidRPr="008F21C8">
        <w:rPr>
          <w:rFonts w:eastAsia="Calibri" w:cs="Times New Roman"/>
          <w:color w:val="000000"/>
          <w:szCs w:val="28"/>
        </w:rPr>
        <w:t>вариативную часть, обязательные дисциплины</w:t>
      </w:r>
      <w:r w:rsidRPr="008F21C8">
        <w:rPr>
          <w:rFonts w:eastAsia="Calibri" w:cs="Times New Roman"/>
          <w:szCs w:val="28"/>
        </w:rPr>
        <w:t xml:space="preserve"> блока «Дисциплины (модули)» образовательной программы и реализуется кафедрой теоретической кибернетики в 6 семестре обучения по ОПОП.</w:t>
      </w:r>
    </w:p>
    <w:p w:rsidR="008F21C8" w:rsidRPr="008F21C8" w:rsidRDefault="008F21C8" w:rsidP="008F21C8">
      <w:pPr>
        <w:rPr>
          <w:rFonts w:eastAsia="Calibri" w:cs="Times New Roman"/>
          <w:szCs w:val="28"/>
        </w:rPr>
      </w:pPr>
      <w:r w:rsidRPr="008F21C8">
        <w:rPr>
          <w:rFonts w:eastAsia="Calibri" w:cs="Times New Roman"/>
          <w:szCs w:val="28"/>
        </w:rPr>
        <w:t xml:space="preserve"> </w:t>
      </w:r>
      <w:proofErr w:type="gramStart"/>
      <w:r w:rsidRPr="008F21C8">
        <w:rPr>
          <w:rFonts w:eastAsia="Calibri" w:cs="Times New Roman"/>
          <w:szCs w:val="28"/>
        </w:rPr>
        <w:t xml:space="preserve">Изучение дисциплины опирается на материал курсов «Математический анализ» (основы дифференциального и интегрального исчисления), «Высшая алгебра» (системы линейных уравнений, матрицы и детерминанты), «Аналитическая геометрия» (гиперплоскость, проекция точки на множество, основы топологии), «Дискретная математика и теория алгоритмов» (понятие алгоритма и его временной сложности), результаты изучения </w:t>
      </w:r>
      <w:proofErr w:type="spellStart"/>
      <w:r w:rsidRPr="008F21C8">
        <w:rPr>
          <w:rFonts w:eastAsia="Calibri" w:cs="Times New Roman"/>
          <w:szCs w:val="28"/>
        </w:rPr>
        <w:t>дисцпиплины</w:t>
      </w:r>
      <w:proofErr w:type="spellEnd"/>
      <w:r w:rsidRPr="008F21C8">
        <w:rPr>
          <w:rFonts w:eastAsia="Calibri" w:cs="Times New Roman"/>
          <w:szCs w:val="28"/>
        </w:rPr>
        <w:t xml:space="preserve"> используются в курсе «Исследование операций» и ряде спецкурсов кафедры теоретической кибернетики. </w:t>
      </w:r>
      <w:proofErr w:type="gramEnd"/>
    </w:p>
    <w:p w:rsidR="008F21C8" w:rsidRPr="008F21C8" w:rsidRDefault="008F21C8" w:rsidP="008F21C8">
      <w:pPr>
        <w:rPr>
          <w:rFonts w:eastAsia="Calibri" w:cs="Times New Roman"/>
          <w:bCs/>
          <w:color w:val="000000"/>
          <w:szCs w:val="28"/>
        </w:rPr>
      </w:pPr>
    </w:p>
    <w:p w:rsidR="008F21C8" w:rsidRDefault="008F21C8" w:rsidP="008F21C8">
      <w:pPr>
        <w:rPr>
          <w:bCs/>
          <w:color w:val="000000"/>
          <w:szCs w:val="28"/>
        </w:rPr>
      </w:pPr>
      <w:r w:rsidRPr="008F21C8">
        <w:rPr>
          <w:rFonts w:eastAsia="Calibri" w:cs="Times New Roman"/>
          <w:bCs/>
          <w:color w:val="000000"/>
          <w:szCs w:val="28"/>
        </w:rPr>
        <w:t xml:space="preserve">Дисциплина направлена на формирование следующих компетенций: </w:t>
      </w:r>
    </w:p>
    <w:p w:rsidR="008F21C8" w:rsidRPr="008F21C8" w:rsidRDefault="008F21C8" w:rsidP="008F21C8">
      <w:pPr>
        <w:rPr>
          <w:rFonts w:eastAsia="Calibri" w:cs="Times New Roman"/>
          <w:bCs/>
          <w:color w:val="000000"/>
          <w:szCs w:val="28"/>
        </w:rPr>
      </w:pPr>
    </w:p>
    <w:p w:rsidR="008F21C8" w:rsidRPr="008F21C8" w:rsidRDefault="008F21C8" w:rsidP="008F21C8">
      <w:pPr>
        <w:rPr>
          <w:rFonts w:eastAsia="Calibri" w:cs="Times New Roman"/>
          <w:bCs/>
          <w:color w:val="000000"/>
          <w:szCs w:val="28"/>
        </w:rPr>
      </w:pPr>
      <w:r w:rsidRPr="008F21C8">
        <w:rPr>
          <w:rFonts w:eastAsia="Calibri" w:cs="Times New Roman"/>
          <w:bCs/>
          <w:color w:val="000000"/>
          <w:szCs w:val="28"/>
          <w:u w:val="single"/>
        </w:rPr>
        <w:t>ОПК-1: готовность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w:t>
      </w:r>
      <w:r w:rsidRPr="008F21C8">
        <w:rPr>
          <w:rFonts w:eastAsia="Calibri" w:cs="Times New Roman"/>
          <w:bCs/>
          <w:color w:val="000000"/>
          <w:szCs w:val="28"/>
        </w:rPr>
        <w:t>; в части следующих результатов обучения:</w:t>
      </w:r>
    </w:p>
    <w:p w:rsidR="008F21C8" w:rsidRPr="008F21C8" w:rsidRDefault="008F21C8" w:rsidP="008F21C8">
      <w:pPr>
        <w:pStyle w:val="ad"/>
        <w:numPr>
          <w:ilvl w:val="0"/>
          <w:numId w:val="1"/>
        </w:numPr>
        <w:rPr>
          <w:rFonts w:ascii="Times New Roman" w:hAnsi="Times New Roman"/>
          <w:bCs/>
          <w:color w:val="000000"/>
          <w:sz w:val="28"/>
          <w:szCs w:val="28"/>
        </w:rPr>
      </w:pPr>
      <w:r w:rsidRPr="008F21C8">
        <w:rPr>
          <w:rFonts w:ascii="Times New Roman" w:hAnsi="Times New Roman"/>
          <w:bCs/>
          <w:color w:val="000000"/>
          <w:sz w:val="28"/>
          <w:szCs w:val="28"/>
        </w:rPr>
        <w:t>ОПК-1.1 – знать базовые понятия оптимизационных задач и их классификацию;</w:t>
      </w:r>
    </w:p>
    <w:p w:rsidR="008F21C8" w:rsidRPr="008F21C8" w:rsidRDefault="008F21C8" w:rsidP="008F21C8">
      <w:pPr>
        <w:pStyle w:val="ad"/>
        <w:numPr>
          <w:ilvl w:val="0"/>
          <w:numId w:val="1"/>
        </w:numPr>
        <w:rPr>
          <w:rFonts w:ascii="Times New Roman" w:hAnsi="Times New Roman"/>
          <w:bCs/>
          <w:color w:val="000000"/>
          <w:sz w:val="28"/>
          <w:szCs w:val="28"/>
        </w:rPr>
      </w:pPr>
      <w:r w:rsidRPr="008F21C8">
        <w:rPr>
          <w:rFonts w:ascii="Times New Roman" w:hAnsi="Times New Roman"/>
          <w:bCs/>
          <w:color w:val="000000"/>
          <w:sz w:val="28"/>
          <w:szCs w:val="28"/>
        </w:rPr>
        <w:t>ОПК-1.2 – уметь применять базовые методы для решения оптимизационных задач;</w:t>
      </w:r>
    </w:p>
    <w:p w:rsidR="008F21C8" w:rsidRPr="008F21C8" w:rsidRDefault="008F21C8" w:rsidP="008F21C8">
      <w:pPr>
        <w:rPr>
          <w:rFonts w:eastAsia="Calibri" w:cs="Times New Roman"/>
          <w:bCs/>
          <w:color w:val="000000"/>
          <w:szCs w:val="28"/>
        </w:rPr>
      </w:pPr>
    </w:p>
    <w:p w:rsidR="008F21C8" w:rsidRPr="008F21C8" w:rsidRDefault="008F21C8" w:rsidP="008F21C8">
      <w:pPr>
        <w:rPr>
          <w:rFonts w:eastAsia="Calibri" w:cs="Times New Roman"/>
          <w:bCs/>
          <w:color w:val="000000"/>
          <w:szCs w:val="28"/>
        </w:rPr>
      </w:pPr>
      <w:r w:rsidRPr="008F21C8">
        <w:rPr>
          <w:rFonts w:eastAsia="Calibri" w:cs="Times New Roman"/>
          <w:bCs/>
          <w:color w:val="000000"/>
          <w:szCs w:val="28"/>
          <w:u w:val="single"/>
        </w:rPr>
        <w:t>ОПК-4: способность находить, анализировать, реализовывать программно и использовать на практике математические алгоритмы, в том числе с применением современных вычислительных систем</w:t>
      </w:r>
      <w:r w:rsidRPr="008F21C8">
        <w:rPr>
          <w:rFonts w:eastAsia="Calibri" w:cs="Times New Roman"/>
          <w:bCs/>
          <w:color w:val="000000"/>
          <w:szCs w:val="28"/>
        </w:rPr>
        <w:t>; в части следующих результатов обучения:</w:t>
      </w:r>
    </w:p>
    <w:p w:rsidR="008F21C8" w:rsidRPr="008F21C8" w:rsidRDefault="008F21C8" w:rsidP="008F21C8">
      <w:pPr>
        <w:pStyle w:val="ad"/>
        <w:numPr>
          <w:ilvl w:val="0"/>
          <w:numId w:val="1"/>
        </w:numPr>
        <w:rPr>
          <w:rFonts w:ascii="Times New Roman" w:hAnsi="Times New Roman"/>
          <w:bCs/>
          <w:color w:val="000000"/>
          <w:sz w:val="28"/>
          <w:szCs w:val="28"/>
        </w:rPr>
      </w:pPr>
      <w:r w:rsidRPr="008F21C8">
        <w:rPr>
          <w:rFonts w:ascii="Times New Roman" w:hAnsi="Times New Roman"/>
          <w:bCs/>
          <w:color w:val="000000"/>
          <w:sz w:val="28"/>
          <w:szCs w:val="28"/>
        </w:rPr>
        <w:t xml:space="preserve">ОПК-4.1 – знать основные аналитические и численные методы оптимизации; </w:t>
      </w:r>
    </w:p>
    <w:p w:rsidR="008F21C8" w:rsidRPr="008F21C8" w:rsidRDefault="008F21C8" w:rsidP="008F21C8">
      <w:pPr>
        <w:pStyle w:val="ad"/>
        <w:numPr>
          <w:ilvl w:val="0"/>
          <w:numId w:val="1"/>
        </w:numPr>
        <w:rPr>
          <w:rFonts w:ascii="Times New Roman" w:hAnsi="Times New Roman"/>
          <w:bCs/>
          <w:color w:val="000000"/>
          <w:sz w:val="28"/>
          <w:szCs w:val="28"/>
        </w:rPr>
      </w:pPr>
      <w:r w:rsidRPr="008F21C8">
        <w:rPr>
          <w:rFonts w:ascii="Times New Roman" w:hAnsi="Times New Roman"/>
          <w:bCs/>
          <w:color w:val="000000"/>
          <w:sz w:val="28"/>
          <w:szCs w:val="28"/>
        </w:rPr>
        <w:t>ОПК-4.2 – уметь использовать основные методы для решения практических оптимизационных задач;</w:t>
      </w:r>
    </w:p>
    <w:p w:rsidR="008F21C8" w:rsidRPr="008F21C8" w:rsidRDefault="008F21C8" w:rsidP="008F21C8">
      <w:pPr>
        <w:rPr>
          <w:rFonts w:eastAsia="Calibri" w:cs="Times New Roman"/>
          <w:b/>
          <w:bCs/>
          <w:color w:val="000000"/>
          <w:szCs w:val="28"/>
        </w:rPr>
      </w:pPr>
    </w:p>
    <w:p w:rsidR="008F21C8" w:rsidRPr="008F21C8" w:rsidRDefault="008F21C8" w:rsidP="008F21C8">
      <w:pPr>
        <w:rPr>
          <w:rFonts w:eastAsia="Calibri" w:cs="Times New Roman"/>
          <w:bCs/>
          <w:color w:val="000000"/>
          <w:szCs w:val="28"/>
          <w:u w:val="single"/>
        </w:rPr>
      </w:pPr>
      <w:r w:rsidRPr="008F21C8">
        <w:rPr>
          <w:rFonts w:eastAsia="Calibri" w:cs="Times New Roman"/>
          <w:bCs/>
          <w:color w:val="000000"/>
          <w:szCs w:val="28"/>
          <w:u w:val="single"/>
        </w:rPr>
        <w:t>ПК-2: способность математически корректно ставить естественнонаучные задачи, знание постановок классических задач математики</w:t>
      </w:r>
      <w:r w:rsidRPr="008F21C8">
        <w:rPr>
          <w:rFonts w:eastAsia="Calibri" w:cs="Times New Roman"/>
          <w:bCs/>
          <w:color w:val="000000"/>
          <w:szCs w:val="28"/>
        </w:rPr>
        <w:t>; в части следующих результатов обучения:</w:t>
      </w:r>
    </w:p>
    <w:p w:rsidR="008F21C8" w:rsidRPr="008F21C8" w:rsidRDefault="008F21C8" w:rsidP="008F21C8">
      <w:pPr>
        <w:pStyle w:val="ad"/>
        <w:numPr>
          <w:ilvl w:val="0"/>
          <w:numId w:val="8"/>
        </w:numPr>
        <w:rPr>
          <w:rFonts w:ascii="Times New Roman" w:hAnsi="Times New Roman"/>
          <w:bCs/>
          <w:color w:val="000000"/>
          <w:sz w:val="28"/>
          <w:szCs w:val="28"/>
        </w:rPr>
      </w:pPr>
      <w:r w:rsidRPr="008F21C8">
        <w:rPr>
          <w:rFonts w:ascii="Times New Roman" w:hAnsi="Times New Roman"/>
          <w:bCs/>
          <w:color w:val="000000"/>
          <w:sz w:val="28"/>
          <w:szCs w:val="28"/>
        </w:rPr>
        <w:t>ПК-2.1 – уметь выявлять задачи линейного и выпуклого программирования в естественнонаучных моделях;</w:t>
      </w:r>
    </w:p>
    <w:p w:rsidR="008F21C8" w:rsidRPr="008F21C8" w:rsidRDefault="008F21C8" w:rsidP="008F21C8">
      <w:pPr>
        <w:pStyle w:val="ad"/>
        <w:ind w:left="0" w:firstLine="0"/>
        <w:rPr>
          <w:rFonts w:ascii="Times New Roman" w:hAnsi="Times New Roman"/>
          <w:bCs/>
          <w:color w:val="000000"/>
          <w:sz w:val="28"/>
          <w:szCs w:val="28"/>
        </w:rPr>
      </w:pPr>
    </w:p>
    <w:p w:rsidR="008F21C8" w:rsidRPr="008F21C8" w:rsidRDefault="008F21C8" w:rsidP="008F21C8">
      <w:pPr>
        <w:rPr>
          <w:rFonts w:eastAsia="Calibri" w:cs="Times New Roman"/>
          <w:bCs/>
          <w:color w:val="000000"/>
          <w:szCs w:val="28"/>
        </w:rPr>
      </w:pPr>
      <w:r w:rsidRPr="008F21C8">
        <w:rPr>
          <w:rFonts w:eastAsia="Calibri" w:cs="Times New Roman"/>
          <w:bCs/>
          <w:color w:val="000000"/>
          <w:szCs w:val="28"/>
          <w:u w:val="single"/>
        </w:rPr>
        <w:t>ПК-3: способность строго доказать утверждение, сформулировать результат, увидеть следствия полученного результата</w:t>
      </w:r>
      <w:r w:rsidRPr="008F21C8">
        <w:rPr>
          <w:rFonts w:eastAsia="Calibri" w:cs="Times New Roman"/>
          <w:bCs/>
          <w:color w:val="000000"/>
          <w:szCs w:val="28"/>
        </w:rPr>
        <w:t>; в части следующих результатов обучения:</w:t>
      </w:r>
    </w:p>
    <w:p w:rsidR="008F21C8" w:rsidRPr="008F21C8" w:rsidRDefault="008F21C8" w:rsidP="008F21C8">
      <w:pPr>
        <w:pStyle w:val="ad"/>
        <w:numPr>
          <w:ilvl w:val="0"/>
          <w:numId w:val="1"/>
        </w:numPr>
        <w:rPr>
          <w:rFonts w:ascii="Times New Roman" w:hAnsi="Times New Roman"/>
          <w:bCs/>
          <w:color w:val="000000"/>
          <w:sz w:val="28"/>
          <w:szCs w:val="28"/>
        </w:rPr>
      </w:pPr>
      <w:r w:rsidRPr="008F21C8">
        <w:rPr>
          <w:rFonts w:ascii="Times New Roman" w:hAnsi="Times New Roman"/>
          <w:bCs/>
          <w:color w:val="000000"/>
          <w:sz w:val="28"/>
          <w:szCs w:val="28"/>
        </w:rPr>
        <w:t>ПК-3.1 – знать основные теоретические положения методов оптимизации;</w:t>
      </w:r>
    </w:p>
    <w:p w:rsidR="008F21C8" w:rsidRPr="008F21C8" w:rsidRDefault="008F21C8" w:rsidP="008F21C8">
      <w:pPr>
        <w:pStyle w:val="ad"/>
        <w:numPr>
          <w:ilvl w:val="0"/>
          <w:numId w:val="1"/>
        </w:numPr>
        <w:rPr>
          <w:rFonts w:ascii="Times New Roman" w:hAnsi="Times New Roman"/>
          <w:bCs/>
          <w:color w:val="000000"/>
          <w:sz w:val="28"/>
          <w:szCs w:val="28"/>
        </w:rPr>
      </w:pPr>
      <w:r w:rsidRPr="008F21C8">
        <w:rPr>
          <w:rFonts w:ascii="Times New Roman" w:hAnsi="Times New Roman"/>
          <w:bCs/>
          <w:color w:val="000000"/>
          <w:sz w:val="28"/>
          <w:szCs w:val="28"/>
        </w:rPr>
        <w:t>ПК-3.2 – уметь доказывать основные теоремы в области решения оптимизационных задач;</w:t>
      </w:r>
    </w:p>
    <w:p w:rsidR="008F21C8" w:rsidRPr="008F21C8" w:rsidRDefault="008F21C8" w:rsidP="008F21C8">
      <w:pPr>
        <w:rPr>
          <w:rFonts w:eastAsia="Calibri" w:cs="Times New Roman"/>
          <w:b/>
          <w:bCs/>
          <w:color w:val="000000"/>
          <w:szCs w:val="28"/>
        </w:rPr>
      </w:pPr>
    </w:p>
    <w:p w:rsidR="008F21C8" w:rsidRPr="008F21C8" w:rsidRDefault="008F21C8" w:rsidP="008F21C8">
      <w:pPr>
        <w:rPr>
          <w:rFonts w:eastAsia="Calibri" w:cs="Times New Roman"/>
          <w:bCs/>
          <w:color w:val="000000"/>
          <w:szCs w:val="28"/>
          <w:u w:val="single"/>
        </w:rPr>
      </w:pPr>
      <w:r w:rsidRPr="008F21C8">
        <w:rPr>
          <w:rFonts w:eastAsia="Calibri" w:cs="Times New Roman"/>
          <w:b/>
          <w:bCs/>
          <w:color w:val="000000"/>
          <w:szCs w:val="28"/>
        </w:rPr>
        <w:t>Перечень основных разделов дисциплины:</w:t>
      </w:r>
    </w:p>
    <w:p w:rsidR="008F21C8" w:rsidRPr="008F21C8" w:rsidRDefault="008F21C8" w:rsidP="008F21C8">
      <w:pPr>
        <w:rPr>
          <w:rFonts w:eastAsia="Calibri" w:cs="Times New Roman"/>
          <w:bCs/>
          <w:color w:val="000000"/>
          <w:szCs w:val="28"/>
        </w:rPr>
      </w:pPr>
      <w:r w:rsidRPr="008F21C8">
        <w:rPr>
          <w:rFonts w:eastAsia="Calibri" w:cs="Times New Roman"/>
          <w:bCs/>
          <w:color w:val="000000"/>
          <w:szCs w:val="28"/>
        </w:rPr>
        <w:t>1. Введение. Постановка и общие методы решения задач оптимизации.</w:t>
      </w:r>
    </w:p>
    <w:p w:rsidR="008F21C8" w:rsidRPr="008F21C8" w:rsidRDefault="008F21C8" w:rsidP="008F21C8">
      <w:pPr>
        <w:rPr>
          <w:rFonts w:eastAsia="Calibri" w:cs="Times New Roman"/>
          <w:bCs/>
          <w:color w:val="000000"/>
          <w:szCs w:val="28"/>
        </w:rPr>
      </w:pPr>
      <w:r w:rsidRPr="008F21C8">
        <w:rPr>
          <w:rFonts w:eastAsia="Calibri" w:cs="Times New Roman"/>
          <w:bCs/>
          <w:color w:val="000000"/>
          <w:szCs w:val="28"/>
        </w:rPr>
        <w:t>2. Элементы выпуклого анализа</w:t>
      </w:r>
    </w:p>
    <w:p w:rsidR="008F21C8" w:rsidRPr="008F21C8" w:rsidRDefault="008F21C8" w:rsidP="008F21C8">
      <w:pPr>
        <w:rPr>
          <w:rFonts w:eastAsia="Calibri" w:cs="Times New Roman"/>
          <w:bCs/>
          <w:color w:val="000000"/>
          <w:szCs w:val="28"/>
        </w:rPr>
      </w:pPr>
      <w:r w:rsidRPr="008F21C8">
        <w:rPr>
          <w:rFonts w:eastAsia="Calibri" w:cs="Times New Roman"/>
          <w:bCs/>
          <w:color w:val="000000"/>
          <w:szCs w:val="28"/>
        </w:rPr>
        <w:t>3. Выпуклая оптимизация.</w:t>
      </w:r>
    </w:p>
    <w:p w:rsidR="008F21C8" w:rsidRPr="008F21C8" w:rsidRDefault="008F21C8" w:rsidP="008F21C8">
      <w:pPr>
        <w:rPr>
          <w:rFonts w:eastAsia="Calibri" w:cs="Times New Roman"/>
          <w:bCs/>
          <w:color w:val="000000"/>
          <w:szCs w:val="28"/>
        </w:rPr>
      </w:pPr>
      <w:r w:rsidRPr="008F21C8">
        <w:rPr>
          <w:rFonts w:eastAsia="Calibri" w:cs="Times New Roman"/>
          <w:bCs/>
          <w:color w:val="000000"/>
          <w:szCs w:val="28"/>
        </w:rPr>
        <w:t>4. Линейное программирование, симплекс-метод</w:t>
      </w:r>
    </w:p>
    <w:p w:rsidR="008F21C8" w:rsidRPr="008F21C8" w:rsidRDefault="008F21C8" w:rsidP="008F21C8">
      <w:pPr>
        <w:rPr>
          <w:rFonts w:eastAsia="Calibri" w:cs="Times New Roman"/>
          <w:bCs/>
          <w:color w:val="000000"/>
          <w:szCs w:val="28"/>
        </w:rPr>
      </w:pPr>
      <w:r w:rsidRPr="008F21C8">
        <w:rPr>
          <w:rFonts w:eastAsia="Calibri" w:cs="Times New Roman"/>
          <w:bCs/>
          <w:color w:val="000000"/>
          <w:szCs w:val="28"/>
        </w:rPr>
        <w:t xml:space="preserve">5. </w:t>
      </w:r>
      <w:proofErr w:type="gramStart"/>
      <w:r w:rsidRPr="008F21C8">
        <w:rPr>
          <w:rFonts w:eastAsia="Calibri" w:cs="Times New Roman"/>
          <w:bCs/>
          <w:color w:val="000000"/>
          <w:szCs w:val="28"/>
        </w:rPr>
        <w:t>Двойственность в</w:t>
      </w:r>
      <w:proofErr w:type="gramEnd"/>
      <w:r w:rsidRPr="008F21C8">
        <w:rPr>
          <w:rFonts w:eastAsia="Calibri" w:cs="Times New Roman"/>
          <w:bCs/>
          <w:color w:val="000000"/>
          <w:szCs w:val="28"/>
        </w:rPr>
        <w:t xml:space="preserve"> линейном программировании</w:t>
      </w:r>
    </w:p>
    <w:p w:rsidR="008F21C8" w:rsidRPr="008F21C8" w:rsidRDefault="008F21C8" w:rsidP="008F21C8">
      <w:pPr>
        <w:rPr>
          <w:rFonts w:eastAsia="Calibri" w:cs="Times New Roman"/>
          <w:bCs/>
          <w:color w:val="000000"/>
          <w:szCs w:val="28"/>
        </w:rPr>
      </w:pPr>
      <w:r w:rsidRPr="008F21C8">
        <w:rPr>
          <w:rFonts w:eastAsia="Calibri" w:cs="Times New Roman"/>
          <w:bCs/>
          <w:color w:val="000000"/>
          <w:szCs w:val="28"/>
        </w:rPr>
        <w:t>6. Вычислительная сложность и метод эллипсоидов</w:t>
      </w:r>
    </w:p>
    <w:p w:rsidR="008F21C8" w:rsidRPr="008F21C8" w:rsidRDefault="008F21C8" w:rsidP="008F21C8">
      <w:pPr>
        <w:rPr>
          <w:rFonts w:eastAsia="Calibri" w:cs="Times New Roman"/>
          <w:bCs/>
          <w:color w:val="000000"/>
          <w:szCs w:val="28"/>
        </w:rPr>
      </w:pPr>
      <w:r w:rsidRPr="008F21C8">
        <w:rPr>
          <w:rFonts w:eastAsia="Calibri" w:cs="Times New Roman"/>
          <w:bCs/>
          <w:color w:val="000000"/>
          <w:szCs w:val="28"/>
        </w:rPr>
        <w:t>7. Численные методы решения задач оптимизации</w:t>
      </w:r>
    </w:p>
    <w:p w:rsidR="008F21C8" w:rsidRPr="008F21C8" w:rsidRDefault="008F21C8" w:rsidP="008F21C8">
      <w:pPr>
        <w:rPr>
          <w:rFonts w:eastAsia="Calibri" w:cs="Times New Roman"/>
          <w:bCs/>
          <w:color w:val="000000"/>
          <w:szCs w:val="28"/>
          <w:u w:val="single"/>
        </w:rPr>
      </w:pPr>
    </w:p>
    <w:p w:rsidR="008F21C8" w:rsidRPr="008F21C8" w:rsidRDefault="008F21C8" w:rsidP="008F21C8">
      <w:pPr>
        <w:suppressAutoHyphens/>
        <w:spacing w:before="28" w:after="28"/>
        <w:rPr>
          <w:rFonts w:eastAsia="Calibri" w:cs="Times New Roman"/>
          <w:bCs/>
          <w:color w:val="000000"/>
          <w:kern w:val="1"/>
          <w:szCs w:val="28"/>
          <w:lang w:eastAsia="ar-SA"/>
        </w:rPr>
      </w:pPr>
      <w:r w:rsidRPr="008F21C8">
        <w:rPr>
          <w:rFonts w:eastAsia="Calibri" w:cs="Times New Roman"/>
          <w:color w:val="000000"/>
          <w:kern w:val="1"/>
          <w:szCs w:val="28"/>
          <w:lang w:eastAsia="ar-SA"/>
        </w:rPr>
        <w:t xml:space="preserve">Преподавание дисциплины предусматривает следующие виды учебной работы: лекции, практические занятия, самостоятельная работа. </w:t>
      </w:r>
      <w:r w:rsidRPr="008F21C8">
        <w:rPr>
          <w:rFonts w:eastAsia="Calibri" w:cs="Times New Roman"/>
          <w:bCs/>
          <w:color w:val="000000"/>
          <w:kern w:val="1"/>
          <w:szCs w:val="28"/>
          <w:lang w:eastAsia="ar-SA"/>
        </w:rPr>
        <w:t>Самостоятельная работа включает: разбор лекционного материала, выполнение домашних заданий, подготовку к контрольной работе, подготовку к дифф</w:t>
      </w:r>
      <w:r>
        <w:rPr>
          <w:bCs/>
          <w:color w:val="000000"/>
          <w:kern w:val="1"/>
          <w:szCs w:val="28"/>
          <w:lang w:eastAsia="ar-SA"/>
        </w:rPr>
        <w:t xml:space="preserve">иринцируемому </w:t>
      </w:r>
      <w:r w:rsidRPr="008F21C8">
        <w:rPr>
          <w:rFonts w:eastAsia="Calibri" w:cs="Times New Roman"/>
          <w:bCs/>
          <w:color w:val="000000"/>
          <w:kern w:val="1"/>
          <w:szCs w:val="28"/>
          <w:lang w:eastAsia="ar-SA"/>
        </w:rPr>
        <w:t>зачету.</w:t>
      </w:r>
    </w:p>
    <w:p w:rsidR="008F21C8" w:rsidRPr="008F21C8" w:rsidRDefault="008F21C8" w:rsidP="008F21C8">
      <w:pPr>
        <w:ind w:firstLine="708"/>
        <w:rPr>
          <w:rFonts w:eastAsia="Calibri" w:cs="Times New Roman"/>
          <w:szCs w:val="28"/>
        </w:rPr>
      </w:pPr>
      <w:r w:rsidRPr="008F21C8">
        <w:rPr>
          <w:rFonts w:eastAsia="Calibri" w:cs="Times New Roman"/>
          <w:szCs w:val="28"/>
        </w:rPr>
        <w:t xml:space="preserve">Общая трудоемкость дисциплины составляет 3 </w:t>
      </w:r>
      <w:proofErr w:type="gramStart"/>
      <w:r w:rsidRPr="008F21C8">
        <w:rPr>
          <w:rFonts w:eastAsia="Calibri" w:cs="Times New Roman"/>
          <w:szCs w:val="28"/>
        </w:rPr>
        <w:t>зачетных</w:t>
      </w:r>
      <w:proofErr w:type="gramEnd"/>
      <w:r w:rsidRPr="008F21C8">
        <w:rPr>
          <w:rFonts w:eastAsia="Calibri" w:cs="Times New Roman"/>
          <w:szCs w:val="28"/>
        </w:rPr>
        <w:t xml:space="preserve"> единиц</w:t>
      </w:r>
      <w:r w:rsidRPr="008F21C8">
        <w:rPr>
          <w:rFonts w:eastAsia="Calibri" w:cs="Times New Roman"/>
          <w:color w:val="000000"/>
          <w:szCs w:val="28"/>
        </w:rPr>
        <w:t>ы</w:t>
      </w:r>
      <w:r w:rsidRPr="008F21C8">
        <w:rPr>
          <w:rFonts w:eastAsia="Calibri" w:cs="Times New Roman"/>
          <w:szCs w:val="28"/>
        </w:rPr>
        <w:t xml:space="preserve">. </w:t>
      </w:r>
    </w:p>
    <w:p w:rsidR="008F21C8" w:rsidRPr="008F21C8" w:rsidRDefault="008F21C8" w:rsidP="008F21C8">
      <w:pPr>
        <w:ind w:firstLine="708"/>
        <w:rPr>
          <w:rFonts w:eastAsia="Calibri" w:cs="Times New Roman"/>
          <w:szCs w:val="28"/>
        </w:rPr>
      </w:pPr>
    </w:p>
    <w:p w:rsidR="008F21C8" w:rsidRPr="008F21C8" w:rsidRDefault="008F21C8" w:rsidP="008F21C8">
      <w:pPr>
        <w:rPr>
          <w:rFonts w:eastAsia="Calibri" w:cs="Times New Roman"/>
          <w:bCs/>
          <w:color w:val="000000"/>
          <w:szCs w:val="28"/>
        </w:rPr>
      </w:pPr>
      <w:r w:rsidRPr="008F21C8">
        <w:rPr>
          <w:rFonts w:eastAsia="Calibri" w:cs="Times New Roman"/>
          <w:b/>
          <w:bCs/>
          <w:color w:val="000000"/>
          <w:szCs w:val="28"/>
        </w:rPr>
        <w:t>Правила аттестации по дисциплине.</w:t>
      </w:r>
      <w:r w:rsidRPr="008F21C8">
        <w:rPr>
          <w:rFonts w:eastAsia="Calibri" w:cs="Times New Roman"/>
          <w:bCs/>
          <w:color w:val="000000"/>
          <w:szCs w:val="28"/>
        </w:rPr>
        <w:t xml:space="preserve"> </w:t>
      </w:r>
    </w:p>
    <w:p w:rsidR="008F21C8" w:rsidRPr="008F21C8" w:rsidRDefault="008F21C8" w:rsidP="008F21C8">
      <w:pPr>
        <w:rPr>
          <w:rFonts w:eastAsia="Calibri" w:cs="Times New Roman"/>
          <w:bCs/>
          <w:color w:val="000000"/>
          <w:szCs w:val="28"/>
        </w:rPr>
      </w:pPr>
      <w:r w:rsidRPr="008F21C8">
        <w:rPr>
          <w:rFonts w:eastAsia="Calibri" w:cs="Times New Roman"/>
          <w:bCs/>
          <w:color w:val="000000"/>
          <w:szCs w:val="28"/>
        </w:rPr>
        <w:t>Для осуществления текущего контроля планом дисциплины предусмотрено написание контрольной работы. Промежуточная аттестация по дисциплине проводится в конце 6 семестра в форме дифференциального зачета.</w:t>
      </w:r>
    </w:p>
    <w:p w:rsidR="008F21C8" w:rsidRPr="008F21C8" w:rsidRDefault="008F21C8" w:rsidP="008F21C8">
      <w:pPr>
        <w:rPr>
          <w:rFonts w:eastAsia="Calibri" w:cs="Times New Roman"/>
          <w:b/>
          <w:bCs/>
          <w:color w:val="000000"/>
          <w:szCs w:val="28"/>
        </w:rPr>
      </w:pPr>
    </w:p>
    <w:p w:rsidR="008F21C8" w:rsidRPr="008F21C8" w:rsidRDefault="008F21C8" w:rsidP="008F21C8">
      <w:pPr>
        <w:spacing w:after="0"/>
        <w:contextualSpacing w:val="0"/>
        <w:rPr>
          <w:rFonts w:eastAsia="Calibri" w:cs="Times New Roman"/>
          <w:b/>
          <w:bCs/>
          <w:color w:val="000000"/>
          <w:szCs w:val="28"/>
        </w:rPr>
      </w:pPr>
      <w:r w:rsidRPr="008F21C8">
        <w:rPr>
          <w:rFonts w:eastAsia="Calibri" w:cs="Times New Roman"/>
          <w:b/>
          <w:bCs/>
          <w:color w:val="000000"/>
          <w:szCs w:val="28"/>
        </w:rPr>
        <w:t xml:space="preserve">Учебно-методическое обеспечение дисциплины. </w:t>
      </w:r>
    </w:p>
    <w:p w:rsidR="008F21C8" w:rsidRDefault="008F21C8" w:rsidP="008F21C8">
      <w:pPr>
        <w:pStyle w:val="Standard"/>
        <w:ind w:firstLine="0"/>
        <w:rPr>
          <w:sz w:val="28"/>
          <w:szCs w:val="28"/>
        </w:rPr>
      </w:pPr>
      <w:r w:rsidRPr="008F21C8">
        <w:rPr>
          <w:sz w:val="28"/>
          <w:szCs w:val="28"/>
        </w:rPr>
        <w:t>В преподавании дисци</w:t>
      </w:r>
      <w:r>
        <w:rPr>
          <w:sz w:val="28"/>
          <w:szCs w:val="28"/>
        </w:rPr>
        <w:t>п</w:t>
      </w:r>
      <w:r w:rsidRPr="008F21C8">
        <w:rPr>
          <w:sz w:val="28"/>
          <w:szCs w:val="28"/>
        </w:rPr>
        <w:t>лины используются ряд российских учебников (в том числе изданные в НГУ), а также изданный автором задачник (учебное пособие).</w:t>
      </w:r>
    </w:p>
    <w:p w:rsidR="008F21C8" w:rsidRDefault="008F21C8">
      <w:pPr>
        <w:spacing w:line="276" w:lineRule="auto"/>
        <w:contextualSpacing w:val="0"/>
        <w:jc w:val="left"/>
        <w:rPr>
          <w:rFonts w:eastAsia="Times New Roman" w:cs="Times New Roman"/>
          <w:kern w:val="3"/>
          <w:szCs w:val="28"/>
          <w:lang w:eastAsia="zh-CN"/>
        </w:rPr>
      </w:pPr>
      <w:r>
        <w:rPr>
          <w:szCs w:val="28"/>
        </w:rPr>
        <w:br w:type="page"/>
      </w:r>
    </w:p>
    <w:p w:rsidR="002E0F8B" w:rsidRPr="00DD66D7" w:rsidRDefault="008F21C8" w:rsidP="00DD66D7">
      <w:pPr>
        <w:pStyle w:val="2"/>
        <w:rPr>
          <w:rFonts w:cs="Times New Roman"/>
          <w:szCs w:val="28"/>
        </w:rPr>
      </w:pPr>
      <w:bookmarkStart w:id="35" w:name="_Toc4593808"/>
      <w:r w:rsidRPr="008F21C8">
        <w:rPr>
          <w:rFonts w:eastAsia="Times New Roman" w:cs="Times New Roman"/>
          <w:szCs w:val="28"/>
        </w:rPr>
        <w:lastRenderedPageBreak/>
        <w:t>МСС: жидкость и газ</w:t>
      </w:r>
      <w:bookmarkEnd w:id="35"/>
    </w:p>
    <w:p w:rsidR="008F21C8" w:rsidRPr="008F21C8" w:rsidRDefault="008F21C8" w:rsidP="008F21C8">
      <w:pPr>
        <w:rPr>
          <w:rFonts w:eastAsia="Calibri" w:cs="Times New Roman"/>
          <w:szCs w:val="28"/>
        </w:rPr>
      </w:pPr>
      <w:r w:rsidRPr="008F21C8">
        <w:rPr>
          <w:rFonts w:eastAsia="Calibri" w:cs="Times New Roman"/>
          <w:szCs w:val="28"/>
        </w:rPr>
        <w:t xml:space="preserve">Дисциплина «МСС: жидкость и газ» </w:t>
      </w:r>
      <w:r w:rsidRPr="008F21C8">
        <w:rPr>
          <w:rFonts w:eastAsia="Calibri" w:cs="Times New Roman"/>
          <w:bCs/>
          <w:szCs w:val="28"/>
        </w:rPr>
        <w:t xml:space="preserve">реализуется в рамках основной профессиональной образовательной программы (ОПОП) высшего образования по </w:t>
      </w:r>
      <w:r w:rsidRPr="008F21C8">
        <w:rPr>
          <w:rFonts w:eastAsia="Calibri" w:cs="Times New Roman"/>
          <w:szCs w:val="28"/>
        </w:rPr>
        <w:t>направлению подготовки «0</w:t>
      </w:r>
      <w:r>
        <w:rPr>
          <w:szCs w:val="28"/>
        </w:rPr>
        <w:t>2</w:t>
      </w:r>
      <w:r w:rsidRPr="008F21C8">
        <w:rPr>
          <w:rFonts w:eastAsia="Calibri" w:cs="Times New Roman"/>
          <w:szCs w:val="28"/>
        </w:rPr>
        <w:t xml:space="preserve">.03.01 </w:t>
      </w:r>
      <w:r w:rsidRPr="008F21C8">
        <w:rPr>
          <w:rFonts w:eastAsia="Calibri" w:cs="Times New Roman"/>
          <w:bCs/>
          <w:szCs w:val="28"/>
        </w:rPr>
        <w:t>–</w:t>
      </w:r>
      <w:r w:rsidRPr="008F21C8">
        <w:rPr>
          <w:rFonts w:eastAsia="Calibri" w:cs="Times New Roman"/>
          <w:szCs w:val="28"/>
        </w:rPr>
        <w:t xml:space="preserve"> </w:t>
      </w:r>
      <w:r w:rsidRPr="008F21C8">
        <w:rPr>
          <w:rFonts w:eastAsia="Calibri" w:cs="Times New Roman"/>
          <w:color w:val="000000"/>
          <w:szCs w:val="28"/>
        </w:rPr>
        <w:t>Математика и компьютерные науки</w:t>
      </w:r>
      <w:r w:rsidRPr="008F21C8">
        <w:rPr>
          <w:rFonts w:eastAsia="Calibri" w:cs="Times New Roman"/>
          <w:szCs w:val="28"/>
        </w:rPr>
        <w:t>» (очная форма обучения, язык реализации программы – русский). Она входит в вариативную часть блока «Дисциплины (модули)» образовательной программы и реализуется кафедрой гидродинамики ММФ НГУ в 5–6 семестрах обучения по ОПОП.</w:t>
      </w:r>
    </w:p>
    <w:p w:rsidR="008F21C8" w:rsidRPr="008F21C8" w:rsidRDefault="008F21C8" w:rsidP="008F21C8">
      <w:pPr>
        <w:rPr>
          <w:rFonts w:eastAsia="Calibri" w:cs="Times New Roman"/>
          <w:szCs w:val="28"/>
        </w:rPr>
      </w:pPr>
      <w:r w:rsidRPr="008F21C8">
        <w:rPr>
          <w:rFonts w:eastAsia="Calibri" w:cs="Times New Roman"/>
          <w:szCs w:val="28"/>
        </w:rPr>
        <w:t>Изучение дисциплины опирается на материал курсов «Теоретическая механика», «Дифференциальные уравнения», «Уравнения математической физики», «Математическое моделирование», результаты изучения дисциплины используются в курсах «Волны в сплошных средах», «Групповой анализ дифференциальных уравнений».</w:t>
      </w:r>
    </w:p>
    <w:p w:rsidR="008F21C8" w:rsidRPr="008F21C8" w:rsidRDefault="008F21C8" w:rsidP="008F21C8">
      <w:pPr>
        <w:rPr>
          <w:rFonts w:eastAsia="Calibri" w:cs="Times New Roman"/>
          <w:bCs/>
          <w:szCs w:val="28"/>
        </w:rPr>
      </w:pPr>
    </w:p>
    <w:p w:rsidR="008F21C8" w:rsidRDefault="008F21C8" w:rsidP="008F21C8">
      <w:pPr>
        <w:rPr>
          <w:bCs/>
          <w:szCs w:val="28"/>
        </w:rPr>
      </w:pPr>
      <w:r w:rsidRPr="008F21C8">
        <w:rPr>
          <w:rFonts w:eastAsia="Calibri" w:cs="Times New Roman"/>
          <w:bCs/>
          <w:szCs w:val="28"/>
        </w:rPr>
        <w:t xml:space="preserve">Дисциплина направлена на формирование следующих компетенций: </w:t>
      </w:r>
    </w:p>
    <w:p w:rsidR="008F21C8" w:rsidRPr="008F21C8" w:rsidRDefault="008F21C8" w:rsidP="008F21C8">
      <w:pPr>
        <w:rPr>
          <w:rFonts w:eastAsia="Calibri" w:cs="Times New Roman"/>
          <w:bCs/>
          <w:szCs w:val="28"/>
        </w:rPr>
      </w:pPr>
    </w:p>
    <w:p w:rsidR="008F21C8" w:rsidRPr="008F21C8" w:rsidRDefault="008F21C8" w:rsidP="008F21C8">
      <w:pPr>
        <w:rPr>
          <w:rFonts w:eastAsia="Calibri" w:cs="Times New Roman"/>
          <w:bCs/>
          <w:szCs w:val="28"/>
        </w:rPr>
      </w:pPr>
      <w:r w:rsidRPr="008F21C8">
        <w:rPr>
          <w:rFonts w:eastAsia="Calibri" w:cs="Times New Roman"/>
          <w:bCs/>
          <w:szCs w:val="28"/>
          <w:u w:val="single"/>
        </w:rPr>
        <w:t>ОПК-1: готовность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w:t>
      </w:r>
      <w:r w:rsidRPr="008F21C8">
        <w:rPr>
          <w:rFonts w:eastAsia="Calibri" w:cs="Times New Roman"/>
          <w:bCs/>
          <w:szCs w:val="28"/>
        </w:rPr>
        <w:t>; в части следующих результатов обучения:</w:t>
      </w:r>
    </w:p>
    <w:p w:rsidR="008F21C8" w:rsidRPr="008F21C8" w:rsidRDefault="008F21C8" w:rsidP="008F21C8">
      <w:pPr>
        <w:pStyle w:val="ad"/>
        <w:numPr>
          <w:ilvl w:val="0"/>
          <w:numId w:val="1"/>
        </w:numPr>
        <w:rPr>
          <w:rFonts w:ascii="Times New Roman" w:hAnsi="Times New Roman"/>
          <w:bCs/>
          <w:sz w:val="28"/>
          <w:szCs w:val="28"/>
        </w:rPr>
      </w:pPr>
      <w:r w:rsidRPr="008F21C8">
        <w:rPr>
          <w:rFonts w:ascii="Times New Roman" w:hAnsi="Times New Roman"/>
          <w:bCs/>
          <w:sz w:val="28"/>
          <w:szCs w:val="28"/>
        </w:rPr>
        <w:t>ОПК-1.1 — знать основные понятия механики сплошных сред, базовые математические модели и типы дифференциальных уравнений;</w:t>
      </w:r>
    </w:p>
    <w:p w:rsidR="008F21C8" w:rsidRPr="008F21C8" w:rsidRDefault="008F21C8" w:rsidP="008F21C8">
      <w:pPr>
        <w:pStyle w:val="ad"/>
        <w:numPr>
          <w:ilvl w:val="0"/>
          <w:numId w:val="1"/>
        </w:numPr>
        <w:rPr>
          <w:rFonts w:ascii="Times New Roman" w:hAnsi="Times New Roman"/>
          <w:bCs/>
          <w:sz w:val="28"/>
          <w:szCs w:val="28"/>
        </w:rPr>
      </w:pPr>
      <w:r w:rsidRPr="008F21C8">
        <w:rPr>
          <w:rFonts w:ascii="Times New Roman" w:hAnsi="Times New Roman"/>
          <w:bCs/>
          <w:sz w:val="28"/>
          <w:szCs w:val="28"/>
        </w:rPr>
        <w:t>ОПК-1.2 — уметь анализировать уравнения и замыкающие соотношения, связанные с качественным анализом гидродинамических и газодинамических структур;</w:t>
      </w:r>
    </w:p>
    <w:p w:rsidR="008F21C8" w:rsidRPr="008F21C8" w:rsidRDefault="008F21C8" w:rsidP="008F21C8">
      <w:pPr>
        <w:pStyle w:val="ad"/>
        <w:numPr>
          <w:ilvl w:val="0"/>
          <w:numId w:val="1"/>
        </w:numPr>
        <w:rPr>
          <w:rFonts w:ascii="Times New Roman" w:hAnsi="Times New Roman"/>
          <w:bCs/>
          <w:sz w:val="28"/>
          <w:szCs w:val="28"/>
        </w:rPr>
      </w:pPr>
      <w:r w:rsidRPr="008F21C8">
        <w:rPr>
          <w:rFonts w:ascii="Times New Roman" w:hAnsi="Times New Roman"/>
          <w:bCs/>
          <w:sz w:val="28"/>
          <w:szCs w:val="28"/>
        </w:rPr>
        <w:t>ОПК-1.3 — владеть навыками решения классических гидродинамических и газодинамических задач.</w:t>
      </w:r>
    </w:p>
    <w:p w:rsidR="008F21C8" w:rsidRPr="008F21C8" w:rsidRDefault="008F21C8" w:rsidP="008F21C8">
      <w:pPr>
        <w:rPr>
          <w:rFonts w:eastAsia="Calibri" w:cs="Times New Roman"/>
          <w:b/>
          <w:bCs/>
          <w:szCs w:val="28"/>
        </w:rPr>
      </w:pPr>
    </w:p>
    <w:p w:rsidR="008F21C8" w:rsidRPr="008F21C8" w:rsidRDefault="008F21C8" w:rsidP="008F21C8">
      <w:pPr>
        <w:rPr>
          <w:rFonts w:eastAsia="Calibri" w:cs="Times New Roman"/>
          <w:bCs/>
          <w:szCs w:val="28"/>
          <w:u w:val="single"/>
        </w:rPr>
      </w:pPr>
      <w:r w:rsidRPr="008F21C8">
        <w:rPr>
          <w:rFonts w:eastAsia="Calibri" w:cs="Times New Roman"/>
          <w:b/>
          <w:bCs/>
          <w:szCs w:val="28"/>
        </w:rPr>
        <w:t>Перечень основных разделов дисциплины:</w:t>
      </w:r>
    </w:p>
    <w:p w:rsidR="008F21C8" w:rsidRPr="008F21C8" w:rsidRDefault="008F21C8" w:rsidP="008F21C8">
      <w:pPr>
        <w:numPr>
          <w:ilvl w:val="0"/>
          <w:numId w:val="47"/>
        </w:numPr>
        <w:spacing w:after="0"/>
        <w:rPr>
          <w:rFonts w:eastAsia="Calibri" w:cs="Times New Roman"/>
          <w:bCs/>
          <w:szCs w:val="28"/>
        </w:rPr>
      </w:pPr>
      <w:r w:rsidRPr="008F21C8">
        <w:rPr>
          <w:rFonts w:eastAsia="Calibri" w:cs="Times New Roman"/>
          <w:bCs/>
          <w:szCs w:val="28"/>
        </w:rPr>
        <w:t>Понятия идеальной и вязкой жидкости</w:t>
      </w:r>
    </w:p>
    <w:p w:rsidR="008F21C8" w:rsidRPr="008F21C8" w:rsidRDefault="008F21C8" w:rsidP="008F21C8">
      <w:pPr>
        <w:numPr>
          <w:ilvl w:val="0"/>
          <w:numId w:val="47"/>
        </w:numPr>
        <w:spacing w:after="0"/>
        <w:rPr>
          <w:rFonts w:eastAsia="Calibri" w:cs="Times New Roman"/>
          <w:bCs/>
          <w:szCs w:val="28"/>
        </w:rPr>
      </w:pPr>
      <w:r w:rsidRPr="008F21C8">
        <w:rPr>
          <w:rFonts w:eastAsia="Calibri" w:cs="Times New Roman"/>
          <w:bCs/>
          <w:szCs w:val="28"/>
        </w:rPr>
        <w:t xml:space="preserve">Интегральные законы сохранения. Уравнения Эйлера и </w:t>
      </w:r>
      <w:proofErr w:type="gramStart"/>
      <w:r w:rsidRPr="008F21C8">
        <w:rPr>
          <w:rFonts w:eastAsia="Calibri" w:cs="Times New Roman"/>
          <w:bCs/>
          <w:szCs w:val="28"/>
        </w:rPr>
        <w:t>Навье</w:t>
      </w:r>
      <w:proofErr w:type="gramEnd"/>
      <w:r w:rsidRPr="008F21C8">
        <w:rPr>
          <w:rFonts w:eastAsia="Calibri" w:cs="Times New Roman"/>
          <w:bCs/>
          <w:szCs w:val="28"/>
        </w:rPr>
        <w:t xml:space="preserve"> — Стокса</w:t>
      </w:r>
    </w:p>
    <w:p w:rsidR="008F21C8" w:rsidRPr="008F21C8" w:rsidRDefault="008F21C8" w:rsidP="008F21C8">
      <w:pPr>
        <w:numPr>
          <w:ilvl w:val="0"/>
          <w:numId w:val="47"/>
        </w:numPr>
        <w:spacing w:after="0"/>
        <w:rPr>
          <w:rFonts w:eastAsia="Calibri" w:cs="Times New Roman"/>
          <w:bCs/>
          <w:szCs w:val="28"/>
        </w:rPr>
      </w:pPr>
      <w:r w:rsidRPr="008F21C8">
        <w:rPr>
          <w:rFonts w:eastAsia="Calibri" w:cs="Times New Roman"/>
          <w:bCs/>
          <w:szCs w:val="28"/>
        </w:rPr>
        <w:t>Граничные и начальные условия</w:t>
      </w:r>
    </w:p>
    <w:p w:rsidR="008F21C8" w:rsidRPr="008F21C8" w:rsidRDefault="008F21C8" w:rsidP="008F21C8">
      <w:pPr>
        <w:numPr>
          <w:ilvl w:val="0"/>
          <w:numId w:val="47"/>
        </w:numPr>
        <w:spacing w:after="0"/>
        <w:rPr>
          <w:rFonts w:eastAsia="Calibri" w:cs="Times New Roman"/>
          <w:bCs/>
          <w:szCs w:val="28"/>
        </w:rPr>
      </w:pPr>
      <w:r w:rsidRPr="008F21C8">
        <w:rPr>
          <w:rFonts w:eastAsia="Calibri" w:cs="Times New Roman"/>
          <w:bCs/>
          <w:szCs w:val="28"/>
        </w:rPr>
        <w:t>Задачи обтекания тел идеальной и вязкой жидкостью</w:t>
      </w:r>
    </w:p>
    <w:p w:rsidR="008F21C8" w:rsidRPr="008F21C8" w:rsidRDefault="008F21C8" w:rsidP="008F21C8">
      <w:pPr>
        <w:numPr>
          <w:ilvl w:val="0"/>
          <w:numId w:val="47"/>
        </w:numPr>
        <w:spacing w:after="0"/>
        <w:rPr>
          <w:rFonts w:eastAsia="Calibri" w:cs="Times New Roman"/>
          <w:bCs/>
          <w:szCs w:val="28"/>
        </w:rPr>
      </w:pPr>
      <w:r w:rsidRPr="008F21C8">
        <w:rPr>
          <w:rFonts w:eastAsia="Calibri" w:cs="Times New Roman"/>
          <w:bCs/>
          <w:szCs w:val="28"/>
        </w:rPr>
        <w:t>Волновые движения</w:t>
      </w:r>
    </w:p>
    <w:p w:rsidR="008F21C8" w:rsidRPr="008F21C8" w:rsidRDefault="008F21C8" w:rsidP="008F21C8">
      <w:pPr>
        <w:numPr>
          <w:ilvl w:val="0"/>
          <w:numId w:val="47"/>
        </w:numPr>
        <w:spacing w:after="0"/>
        <w:rPr>
          <w:rFonts w:eastAsia="Calibri" w:cs="Times New Roman"/>
          <w:bCs/>
          <w:szCs w:val="28"/>
        </w:rPr>
      </w:pPr>
      <w:r w:rsidRPr="008F21C8">
        <w:rPr>
          <w:rFonts w:eastAsia="Calibri" w:cs="Times New Roman"/>
          <w:bCs/>
          <w:szCs w:val="28"/>
        </w:rPr>
        <w:t>Элементы термодинамики</w:t>
      </w:r>
    </w:p>
    <w:p w:rsidR="008F21C8" w:rsidRPr="008F21C8" w:rsidRDefault="008F21C8" w:rsidP="008F21C8">
      <w:pPr>
        <w:numPr>
          <w:ilvl w:val="0"/>
          <w:numId w:val="47"/>
        </w:numPr>
        <w:spacing w:after="0"/>
        <w:rPr>
          <w:rFonts w:eastAsia="Calibri" w:cs="Times New Roman"/>
          <w:bCs/>
          <w:szCs w:val="28"/>
        </w:rPr>
      </w:pPr>
      <w:proofErr w:type="gramStart"/>
      <w:r w:rsidRPr="008F21C8">
        <w:rPr>
          <w:rFonts w:eastAsia="Calibri" w:cs="Times New Roman"/>
          <w:bCs/>
          <w:szCs w:val="28"/>
        </w:rPr>
        <w:t>Обобщенные</w:t>
      </w:r>
      <w:proofErr w:type="gramEnd"/>
      <w:r w:rsidRPr="008F21C8">
        <w:rPr>
          <w:rFonts w:eastAsia="Calibri" w:cs="Times New Roman"/>
          <w:bCs/>
          <w:szCs w:val="28"/>
        </w:rPr>
        <w:t xml:space="preserve"> движениях газа с сильными и слабыми разрывами</w:t>
      </w:r>
    </w:p>
    <w:p w:rsidR="008F21C8" w:rsidRPr="008F21C8" w:rsidRDefault="008F21C8" w:rsidP="008F21C8">
      <w:pPr>
        <w:numPr>
          <w:ilvl w:val="0"/>
          <w:numId w:val="47"/>
        </w:numPr>
        <w:spacing w:after="0"/>
        <w:rPr>
          <w:rFonts w:eastAsia="Calibri" w:cs="Times New Roman"/>
          <w:bCs/>
          <w:szCs w:val="28"/>
        </w:rPr>
      </w:pPr>
      <w:r w:rsidRPr="008F21C8">
        <w:rPr>
          <w:rFonts w:eastAsia="Calibri" w:cs="Times New Roman"/>
          <w:bCs/>
          <w:szCs w:val="28"/>
        </w:rPr>
        <w:t>Характеристики уравнений газовой динамики</w:t>
      </w:r>
    </w:p>
    <w:p w:rsidR="008F21C8" w:rsidRPr="008F21C8" w:rsidRDefault="008F21C8" w:rsidP="008F21C8">
      <w:pPr>
        <w:numPr>
          <w:ilvl w:val="0"/>
          <w:numId w:val="47"/>
        </w:numPr>
        <w:spacing w:after="0"/>
        <w:rPr>
          <w:rFonts w:eastAsia="Calibri" w:cs="Times New Roman"/>
          <w:bCs/>
          <w:szCs w:val="28"/>
        </w:rPr>
      </w:pPr>
      <w:r w:rsidRPr="008F21C8">
        <w:rPr>
          <w:rFonts w:eastAsia="Calibri" w:cs="Times New Roman"/>
          <w:bCs/>
          <w:szCs w:val="28"/>
        </w:rPr>
        <w:t>Одномерные неустановившиеся движения</w:t>
      </w:r>
    </w:p>
    <w:p w:rsidR="008F21C8" w:rsidRPr="008F21C8" w:rsidRDefault="008F21C8" w:rsidP="008F21C8">
      <w:pPr>
        <w:numPr>
          <w:ilvl w:val="0"/>
          <w:numId w:val="47"/>
        </w:numPr>
        <w:spacing w:after="0"/>
        <w:rPr>
          <w:rFonts w:eastAsia="Calibri" w:cs="Times New Roman"/>
          <w:bCs/>
          <w:szCs w:val="28"/>
        </w:rPr>
      </w:pPr>
      <w:r w:rsidRPr="008F21C8">
        <w:rPr>
          <w:rFonts w:eastAsia="Calibri" w:cs="Times New Roman"/>
          <w:bCs/>
          <w:szCs w:val="28"/>
        </w:rPr>
        <w:t>Плоскопараллельные установившиеся течения</w:t>
      </w:r>
    </w:p>
    <w:p w:rsidR="008F21C8" w:rsidRPr="008F21C8" w:rsidRDefault="008F21C8" w:rsidP="008F21C8">
      <w:pPr>
        <w:rPr>
          <w:rFonts w:eastAsia="Calibri" w:cs="Times New Roman"/>
          <w:bCs/>
          <w:szCs w:val="28"/>
          <w:u w:val="single"/>
        </w:rPr>
      </w:pPr>
    </w:p>
    <w:p w:rsidR="008F21C8" w:rsidRPr="008F21C8" w:rsidRDefault="008F21C8" w:rsidP="008F21C8">
      <w:pPr>
        <w:suppressAutoHyphens/>
        <w:spacing w:before="28" w:after="28"/>
        <w:rPr>
          <w:rFonts w:eastAsia="Calibri" w:cs="Times New Roman"/>
          <w:bCs/>
          <w:kern w:val="1"/>
          <w:szCs w:val="28"/>
          <w:lang w:eastAsia="ar-SA"/>
        </w:rPr>
      </w:pPr>
      <w:r w:rsidRPr="008F21C8">
        <w:rPr>
          <w:rFonts w:eastAsia="Calibri" w:cs="Times New Roman"/>
          <w:kern w:val="1"/>
          <w:szCs w:val="28"/>
          <w:lang w:eastAsia="ar-SA"/>
        </w:rPr>
        <w:lastRenderedPageBreak/>
        <w:t xml:space="preserve">Преподавание дисциплины предусматривает следующие виды учебной работы: лекции, практические занятия, самостоятельная работа, консультации. </w:t>
      </w:r>
      <w:r w:rsidRPr="008F21C8">
        <w:rPr>
          <w:rFonts w:eastAsia="Calibri" w:cs="Times New Roman"/>
          <w:bCs/>
          <w:kern w:val="1"/>
          <w:szCs w:val="28"/>
          <w:lang w:eastAsia="ar-SA"/>
        </w:rPr>
        <w:t>Самостоятельная работа включает: разбор лекционного материала, выполнение заданий для самостоятельной работы, подготовку к контрольной работе, подготовку к промежуточной аттестации.</w:t>
      </w:r>
    </w:p>
    <w:p w:rsidR="008F21C8" w:rsidRPr="008F21C8" w:rsidRDefault="008F21C8" w:rsidP="008F21C8">
      <w:pPr>
        <w:ind w:firstLine="708"/>
        <w:rPr>
          <w:rFonts w:eastAsia="Calibri" w:cs="Times New Roman"/>
          <w:szCs w:val="28"/>
        </w:rPr>
      </w:pPr>
      <w:r w:rsidRPr="008F21C8">
        <w:rPr>
          <w:rFonts w:eastAsia="Calibri" w:cs="Times New Roman"/>
          <w:szCs w:val="28"/>
        </w:rPr>
        <w:t>Общая трудоемкость дисциплины составляет 7 зачетных единиц.</w:t>
      </w:r>
    </w:p>
    <w:p w:rsidR="008F21C8" w:rsidRPr="008F21C8" w:rsidRDefault="008F21C8" w:rsidP="008F21C8">
      <w:pPr>
        <w:ind w:firstLine="708"/>
        <w:rPr>
          <w:rFonts w:eastAsia="Calibri" w:cs="Times New Roman"/>
          <w:szCs w:val="28"/>
        </w:rPr>
      </w:pPr>
    </w:p>
    <w:p w:rsidR="008F21C8" w:rsidRPr="008F21C8" w:rsidRDefault="008F21C8" w:rsidP="008F21C8">
      <w:pPr>
        <w:rPr>
          <w:rFonts w:eastAsia="Calibri" w:cs="Times New Roman"/>
          <w:bCs/>
          <w:szCs w:val="28"/>
        </w:rPr>
      </w:pPr>
      <w:r w:rsidRPr="008F21C8">
        <w:rPr>
          <w:rFonts w:eastAsia="Calibri" w:cs="Times New Roman"/>
          <w:b/>
          <w:bCs/>
          <w:szCs w:val="28"/>
        </w:rPr>
        <w:t>Правила аттестации по дисциплине.</w:t>
      </w:r>
      <w:r w:rsidRPr="008F21C8">
        <w:rPr>
          <w:rFonts w:eastAsia="Calibri" w:cs="Times New Roman"/>
          <w:bCs/>
          <w:szCs w:val="28"/>
        </w:rPr>
        <w:t xml:space="preserve"> </w:t>
      </w:r>
    </w:p>
    <w:p w:rsidR="008F21C8" w:rsidRPr="008F21C8" w:rsidRDefault="008F21C8" w:rsidP="008F21C8">
      <w:pPr>
        <w:rPr>
          <w:rFonts w:eastAsia="Calibri" w:cs="Times New Roman"/>
          <w:szCs w:val="28"/>
        </w:rPr>
      </w:pPr>
      <w:r w:rsidRPr="008F21C8">
        <w:rPr>
          <w:rFonts w:eastAsia="Calibri" w:cs="Times New Roman"/>
          <w:szCs w:val="28"/>
        </w:rPr>
        <w:t xml:space="preserve">Для осуществления текущего контроля планом дисциплины предусмотрено выполнение </w:t>
      </w:r>
      <w:proofErr w:type="gramStart"/>
      <w:r w:rsidRPr="008F21C8">
        <w:rPr>
          <w:rFonts w:eastAsia="Calibri" w:cs="Times New Roman"/>
          <w:szCs w:val="28"/>
        </w:rPr>
        <w:t>обучающимися</w:t>
      </w:r>
      <w:proofErr w:type="gramEnd"/>
      <w:r w:rsidRPr="008F21C8">
        <w:rPr>
          <w:rFonts w:eastAsia="Calibri" w:cs="Times New Roman"/>
          <w:szCs w:val="28"/>
        </w:rPr>
        <w:t xml:space="preserve"> расчетного задания и написание контрольной работы. Промежуточная аттестация по дисциплине проводится в конце 5 и 6 семестров в форме устного экзамена.</w:t>
      </w:r>
    </w:p>
    <w:p w:rsidR="008F21C8" w:rsidRPr="008F21C8" w:rsidRDefault="008F21C8" w:rsidP="008F21C8">
      <w:pPr>
        <w:rPr>
          <w:rFonts w:eastAsia="Calibri" w:cs="Times New Roman"/>
          <w:b/>
          <w:bCs/>
          <w:szCs w:val="28"/>
        </w:rPr>
      </w:pPr>
    </w:p>
    <w:p w:rsidR="008F21C8" w:rsidRPr="008F21C8" w:rsidRDefault="008F21C8" w:rsidP="008F21C8">
      <w:pPr>
        <w:rPr>
          <w:rFonts w:eastAsia="Calibri" w:cs="Times New Roman"/>
          <w:b/>
          <w:bCs/>
          <w:szCs w:val="28"/>
        </w:rPr>
      </w:pPr>
      <w:r w:rsidRPr="008F21C8">
        <w:rPr>
          <w:rFonts w:eastAsia="Calibri" w:cs="Times New Roman"/>
          <w:b/>
          <w:bCs/>
          <w:szCs w:val="28"/>
        </w:rPr>
        <w:t>Учебно-методическое обеспечение дисциплины.</w:t>
      </w:r>
    </w:p>
    <w:p w:rsidR="008F21C8" w:rsidRDefault="008F21C8" w:rsidP="008F21C8">
      <w:pPr>
        <w:rPr>
          <w:bCs/>
          <w:szCs w:val="28"/>
        </w:rPr>
      </w:pPr>
      <w:r w:rsidRPr="008F21C8">
        <w:rPr>
          <w:rFonts w:eastAsia="Calibri" w:cs="Times New Roman"/>
          <w:bCs/>
          <w:szCs w:val="28"/>
        </w:rPr>
        <w:t>В преподавании дисциплины используются изданные авторами учебные пособия и классические монографии по изучаемой дисциплине. Учебники и пособия доступны в библиотеке НГУ.</w:t>
      </w:r>
    </w:p>
    <w:p w:rsidR="008F21C8" w:rsidRDefault="008F21C8">
      <w:pPr>
        <w:spacing w:line="276" w:lineRule="auto"/>
        <w:contextualSpacing w:val="0"/>
        <w:jc w:val="left"/>
        <w:rPr>
          <w:bCs/>
          <w:szCs w:val="28"/>
        </w:rPr>
      </w:pPr>
      <w:r>
        <w:rPr>
          <w:bCs/>
          <w:szCs w:val="28"/>
        </w:rPr>
        <w:br w:type="page"/>
      </w:r>
    </w:p>
    <w:p w:rsidR="00D34C23" w:rsidRPr="00DD66D7" w:rsidRDefault="00D34C23" w:rsidP="00DD66D7">
      <w:pPr>
        <w:pStyle w:val="2"/>
        <w:rPr>
          <w:rFonts w:cs="Times New Roman"/>
          <w:szCs w:val="28"/>
        </w:rPr>
      </w:pPr>
      <w:bookmarkStart w:id="36" w:name="_Toc4593809"/>
      <w:r w:rsidRPr="00DD66D7">
        <w:rPr>
          <w:rFonts w:cs="Times New Roman"/>
          <w:szCs w:val="28"/>
        </w:rPr>
        <w:lastRenderedPageBreak/>
        <w:t>Функциональный анализ</w:t>
      </w:r>
      <w:bookmarkEnd w:id="36"/>
    </w:p>
    <w:p w:rsidR="008F21C8" w:rsidRPr="008F21C8" w:rsidRDefault="008F21C8" w:rsidP="008F21C8">
      <w:pPr>
        <w:rPr>
          <w:rFonts w:eastAsia="Calibri" w:cs="Times New Roman"/>
          <w:szCs w:val="28"/>
        </w:rPr>
      </w:pPr>
      <w:r w:rsidRPr="008F21C8">
        <w:rPr>
          <w:rFonts w:eastAsia="Calibri" w:cs="Times New Roman"/>
          <w:szCs w:val="28"/>
        </w:rPr>
        <w:t xml:space="preserve">Дисциплина «Основы теории информации и криптографии» </w:t>
      </w:r>
      <w:r w:rsidRPr="008F21C8">
        <w:rPr>
          <w:rFonts w:eastAsia="Calibri" w:cs="Times New Roman"/>
          <w:bCs/>
          <w:szCs w:val="28"/>
        </w:rPr>
        <w:t xml:space="preserve">реализуется в рамках основной профессиональной образовательной программы (ОПОП) высшего образования по </w:t>
      </w:r>
      <w:r w:rsidRPr="008F21C8">
        <w:rPr>
          <w:rFonts w:eastAsia="Calibri" w:cs="Times New Roman"/>
          <w:szCs w:val="28"/>
        </w:rPr>
        <w:t xml:space="preserve">направлению подготовки «02.03.01 </w:t>
      </w:r>
      <w:r w:rsidRPr="008F21C8">
        <w:rPr>
          <w:rFonts w:eastAsia="Calibri" w:cs="Times New Roman"/>
          <w:bCs/>
          <w:szCs w:val="28"/>
        </w:rPr>
        <w:t>–</w:t>
      </w:r>
      <w:r w:rsidRPr="008F21C8">
        <w:rPr>
          <w:rFonts w:eastAsia="Calibri" w:cs="Times New Roman"/>
          <w:szCs w:val="28"/>
        </w:rPr>
        <w:t xml:space="preserve"> </w:t>
      </w:r>
      <w:r w:rsidRPr="008F21C8">
        <w:rPr>
          <w:rFonts w:eastAsia="Calibri" w:cs="Times New Roman"/>
          <w:color w:val="000000"/>
          <w:szCs w:val="28"/>
        </w:rPr>
        <w:t>Математика и компьютерные науки</w:t>
      </w:r>
      <w:r w:rsidRPr="008F21C8">
        <w:rPr>
          <w:rFonts w:eastAsia="Calibri" w:cs="Times New Roman"/>
          <w:szCs w:val="28"/>
        </w:rPr>
        <w:t>» (очная форма обучения, язык реализации программы – русский). Она входит в базовую часть блока «Дисциплины (модули)» образовательной программы и реализуется кафедрой теоретической кибернетики в 6 семестре обучения по ОПОП.</w:t>
      </w:r>
    </w:p>
    <w:p w:rsidR="008F21C8" w:rsidRPr="008F21C8" w:rsidRDefault="008F21C8" w:rsidP="008F21C8">
      <w:pPr>
        <w:rPr>
          <w:rFonts w:eastAsia="Calibri" w:cs="Times New Roman"/>
          <w:szCs w:val="28"/>
        </w:rPr>
      </w:pPr>
      <w:r w:rsidRPr="008F21C8">
        <w:rPr>
          <w:rFonts w:eastAsia="Calibri" w:cs="Times New Roman"/>
          <w:szCs w:val="28"/>
        </w:rPr>
        <w:t xml:space="preserve">Изучение дисциплины опирается на материал курса «Высшая алгебра», результаты изучения дисциплины используются в </w:t>
      </w:r>
      <w:r w:rsidRPr="008F21C8">
        <w:rPr>
          <w:rFonts w:eastAsia="Calibri" w:cs="Times New Roman"/>
          <w:bCs/>
          <w:szCs w:val="28"/>
        </w:rPr>
        <w:t>ряде спецкурсов кафедры теоретической кибернетики, а также при проведении научных исследований и подготовке выпускной квалификационной работы студентов кафедры.</w:t>
      </w:r>
    </w:p>
    <w:p w:rsidR="008F21C8" w:rsidRPr="008F21C8" w:rsidRDefault="008F21C8" w:rsidP="008F21C8">
      <w:pPr>
        <w:rPr>
          <w:rFonts w:eastAsia="Calibri" w:cs="Times New Roman"/>
          <w:bCs/>
          <w:szCs w:val="28"/>
        </w:rPr>
      </w:pPr>
    </w:p>
    <w:p w:rsidR="008F21C8" w:rsidRPr="008F21C8" w:rsidRDefault="008F21C8" w:rsidP="008F21C8">
      <w:pPr>
        <w:rPr>
          <w:rFonts w:eastAsia="Calibri" w:cs="Times New Roman"/>
          <w:bCs/>
          <w:color w:val="000000"/>
          <w:szCs w:val="28"/>
        </w:rPr>
      </w:pPr>
      <w:r w:rsidRPr="008F21C8">
        <w:rPr>
          <w:rFonts w:eastAsia="Calibri" w:cs="Times New Roman"/>
          <w:bCs/>
          <w:color w:val="000000"/>
          <w:szCs w:val="28"/>
        </w:rPr>
        <w:t xml:space="preserve">Дисциплина направлена на формирование следующих компетенций: </w:t>
      </w:r>
    </w:p>
    <w:p w:rsidR="008F21C8" w:rsidRPr="008F21C8" w:rsidRDefault="008F21C8" w:rsidP="008F21C8">
      <w:pPr>
        <w:rPr>
          <w:rFonts w:eastAsia="Calibri" w:cs="Times New Roman"/>
          <w:bCs/>
          <w:szCs w:val="28"/>
        </w:rPr>
      </w:pPr>
      <w:r w:rsidRPr="008F21C8">
        <w:rPr>
          <w:rFonts w:eastAsia="Calibri" w:cs="Times New Roman"/>
          <w:bCs/>
          <w:szCs w:val="28"/>
          <w:u w:val="single"/>
        </w:rPr>
        <w:t>ОПК-2: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8F21C8">
        <w:rPr>
          <w:rFonts w:eastAsia="Calibri" w:cs="Times New Roman"/>
          <w:bCs/>
          <w:szCs w:val="28"/>
        </w:rPr>
        <w:t>; в части следующих результатов обучения:</w:t>
      </w:r>
    </w:p>
    <w:p w:rsidR="008F21C8" w:rsidRPr="008F21C8" w:rsidRDefault="008F21C8" w:rsidP="008F21C8">
      <w:pPr>
        <w:pStyle w:val="ad"/>
        <w:numPr>
          <w:ilvl w:val="0"/>
          <w:numId w:val="1"/>
        </w:numPr>
        <w:rPr>
          <w:rFonts w:ascii="Times New Roman" w:hAnsi="Times New Roman"/>
          <w:bCs/>
          <w:sz w:val="28"/>
          <w:szCs w:val="28"/>
        </w:rPr>
      </w:pPr>
      <w:r w:rsidRPr="008F21C8">
        <w:rPr>
          <w:rFonts w:ascii="Times New Roman" w:hAnsi="Times New Roman"/>
          <w:bCs/>
          <w:sz w:val="28"/>
          <w:szCs w:val="28"/>
        </w:rPr>
        <w:t xml:space="preserve">ОПК-2.1 – знать </w:t>
      </w:r>
      <w:r w:rsidRPr="008F21C8">
        <w:rPr>
          <w:rFonts w:ascii="Times New Roman" w:hAnsi="Times New Roman"/>
          <w:sz w:val="28"/>
          <w:szCs w:val="28"/>
        </w:rPr>
        <w:t>теоретические и практические результаты</w:t>
      </w:r>
      <w:r w:rsidRPr="008F21C8">
        <w:rPr>
          <w:rFonts w:ascii="Times New Roman" w:hAnsi="Times New Roman"/>
          <w:bCs/>
          <w:sz w:val="28"/>
          <w:szCs w:val="28"/>
        </w:rPr>
        <w:t xml:space="preserve"> </w:t>
      </w:r>
      <w:r w:rsidRPr="008F21C8">
        <w:rPr>
          <w:rFonts w:ascii="Times New Roman" w:hAnsi="Times New Roman"/>
          <w:sz w:val="28"/>
          <w:szCs w:val="28"/>
        </w:rPr>
        <w:t xml:space="preserve">криптографии и </w:t>
      </w:r>
      <w:proofErr w:type="spellStart"/>
      <w:r w:rsidRPr="008F21C8">
        <w:rPr>
          <w:rFonts w:ascii="Times New Roman" w:hAnsi="Times New Roman"/>
          <w:sz w:val="28"/>
          <w:szCs w:val="28"/>
        </w:rPr>
        <w:t>криптоанализа</w:t>
      </w:r>
      <w:proofErr w:type="spellEnd"/>
      <w:r w:rsidRPr="008F21C8">
        <w:rPr>
          <w:rFonts w:ascii="Times New Roman" w:hAnsi="Times New Roman"/>
          <w:bCs/>
          <w:sz w:val="28"/>
          <w:szCs w:val="28"/>
        </w:rPr>
        <w:t xml:space="preserve">; </w:t>
      </w:r>
    </w:p>
    <w:p w:rsidR="008F21C8" w:rsidRPr="008F21C8" w:rsidRDefault="008F21C8" w:rsidP="008F21C8">
      <w:pPr>
        <w:pStyle w:val="ad"/>
        <w:numPr>
          <w:ilvl w:val="0"/>
          <w:numId w:val="1"/>
        </w:numPr>
        <w:rPr>
          <w:rFonts w:ascii="Times New Roman" w:hAnsi="Times New Roman"/>
          <w:bCs/>
          <w:sz w:val="28"/>
          <w:szCs w:val="28"/>
        </w:rPr>
      </w:pPr>
      <w:r w:rsidRPr="008F21C8">
        <w:rPr>
          <w:rFonts w:ascii="Times New Roman" w:hAnsi="Times New Roman"/>
          <w:bCs/>
          <w:sz w:val="28"/>
          <w:szCs w:val="28"/>
        </w:rPr>
        <w:t xml:space="preserve">ОПК-2.2 –  уметь решать стандартные </w:t>
      </w:r>
      <w:r w:rsidRPr="008F21C8">
        <w:rPr>
          <w:rFonts w:ascii="Times New Roman" w:hAnsi="Times New Roman"/>
          <w:sz w:val="28"/>
          <w:szCs w:val="28"/>
        </w:rPr>
        <w:t>задачи кодирования информации</w:t>
      </w:r>
      <w:r w:rsidRPr="008F21C8">
        <w:rPr>
          <w:rFonts w:ascii="Times New Roman" w:hAnsi="Times New Roman"/>
          <w:bCs/>
          <w:sz w:val="28"/>
          <w:szCs w:val="28"/>
        </w:rPr>
        <w:t>;</w:t>
      </w:r>
    </w:p>
    <w:p w:rsidR="008F21C8" w:rsidRPr="008F21C8" w:rsidRDefault="008F21C8" w:rsidP="008F21C8">
      <w:pPr>
        <w:pStyle w:val="ad"/>
        <w:rPr>
          <w:rFonts w:ascii="Times New Roman" w:hAnsi="Times New Roman"/>
          <w:bCs/>
          <w:sz w:val="28"/>
          <w:szCs w:val="28"/>
        </w:rPr>
      </w:pPr>
    </w:p>
    <w:p w:rsidR="008F21C8" w:rsidRPr="008F21C8" w:rsidRDefault="008F21C8" w:rsidP="008F21C8">
      <w:pPr>
        <w:rPr>
          <w:rFonts w:eastAsia="Calibri" w:cs="Times New Roman"/>
          <w:bCs/>
          <w:szCs w:val="28"/>
        </w:rPr>
      </w:pPr>
      <w:r w:rsidRPr="008F21C8">
        <w:rPr>
          <w:rFonts w:eastAsia="Calibri" w:cs="Times New Roman"/>
          <w:bCs/>
          <w:szCs w:val="28"/>
          <w:u w:val="single"/>
        </w:rPr>
        <w:t>ОПК-4: способность находить, анализировать, реализовывать программно и использовать на практике математические алгоритмы, в том числе с применением современных вычислительных систем</w:t>
      </w:r>
      <w:r w:rsidRPr="008F21C8">
        <w:rPr>
          <w:rFonts w:eastAsia="Calibri" w:cs="Times New Roman"/>
          <w:bCs/>
          <w:szCs w:val="28"/>
        </w:rPr>
        <w:t>; в части следующих результатов обучения:</w:t>
      </w:r>
    </w:p>
    <w:p w:rsidR="008F21C8" w:rsidRPr="008F21C8" w:rsidRDefault="008F21C8" w:rsidP="008F21C8">
      <w:pPr>
        <w:pStyle w:val="ad"/>
        <w:numPr>
          <w:ilvl w:val="0"/>
          <w:numId w:val="1"/>
        </w:numPr>
        <w:rPr>
          <w:rFonts w:ascii="Times New Roman" w:hAnsi="Times New Roman"/>
          <w:bCs/>
          <w:sz w:val="28"/>
          <w:szCs w:val="28"/>
        </w:rPr>
      </w:pPr>
      <w:r w:rsidRPr="008F21C8">
        <w:rPr>
          <w:rFonts w:ascii="Times New Roman" w:hAnsi="Times New Roman"/>
          <w:bCs/>
          <w:sz w:val="28"/>
          <w:szCs w:val="28"/>
        </w:rPr>
        <w:t xml:space="preserve">ОПК-4.1 – знать </w:t>
      </w:r>
      <w:r w:rsidRPr="008F21C8">
        <w:rPr>
          <w:rFonts w:ascii="Times New Roman" w:hAnsi="Times New Roman"/>
          <w:sz w:val="28"/>
          <w:szCs w:val="28"/>
        </w:rPr>
        <w:t>методы помехоустойчивого кодирования</w:t>
      </w:r>
      <w:r w:rsidRPr="008F21C8">
        <w:rPr>
          <w:rFonts w:ascii="Times New Roman" w:hAnsi="Times New Roman"/>
          <w:bCs/>
          <w:sz w:val="28"/>
          <w:szCs w:val="28"/>
        </w:rPr>
        <w:t xml:space="preserve">; </w:t>
      </w:r>
    </w:p>
    <w:p w:rsidR="008F21C8" w:rsidRPr="008F21C8" w:rsidRDefault="008F21C8" w:rsidP="008F21C8">
      <w:pPr>
        <w:pStyle w:val="ad"/>
        <w:numPr>
          <w:ilvl w:val="0"/>
          <w:numId w:val="1"/>
        </w:numPr>
        <w:rPr>
          <w:rFonts w:ascii="Times New Roman" w:hAnsi="Times New Roman"/>
          <w:bCs/>
          <w:sz w:val="28"/>
          <w:szCs w:val="28"/>
        </w:rPr>
      </w:pPr>
      <w:r w:rsidRPr="008F21C8">
        <w:rPr>
          <w:rFonts w:ascii="Times New Roman" w:hAnsi="Times New Roman"/>
          <w:bCs/>
          <w:sz w:val="28"/>
          <w:szCs w:val="28"/>
        </w:rPr>
        <w:t xml:space="preserve">ОПК-4.2 – знать </w:t>
      </w:r>
      <w:r w:rsidRPr="008F21C8">
        <w:rPr>
          <w:rFonts w:ascii="Times New Roman" w:hAnsi="Times New Roman"/>
          <w:sz w:val="28"/>
          <w:szCs w:val="28"/>
        </w:rPr>
        <w:t>методы сжатия информации</w:t>
      </w:r>
      <w:r w:rsidRPr="008F21C8">
        <w:rPr>
          <w:rFonts w:ascii="Times New Roman" w:hAnsi="Times New Roman"/>
          <w:bCs/>
          <w:sz w:val="28"/>
          <w:szCs w:val="28"/>
        </w:rPr>
        <w:t>;</w:t>
      </w:r>
    </w:p>
    <w:p w:rsidR="008F21C8" w:rsidRPr="008F21C8" w:rsidRDefault="008F21C8" w:rsidP="008F21C8">
      <w:pPr>
        <w:pStyle w:val="ad"/>
        <w:ind w:left="0" w:firstLine="0"/>
        <w:rPr>
          <w:rFonts w:ascii="Times New Roman" w:hAnsi="Times New Roman"/>
          <w:bCs/>
          <w:sz w:val="28"/>
          <w:szCs w:val="28"/>
        </w:rPr>
      </w:pPr>
    </w:p>
    <w:p w:rsidR="008F21C8" w:rsidRPr="008F21C8" w:rsidRDefault="008F21C8" w:rsidP="008F21C8">
      <w:pPr>
        <w:rPr>
          <w:rFonts w:eastAsia="Calibri" w:cs="Times New Roman"/>
          <w:bCs/>
          <w:szCs w:val="28"/>
        </w:rPr>
      </w:pPr>
      <w:r w:rsidRPr="008F21C8">
        <w:rPr>
          <w:rFonts w:eastAsia="Calibri" w:cs="Times New Roman"/>
          <w:bCs/>
          <w:szCs w:val="28"/>
          <w:u w:val="single"/>
        </w:rPr>
        <w:t>ПК-3: способность строго доказать утверждение, сформулировать результат, увидеть следствия полученного результата</w:t>
      </w:r>
      <w:r w:rsidRPr="008F21C8">
        <w:rPr>
          <w:rFonts w:eastAsia="Calibri" w:cs="Times New Roman"/>
          <w:bCs/>
          <w:szCs w:val="28"/>
        </w:rPr>
        <w:t>; в части следующих результатов обучения:</w:t>
      </w:r>
    </w:p>
    <w:p w:rsidR="008F21C8" w:rsidRPr="008F21C8" w:rsidRDefault="008F21C8" w:rsidP="008F21C8">
      <w:pPr>
        <w:pStyle w:val="ad"/>
        <w:numPr>
          <w:ilvl w:val="0"/>
          <w:numId w:val="1"/>
        </w:numPr>
        <w:rPr>
          <w:rFonts w:ascii="Times New Roman" w:hAnsi="Times New Roman"/>
          <w:bCs/>
          <w:sz w:val="28"/>
          <w:szCs w:val="28"/>
        </w:rPr>
      </w:pPr>
      <w:r w:rsidRPr="008F21C8">
        <w:rPr>
          <w:rFonts w:ascii="Times New Roman" w:hAnsi="Times New Roman"/>
          <w:bCs/>
          <w:sz w:val="28"/>
          <w:szCs w:val="28"/>
        </w:rPr>
        <w:t xml:space="preserve">ПК-3.1 – знать основные теоремы в области криптографии, теории кодирования и сжатия данных; </w:t>
      </w:r>
    </w:p>
    <w:p w:rsidR="008F21C8" w:rsidRPr="008F21C8" w:rsidRDefault="008F21C8" w:rsidP="008F21C8">
      <w:pPr>
        <w:pStyle w:val="ad"/>
        <w:numPr>
          <w:ilvl w:val="0"/>
          <w:numId w:val="1"/>
        </w:numPr>
        <w:rPr>
          <w:rFonts w:ascii="Times New Roman" w:hAnsi="Times New Roman"/>
          <w:bCs/>
          <w:sz w:val="28"/>
          <w:szCs w:val="28"/>
        </w:rPr>
      </w:pPr>
      <w:r w:rsidRPr="008F21C8">
        <w:rPr>
          <w:rFonts w:ascii="Times New Roman" w:hAnsi="Times New Roman"/>
          <w:bCs/>
          <w:sz w:val="28"/>
          <w:szCs w:val="28"/>
        </w:rPr>
        <w:t>ПК-3.2 – знать формулировки основных результатов в области симметричной и асимметричной криптографии;</w:t>
      </w:r>
    </w:p>
    <w:p w:rsidR="008F21C8" w:rsidRPr="008F21C8" w:rsidRDefault="008F21C8" w:rsidP="008F21C8">
      <w:pPr>
        <w:rPr>
          <w:rFonts w:eastAsia="Calibri" w:cs="Times New Roman"/>
          <w:bCs/>
          <w:color w:val="000000"/>
          <w:szCs w:val="28"/>
        </w:rPr>
      </w:pPr>
    </w:p>
    <w:p w:rsidR="008F21C8" w:rsidRPr="008F21C8" w:rsidRDefault="008F21C8" w:rsidP="008F21C8">
      <w:pPr>
        <w:rPr>
          <w:rFonts w:eastAsia="Calibri" w:cs="Times New Roman"/>
          <w:b/>
          <w:bCs/>
          <w:color w:val="000000"/>
          <w:szCs w:val="28"/>
        </w:rPr>
      </w:pPr>
      <w:r w:rsidRPr="008F21C8">
        <w:rPr>
          <w:rFonts w:eastAsia="Calibri" w:cs="Times New Roman"/>
          <w:b/>
          <w:bCs/>
          <w:color w:val="000000"/>
          <w:szCs w:val="28"/>
        </w:rPr>
        <w:t>Перечень основных разделов дисциплины:</w:t>
      </w:r>
    </w:p>
    <w:p w:rsidR="008F21C8" w:rsidRPr="008F21C8" w:rsidRDefault="008F21C8" w:rsidP="008F21C8">
      <w:pPr>
        <w:rPr>
          <w:rFonts w:eastAsia="Calibri" w:cs="Times New Roman"/>
          <w:szCs w:val="28"/>
        </w:rPr>
      </w:pPr>
      <w:r w:rsidRPr="008F21C8">
        <w:rPr>
          <w:rFonts w:eastAsia="Calibri" w:cs="Times New Roman"/>
          <w:szCs w:val="28"/>
        </w:rPr>
        <w:t>1.</w:t>
      </w:r>
      <w:r w:rsidRPr="008F21C8">
        <w:rPr>
          <w:rFonts w:eastAsia="Calibri" w:cs="Times New Roman"/>
          <w:szCs w:val="28"/>
        </w:rPr>
        <w:tab/>
        <w:t xml:space="preserve">Введение в теорию информации. Источники информации, методы преобразования непрерывного сигнала в цифровую форму. Теорема дискретизации Котельникова. </w:t>
      </w:r>
    </w:p>
    <w:p w:rsidR="008F21C8" w:rsidRPr="008F21C8" w:rsidRDefault="008F21C8" w:rsidP="008F21C8">
      <w:pPr>
        <w:rPr>
          <w:rFonts w:eastAsia="Calibri" w:cs="Times New Roman"/>
          <w:szCs w:val="28"/>
        </w:rPr>
      </w:pPr>
      <w:r w:rsidRPr="008F21C8">
        <w:rPr>
          <w:rFonts w:eastAsia="Calibri" w:cs="Times New Roman"/>
          <w:szCs w:val="28"/>
        </w:rPr>
        <w:t>2.</w:t>
      </w:r>
      <w:r w:rsidRPr="008F21C8">
        <w:rPr>
          <w:rFonts w:eastAsia="Calibri" w:cs="Times New Roman"/>
          <w:szCs w:val="28"/>
        </w:rPr>
        <w:tab/>
        <w:t xml:space="preserve">Модели источников сообщений. Подходы к измерению сложности сообщения. Понятие энтропии, ее свойства. </w:t>
      </w:r>
    </w:p>
    <w:p w:rsidR="008F21C8" w:rsidRPr="008F21C8" w:rsidRDefault="008F21C8" w:rsidP="008F21C8">
      <w:pPr>
        <w:rPr>
          <w:rFonts w:eastAsia="Calibri" w:cs="Times New Roman"/>
          <w:szCs w:val="28"/>
        </w:rPr>
      </w:pPr>
      <w:r w:rsidRPr="008F21C8">
        <w:rPr>
          <w:rFonts w:eastAsia="Calibri" w:cs="Times New Roman"/>
          <w:szCs w:val="28"/>
        </w:rPr>
        <w:lastRenderedPageBreak/>
        <w:t>3.</w:t>
      </w:r>
      <w:r w:rsidRPr="008F21C8">
        <w:rPr>
          <w:rFonts w:eastAsia="Calibri" w:cs="Times New Roman"/>
          <w:szCs w:val="28"/>
        </w:rPr>
        <w:tab/>
        <w:t xml:space="preserve">Передача сообщений по каналу связи с искажением. Линейные коды. Оценки скорости кодирования. Коды Хэмминга. Циклические коды. </w:t>
      </w:r>
    </w:p>
    <w:p w:rsidR="008F21C8" w:rsidRPr="008F21C8" w:rsidRDefault="008F21C8" w:rsidP="008F21C8">
      <w:pPr>
        <w:rPr>
          <w:rFonts w:eastAsia="Calibri" w:cs="Times New Roman"/>
          <w:szCs w:val="28"/>
        </w:rPr>
      </w:pPr>
      <w:r w:rsidRPr="008F21C8">
        <w:rPr>
          <w:rFonts w:eastAsia="Calibri" w:cs="Times New Roman"/>
          <w:szCs w:val="28"/>
        </w:rPr>
        <w:t>4.</w:t>
      </w:r>
      <w:r w:rsidRPr="008F21C8">
        <w:rPr>
          <w:rFonts w:eastAsia="Calibri" w:cs="Times New Roman"/>
          <w:szCs w:val="28"/>
        </w:rPr>
        <w:tab/>
        <w:t>Теорема Шеннона о скорости кодирования. Коды с малой плотностью проверок на четность, достигающие оценку теоремы Шеннона.</w:t>
      </w:r>
    </w:p>
    <w:p w:rsidR="008F21C8" w:rsidRPr="008F21C8" w:rsidRDefault="008F21C8" w:rsidP="008F21C8">
      <w:pPr>
        <w:rPr>
          <w:rFonts w:eastAsia="Calibri" w:cs="Times New Roman"/>
          <w:szCs w:val="28"/>
        </w:rPr>
      </w:pPr>
      <w:r w:rsidRPr="008F21C8">
        <w:rPr>
          <w:rFonts w:eastAsia="Calibri" w:cs="Times New Roman"/>
          <w:szCs w:val="28"/>
        </w:rPr>
        <w:t>5.</w:t>
      </w:r>
      <w:r w:rsidRPr="008F21C8">
        <w:rPr>
          <w:rFonts w:eastAsia="Calibri" w:cs="Times New Roman"/>
          <w:szCs w:val="28"/>
        </w:rPr>
        <w:tab/>
        <w:t>Методы сжатия информации. Сжатие без потерь. Код Хаффмана. Арифметическое кодирование. Словарные методы. Сжатие с потерями. Формат JPEG. Обзор современных архиваторов.</w:t>
      </w:r>
    </w:p>
    <w:p w:rsidR="008F21C8" w:rsidRPr="008F21C8" w:rsidRDefault="008F21C8" w:rsidP="008F21C8">
      <w:pPr>
        <w:rPr>
          <w:rFonts w:eastAsia="Calibri" w:cs="Times New Roman"/>
          <w:szCs w:val="28"/>
        </w:rPr>
      </w:pPr>
      <w:r w:rsidRPr="008F21C8">
        <w:rPr>
          <w:rFonts w:eastAsia="Calibri" w:cs="Times New Roman"/>
          <w:szCs w:val="28"/>
        </w:rPr>
        <w:t>6.</w:t>
      </w:r>
      <w:r w:rsidRPr="008F21C8">
        <w:rPr>
          <w:rFonts w:eastAsia="Calibri" w:cs="Times New Roman"/>
          <w:szCs w:val="28"/>
        </w:rPr>
        <w:tab/>
        <w:t>Задачи хранения информации. Вопросы надежности и отказоустойчивости носителей информации. RAID-массивы.</w:t>
      </w:r>
    </w:p>
    <w:p w:rsidR="008F21C8" w:rsidRPr="008F21C8" w:rsidRDefault="008F21C8" w:rsidP="008F21C8">
      <w:pPr>
        <w:rPr>
          <w:rFonts w:eastAsia="Calibri" w:cs="Times New Roman"/>
          <w:szCs w:val="28"/>
        </w:rPr>
      </w:pPr>
      <w:r w:rsidRPr="008F21C8">
        <w:rPr>
          <w:rFonts w:eastAsia="Calibri" w:cs="Times New Roman"/>
          <w:szCs w:val="28"/>
        </w:rPr>
        <w:t>7.</w:t>
      </w:r>
      <w:r w:rsidRPr="008F21C8">
        <w:rPr>
          <w:rFonts w:eastAsia="Calibri" w:cs="Times New Roman"/>
          <w:szCs w:val="28"/>
        </w:rPr>
        <w:tab/>
        <w:t xml:space="preserve">Основные задачи криптографии. Вероятностная модель </w:t>
      </w:r>
      <w:proofErr w:type="spellStart"/>
      <w:r w:rsidRPr="008F21C8">
        <w:rPr>
          <w:rFonts w:eastAsia="Calibri" w:cs="Times New Roman"/>
          <w:szCs w:val="28"/>
        </w:rPr>
        <w:t>шифрсистемы</w:t>
      </w:r>
      <w:proofErr w:type="spellEnd"/>
      <w:r w:rsidRPr="008F21C8">
        <w:rPr>
          <w:rFonts w:eastAsia="Calibri" w:cs="Times New Roman"/>
          <w:szCs w:val="28"/>
        </w:rPr>
        <w:t xml:space="preserve">. Полная избыточность языка сообщений и избыточность на букву сообщения. Теоремы Шеннона об избыточности языка сообщений, о числе ложных ключей, о совершенной секретности. </w:t>
      </w:r>
    </w:p>
    <w:p w:rsidR="008F21C8" w:rsidRPr="008F21C8" w:rsidRDefault="008F21C8" w:rsidP="008F21C8">
      <w:pPr>
        <w:rPr>
          <w:rFonts w:eastAsia="Calibri" w:cs="Times New Roman"/>
          <w:szCs w:val="28"/>
        </w:rPr>
      </w:pPr>
      <w:r w:rsidRPr="008F21C8">
        <w:rPr>
          <w:rFonts w:eastAsia="Calibri" w:cs="Times New Roman"/>
          <w:szCs w:val="28"/>
        </w:rPr>
        <w:t>8.</w:t>
      </w:r>
      <w:r w:rsidRPr="008F21C8">
        <w:rPr>
          <w:rFonts w:eastAsia="Calibri" w:cs="Times New Roman"/>
          <w:szCs w:val="28"/>
        </w:rPr>
        <w:tab/>
        <w:t xml:space="preserve">Блочные и поточные шифры. Сеть </w:t>
      </w:r>
      <w:proofErr w:type="spellStart"/>
      <w:r w:rsidRPr="008F21C8">
        <w:rPr>
          <w:rFonts w:eastAsia="Calibri" w:cs="Times New Roman"/>
          <w:szCs w:val="28"/>
        </w:rPr>
        <w:t>Фейстеля</w:t>
      </w:r>
      <w:proofErr w:type="spellEnd"/>
      <w:r w:rsidRPr="008F21C8">
        <w:rPr>
          <w:rFonts w:eastAsia="Calibri" w:cs="Times New Roman"/>
          <w:szCs w:val="28"/>
        </w:rPr>
        <w:t xml:space="preserve"> и SP-сети. Методы построения основных компонентов симметричных шифров. </w:t>
      </w:r>
    </w:p>
    <w:p w:rsidR="008F21C8" w:rsidRPr="008F21C8" w:rsidRDefault="008F21C8" w:rsidP="008F21C8">
      <w:pPr>
        <w:rPr>
          <w:rFonts w:eastAsia="Calibri" w:cs="Times New Roman"/>
          <w:szCs w:val="28"/>
        </w:rPr>
      </w:pPr>
      <w:r w:rsidRPr="008F21C8">
        <w:rPr>
          <w:rFonts w:eastAsia="Calibri" w:cs="Times New Roman"/>
          <w:szCs w:val="28"/>
        </w:rPr>
        <w:t>9.</w:t>
      </w:r>
      <w:r w:rsidRPr="008F21C8">
        <w:rPr>
          <w:rFonts w:eastAsia="Calibri" w:cs="Times New Roman"/>
          <w:szCs w:val="28"/>
        </w:rPr>
        <w:tab/>
        <w:t xml:space="preserve">Криптографические свойства булевых функций. Корреляционная и алгебраическая иммунность. Теоремы </w:t>
      </w:r>
      <w:proofErr w:type="spellStart"/>
      <w:r w:rsidRPr="008F21C8">
        <w:rPr>
          <w:rFonts w:eastAsia="Calibri" w:cs="Times New Roman"/>
          <w:szCs w:val="28"/>
        </w:rPr>
        <w:t>Зигенталера</w:t>
      </w:r>
      <w:proofErr w:type="spellEnd"/>
      <w:r w:rsidRPr="008F21C8">
        <w:rPr>
          <w:rFonts w:eastAsia="Calibri" w:cs="Times New Roman"/>
          <w:szCs w:val="28"/>
        </w:rPr>
        <w:t xml:space="preserve">. Теоремы о максимально нелинейных функциях. </w:t>
      </w:r>
    </w:p>
    <w:p w:rsidR="008F21C8" w:rsidRPr="008F21C8" w:rsidRDefault="008F21C8" w:rsidP="008F21C8">
      <w:pPr>
        <w:rPr>
          <w:rFonts w:eastAsia="Calibri" w:cs="Times New Roman"/>
          <w:szCs w:val="28"/>
        </w:rPr>
      </w:pPr>
      <w:r w:rsidRPr="008F21C8">
        <w:rPr>
          <w:rFonts w:eastAsia="Calibri" w:cs="Times New Roman"/>
          <w:szCs w:val="28"/>
        </w:rPr>
        <w:t>10.</w:t>
      </w:r>
      <w:r w:rsidRPr="008F21C8">
        <w:rPr>
          <w:rFonts w:eastAsia="Calibri" w:cs="Times New Roman"/>
          <w:szCs w:val="28"/>
        </w:rPr>
        <w:tab/>
        <w:t xml:space="preserve">Псевдослучайные последовательности. Теорема о периоде линейной рекуррентной последовательности. Алгоритм </w:t>
      </w:r>
      <w:proofErr w:type="spellStart"/>
      <w:r w:rsidRPr="008F21C8">
        <w:rPr>
          <w:rFonts w:eastAsia="Calibri" w:cs="Times New Roman"/>
          <w:szCs w:val="28"/>
        </w:rPr>
        <w:t>Берлекэмпа-Месси</w:t>
      </w:r>
      <w:proofErr w:type="spellEnd"/>
      <w:r w:rsidRPr="008F21C8">
        <w:rPr>
          <w:rFonts w:eastAsia="Calibri" w:cs="Times New Roman"/>
          <w:szCs w:val="28"/>
        </w:rPr>
        <w:t>. Оценка его эффективности.</w:t>
      </w:r>
    </w:p>
    <w:p w:rsidR="008F21C8" w:rsidRPr="008F21C8" w:rsidRDefault="008F21C8" w:rsidP="008F21C8">
      <w:pPr>
        <w:rPr>
          <w:rFonts w:eastAsia="Calibri" w:cs="Times New Roman"/>
          <w:szCs w:val="28"/>
        </w:rPr>
      </w:pPr>
      <w:r w:rsidRPr="008F21C8">
        <w:rPr>
          <w:rFonts w:eastAsia="Calibri" w:cs="Times New Roman"/>
          <w:szCs w:val="28"/>
        </w:rPr>
        <w:t>11.</w:t>
      </w:r>
      <w:r w:rsidRPr="008F21C8">
        <w:rPr>
          <w:rFonts w:eastAsia="Calibri" w:cs="Times New Roman"/>
          <w:szCs w:val="28"/>
        </w:rPr>
        <w:tab/>
        <w:t xml:space="preserve">Статистические методы </w:t>
      </w:r>
      <w:proofErr w:type="spellStart"/>
      <w:r w:rsidRPr="008F21C8">
        <w:rPr>
          <w:rFonts w:eastAsia="Calibri" w:cs="Times New Roman"/>
          <w:szCs w:val="28"/>
        </w:rPr>
        <w:t>криптоанализа</w:t>
      </w:r>
      <w:proofErr w:type="spellEnd"/>
      <w:r w:rsidRPr="008F21C8">
        <w:rPr>
          <w:rFonts w:eastAsia="Calibri" w:cs="Times New Roman"/>
          <w:szCs w:val="28"/>
        </w:rPr>
        <w:t xml:space="preserve">. Линейный и дифференциальный методы. Теорема о надежности статистического метода </w:t>
      </w:r>
      <w:proofErr w:type="spellStart"/>
      <w:r w:rsidRPr="008F21C8">
        <w:rPr>
          <w:rFonts w:eastAsia="Calibri" w:cs="Times New Roman"/>
          <w:szCs w:val="28"/>
        </w:rPr>
        <w:t>криптоанализа</w:t>
      </w:r>
      <w:proofErr w:type="spellEnd"/>
      <w:r w:rsidRPr="008F21C8">
        <w:rPr>
          <w:rFonts w:eastAsia="Calibri" w:cs="Times New Roman"/>
          <w:szCs w:val="28"/>
        </w:rPr>
        <w:t xml:space="preserve"> шифра.</w:t>
      </w:r>
    </w:p>
    <w:p w:rsidR="008F21C8" w:rsidRPr="008F21C8" w:rsidRDefault="008F21C8" w:rsidP="008F21C8">
      <w:pPr>
        <w:rPr>
          <w:rFonts w:eastAsia="Calibri" w:cs="Times New Roman"/>
          <w:szCs w:val="28"/>
        </w:rPr>
      </w:pPr>
      <w:r w:rsidRPr="008F21C8">
        <w:rPr>
          <w:rFonts w:eastAsia="Calibri" w:cs="Times New Roman"/>
          <w:szCs w:val="28"/>
        </w:rPr>
        <w:t>12.</w:t>
      </w:r>
      <w:r w:rsidRPr="008F21C8">
        <w:rPr>
          <w:rFonts w:eastAsia="Calibri" w:cs="Times New Roman"/>
          <w:szCs w:val="28"/>
        </w:rPr>
        <w:tab/>
        <w:t xml:space="preserve">Методы асимметричной криптографии. Основные криптосистемы с открытым ключом (RSA, </w:t>
      </w:r>
      <w:proofErr w:type="spellStart"/>
      <w:r w:rsidRPr="008F21C8">
        <w:rPr>
          <w:rFonts w:eastAsia="Calibri" w:cs="Times New Roman"/>
          <w:szCs w:val="28"/>
        </w:rPr>
        <w:t>ElGamal</w:t>
      </w:r>
      <w:proofErr w:type="spellEnd"/>
      <w:r w:rsidRPr="008F21C8">
        <w:rPr>
          <w:rFonts w:eastAsia="Calibri" w:cs="Times New Roman"/>
          <w:szCs w:val="28"/>
        </w:rPr>
        <w:t xml:space="preserve"> и др.). </w:t>
      </w:r>
    </w:p>
    <w:p w:rsidR="008F21C8" w:rsidRPr="008F21C8" w:rsidRDefault="008F21C8" w:rsidP="008F21C8">
      <w:pPr>
        <w:rPr>
          <w:rFonts w:eastAsia="Calibri" w:cs="Times New Roman"/>
          <w:szCs w:val="28"/>
        </w:rPr>
      </w:pPr>
      <w:r w:rsidRPr="008F21C8">
        <w:rPr>
          <w:rFonts w:eastAsia="Calibri" w:cs="Times New Roman"/>
          <w:szCs w:val="28"/>
        </w:rPr>
        <w:t>13.</w:t>
      </w:r>
      <w:r w:rsidRPr="008F21C8">
        <w:rPr>
          <w:rFonts w:eastAsia="Calibri" w:cs="Times New Roman"/>
          <w:szCs w:val="28"/>
        </w:rPr>
        <w:tab/>
        <w:t xml:space="preserve">Задачи факторизации и проверки простоты числа. Методы </w:t>
      </w:r>
      <w:proofErr w:type="spellStart"/>
      <w:r w:rsidRPr="008F21C8">
        <w:rPr>
          <w:rFonts w:eastAsia="Calibri" w:cs="Times New Roman"/>
          <w:szCs w:val="28"/>
        </w:rPr>
        <w:t>криптоанализа</w:t>
      </w:r>
      <w:proofErr w:type="spellEnd"/>
      <w:r w:rsidRPr="008F21C8">
        <w:rPr>
          <w:rFonts w:eastAsia="Calibri" w:cs="Times New Roman"/>
          <w:szCs w:val="28"/>
        </w:rPr>
        <w:t xml:space="preserve"> асимметричных шифров.</w:t>
      </w:r>
    </w:p>
    <w:p w:rsidR="008F21C8" w:rsidRPr="008F21C8" w:rsidRDefault="008F21C8" w:rsidP="008F21C8">
      <w:pPr>
        <w:rPr>
          <w:rFonts w:eastAsia="Calibri" w:cs="Times New Roman"/>
          <w:szCs w:val="28"/>
        </w:rPr>
      </w:pPr>
      <w:r w:rsidRPr="008F21C8">
        <w:rPr>
          <w:rFonts w:eastAsia="Calibri" w:cs="Times New Roman"/>
          <w:szCs w:val="28"/>
        </w:rPr>
        <w:t>14.</w:t>
      </w:r>
      <w:r w:rsidRPr="008F21C8">
        <w:rPr>
          <w:rFonts w:eastAsia="Calibri" w:cs="Times New Roman"/>
          <w:szCs w:val="28"/>
        </w:rPr>
        <w:tab/>
        <w:t>Методы кодирования, хранения и передачи информации в цифровой сотовой связи и беспроводных сетях. Система безопасности GSM. Шифрование WEP и WPA. Методы представления, обработки и передачи информации на различных уровнях моделей сетевых протоколов OSI/ISO и TCP/IP.</w:t>
      </w:r>
    </w:p>
    <w:p w:rsidR="008F21C8" w:rsidRPr="008F21C8" w:rsidRDefault="008F21C8" w:rsidP="008F21C8">
      <w:pPr>
        <w:suppressAutoHyphens/>
        <w:spacing w:before="28" w:after="28"/>
        <w:rPr>
          <w:rFonts w:eastAsia="Calibri" w:cs="Times New Roman"/>
          <w:kern w:val="2"/>
          <w:szCs w:val="28"/>
          <w:lang w:eastAsia="ar-SA"/>
        </w:rPr>
      </w:pPr>
    </w:p>
    <w:p w:rsidR="008F21C8" w:rsidRPr="008F21C8" w:rsidRDefault="008F21C8" w:rsidP="008F21C8">
      <w:pPr>
        <w:suppressAutoHyphens/>
        <w:spacing w:before="28" w:after="28"/>
        <w:rPr>
          <w:rFonts w:eastAsia="Calibri" w:cs="Times New Roman"/>
          <w:szCs w:val="28"/>
        </w:rPr>
      </w:pPr>
      <w:r w:rsidRPr="008F21C8">
        <w:rPr>
          <w:rFonts w:eastAsia="Calibri" w:cs="Times New Roman"/>
          <w:kern w:val="2"/>
          <w:szCs w:val="28"/>
          <w:lang w:eastAsia="ar-SA"/>
        </w:rPr>
        <w:t xml:space="preserve">Преподавание дисциплины предусматривает следующие виды учебной работы: лекции, практические занятия, самостоятельная работа. </w:t>
      </w:r>
      <w:r w:rsidRPr="008F21C8">
        <w:rPr>
          <w:rFonts w:eastAsia="Calibri" w:cs="Times New Roman"/>
          <w:bCs/>
          <w:kern w:val="2"/>
          <w:szCs w:val="28"/>
          <w:lang w:eastAsia="ar-SA"/>
        </w:rPr>
        <w:t>Самостоятельная работа включает: разбор лекционного материала, подготовку к контрольной работе, подготовку к промежуточной аттестации.</w:t>
      </w:r>
    </w:p>
    <w:p w:rsidR="008F21C8" w:rsidRPr="008F21C8" w:rsidRDefault="008F21C8" w:rsidP="008F21C8">
      <w:pPr>
        <w:ind w:firstLine="708"/>
        <w:rPr>
          <w:rFonts w:eastAsia="Calibri" w:cs="Times New Roman"/>
          <w:szCs w:val="28"/>
        </w:rPr>
      </w:pPr>
      <w:r w:rsidRPr="008F21C8">
        <w:rPr>
          <w:rFonts w:eastAsia="Calibri" w:cs="Times New Roman"/>
          <w:szCs w:val="28"/>
        </w:rPr>
        <w:t xml:space="preserve">Общая трудоемкость дисциплины составляет 3 </w:t>
      </w:r>
      <w:proofErr w:type="gramStart"/>
      <w:r w:rsidRPr="008F21C8">
        <w:rPr>
          <w:rFonts w:eastAsia="Calibri" w:cs="Times New Roman"/>
          <w:szCs w:val="28"/>
        </w:rPr>
        <w:t>зачетных</w:t>
      </w:r>
      <w:proofErr w:type="gramEnd"/>
      <w:r w:rsidRPr="008F21C8">
        <w:rPr>
          <w:rFonts w:eastAsia="Calibri" w:cs="Times New Roman"/>
          <w:szCs w:val="28"/>
        </w:rPr>
        <w:t xml:space="preserve"> единицы. </w:t>
      </w:r>
    </w:p>
    <w:p w:rsidR="008F21C8" w:rsidRPr="008F21C8" w:rsidRDefault="008F21C8" w:rsidP="008F21C8">
      <w:pPr>
        <w:ind w:firstLine="708"/>
        <w:rPr>
          <w:rFonts w:eastAsia="Calibri" w:cs="Times New Roman"/>
          <w:szCs w:val="28"/>
        </w:rPr>
      </w:pPr>
    </w:p>
    <w:p w:rsidR="008F21C8" w:rsidRPr="008F21C8" w:rsidRDefault="008F21C8" w:rsidP="008F21C8">
      <w:pPr>
        <w:rPr>
          <w:rFonts w:eastAsia="Calibri" w:cs="Times New Roman"/>
          <w:szCs w:val="28"/>
        </w:rPr>
      </w:pPr>
      <w:r w:rsidRPr="008F21C8">
        <w:rPr>
          <w:rFonts w:eastAsia="Calibri" w:cs="Times New Roman"/>
          <w:b/>
          <w:bCs/>
          <w:szCs w:val="28"/>
        </w:rPr>
        <w:t>Правила аттестации по дисциплине.</w:t>
      </w:r>
      <w:r w:rsidRPr="008F21C8">
        <w:rPr>
          <w:rFonts w:eastAsia="Calibri" w:cs="Times New Roman"/>
          <w:bCs/>
          <w:szCs w:val="28"/>
        </w:rPr>
        <w:t xml:space="preserve"> </w:t>
      </w:r>
    </w:p>
    <w:p w:rsidR="008F21C8" w:rsidRPr="008F21C8" w:rsidRDefault="008F21C8" w:rsidP="008F21C8">
      <w:pPr>
        <w:rPr>
          <w:rFonts w:eastAsia="Calibri" w:cs="Times New Roman"/>
          <w:szCs w:val="28"/>
        </w:rPr>
      </w:pPr>
      <w:r w:rsidRPr="008F21C8">
        <w:rPr>
          <w:rFonts w:eastAsia="Calibri" w:cs="Times New Roman"/>
          <w:szCs w:val="28"/>
        </w:rPr>
        <w:t>Промежуточная аттестация по дисциплине проводится в конце 6 семестра в форме дифференцированного зачета.</w:t>
      </w:r>
    </w:p>
    <w:p w:rsidR="008F21C8" w:rsidRPr="008F21C8" w:rsidRDefault="008F21C8" w:rsidP="008F21C8">
      <w:pPr>
        <w:rPr>
          <w:rFonts w:eastAsia="Calibri" w:cs="Times New Roman"/>
          <w:szCs w:val="28"/>
        </w:rPr>
      </w:pPr>
      <w:r w:rsidRPr="008F21C8">
        <w:rPr>
          <w:rFonts w:eastAsia="Calibri" w:cs="Times New Roman"/>
          <w:b/>
          <w:bCs/>
          <w:szCs w:val="28"/>
        </w:rPr>
        <w:t xml:space="preserve">Учебно-методическое обеспечение дисциплины. </w:t>
      </w:r>
    </w:p>
    <w:p w:rsidR="008F21C8" w:rsidRDefault="008F21C8" w:rsidP="008F21C8">
      <w:pPr>
        <w:rPr>
          <w:szCs w:val="28"/>
        </w:rPr>
      </w:pPr>
      <w:r w:rsidRPr="008F21C8">
        <w:rPr>
          <w:rFonts w:eastAsia="Calibri" w:cs="Times New Roman"/>
          <w:bCs/>
          <w:szCs w:val="28"/>
        </w:rPr>
        <w:t>В преподавании дисциплины используются изданные авторами учебные пособия, они размещены на</w:t>
      </w:r>
      <w:r w:rsidRPr="008F21C8">
        <w:rPr>
          <w:rFonts w:eastAsia="Calibri" w:cs="Times New Roman"/>
          <w:szCs w:val="28"/>
        </w:rPr>
        <w:t xml:space="preserve"> сайте </w:t>
      </w:r>
      <w:proofErr w:type="spellStart"/>
      <w:r w:rsidRPr="008F21C8">
        <w:rPr>
          <w:rFonts w:eastAsia="Calibri" w:cs="Times New Roman"/>
          <w:szCs w:val="28"/>
        </w:rPr>
        <w:t>www.crypto.nsu.ru</w:t>
      </w:r>
      <w:proofErr w:type="spellEnd"/>
      <w:r w:rsidRPr="008F21C8">
        <w:rPr>
          <w:rFonts w:eastAsia="Calibri" w:cs="Times New Roman"/>
          <w:szCs w:val="28"/>
        </w:rPr>
        <w:t xml:space="preserve"> и есть в достаточном количестве в библиотеке НГУ.</w:t>
      </w:r>
    </w:p>
    <w:p w:rsidR="00691F83" w:rsidRPr="00DD66D7" w:rsidRDefault="008F21C8" w:rsidP="008F21C8">
      <w:pPr>
        <w:pStyle w:val="2"/>
      </w:pPr>
      <w:r>
        <w:br w:type="page"/>
      </w:r>
      <w:bookmarkStart w:id="37" w:name="_Toc4593810"/>
      <w:r w:rsidR="00691F83" w:rsidRPr="00DD66D7">
        <w:lastRenderedPageBreak/>
        <w:t>Прикладной функциональный анализ</w:t>
      </w:r>
      <w:bookmarkEnd w:id="37"/>
    </w:p>
    <w:p w:rsidR="008F21C8" w:rsidRPr="008F21C8" w:rsidRDefault="008F21C8" w:rsidP="008F21C8">
      <w:pPr>
        <w:rPr>
          <w:rFonts w:eastAsia="Calibri" w:cs="Times New Roman"/>
          <w:szCs w:val="28"/>
        </w:rPr>
      </w:pPr>
      <w:r w:rsidRPr="008F21C8">
        <w:rPr>
          <w:rFonts w:eastAsia="Calibri" w:cs="Times New Roman"/>
          <w:szCs w:val="28"/>
        </w:rPr>
        <w:t>Дисциплина «</w:t>
      </w:r>
      <w:r w:rsidRPr="008F21C8">
        <w:rPr>
          <w:rFonts w:eastAsia="Calibri" w:cs="Times New Roman"/>
          <w:color w:val="000000"/>
          <w:szCs w:val="28"/>
        </w:rPr>
        <w:t>Подготовка к сдаче и сдача письменного экзамена по математике</w:t>
      </w:r>
      <w:r w:rsidRPr="008F21C8">
        <w:rPr>
          <w:rFonts w:eastAsia="Calibri" w:cs="Times New Roman"/>
          <w:szCs w:val="28"/>
        </w:rPr>
        <w:t xml:space="preserve">» </w:t>
      </w:r>
      <w:r w:rsidRPr="008F21C8">
        <w:rPr>
          <w:rFonts w:eastAsia="Calibri" w:cs="Times New Roman"/>
          <w:bCs/>
          <w:color w:val="000000"/>
          <w:szCs w:val="28"/>
        </w:rPr>
        <w:t xml:space="preserve">реализуется в рамках основной профессиональной образовательной программы (ОПОП) высшего образования по </w:t>
      </w:r>
      <w:r w:rsidRPr="008F21C8">
        <w:rPr>
          <w:rFonts w:eastAsia="Calibri" w:cs="Times New Roman"/>
          <w:szCs w:val="28"/>
        </w:rPr>
        <w:t xml:space="preserve">направлениям подготовки </w:t>
      </w:r>
      <w:r w:rsidRPr="008F21C8">
        <w:rPr>
          <w:rFonts w:eastAsia="Calibri" w:cs="Times New Roman"/>
          <w:color w:val="000000"/>
          <w:szCs w:val="28"/>
        </w:rPr>
        <w:t xml:space="preserve">«02.03.01 Математика и компьютерные науки </w:t>
      </w:r>
      <w:r w:rsidRPr="008F21C8">
        <w:rPr>
          <w:rFonts w:eastAsia="Calibri" w:cs="Times New Roman"/>
          <w:szCs w:val="28"/>
        </w:rPr>
        <w:t>(очная форма обучения, язык реализации программы – русский). Она входит в вариативную  часть блока «Дисциплины (модули)» образовательной программы и реализуется в 7</w:t>
      </w:r>
      <w:r w:rsidRPr="008F21C8">
        <w:rPr>
          <w:rFonts w:eastAsia="Calibri" w:cs="Times New Roman"/>
          <w:color w:val="00B0F0"/>
          <w:szCs w:val="28"/>
        </w:rPr>
        <w:t xml:space="preserve"> </w:t>
      </w:r>
      <w:r w:rsidRPr="008F21C8">
        <w:rPr>
          <w:rFonts w:eastAsia="Calibri" w:cs="Times New Roman"/>
          <w:szCs w:val="28"/>
        </w:rPr>
        <w:t>семестре обучения по ОПОП.</w:t>
      </w:r>
    </w:p>
    <w:p w:rsidR="008F21C8" w:rsidRPr="008F21C8" w:rsidRDefault="008F21C8" w:rsidP="008F21C8">
      <w:pPr>
        <w:rPr>
          <w:rFonts w:eastAsia="Calibri" w:cs="Times New Roman"/>
          <w:bCs/>
          <w:szCs w:val="28"/>
        </w:rPr>
      </w:pPr>
      <w:r w:rsidRPr="008F21C8">
        <w:rPr>
          <w:rFonts w:eastAsia="Calibri" w:cs="Times New Roman"/>
          <w:szCs w:val="28"/>
        </w:rPr>
        <w:t xml:space="preserve"> Изучение дисциплины опирается на материалы курсов: «</w:t>
      </w:r>
      <w:r w:rsidRPr="008F21C8">
        <w:rPr>
          <w:rFonts w:eastAsia="Calibri" w:cs="Times New Roman"/>
          <w:bCs/>
          <w:szCs w:val="28"/>
        </w:rPr>
        <w:t>Аналитическая геометрия», «Высшая алгебра», «Дифференциальные уравнения», «Математический анализ», «ТФКП».</w:t>
      </w:r>
    </w:p>
    <w:p w:rsidR="008F21C8" w:rsidRPr="008F21C8" w:rsidRDefault="008F21C8" w:rsidP="008F21C8">
      <w:pPr>
        <w:rPr>
          <w:rFonts w:eastAsia="Calibri" w:cs="Times New Roman"/>
          <w:bCs/>
          <w:color w:val="000000"/>
          <w:szCs w:val="28"/>
        </w:rPr>
      </w:pPr>
    </w:p>
    <w:p w:rsidR="008F21C8" w:rsidRDefault="008F21C8" w:rsidP="008F21C8">
      <w:pPr>
        <w:rPr>
          <w:bCs/>
          <w:color w:val="000000"/>
          <w:szCs w:val="28"/>
        </w:rPr>
      </w:pPr>
      <w:r w:rsidRPr="008F21C8">
        <w:rPr>
          <w:rFonts w:eastAsia="Calibri" w:cs="Times New Roman"/>
          <w:bCs/>
          <w:color w:val="000000"/>
          <w:szCs w:val="28"/>
        </w:rPr>
        <w:t xml:space="preserve">Дисциплина направлена на формирование следующих компетенций: </w:t>
      </w:r>
    </w:p>
    <w:p w:rsidR="008F21C8" w:rsidRPr="008F21C8" w:rsidRDefault="008F21C8" w:rsidP="008F21C8">
      <w:pPr>
        <w:rPr>
          <w:rFonts w:eastAsia="Calibri" w:cs="Times New Roman"/>
          <w:bCs/>
          <w:color w:val="000000"/>
          <w:szCs w:val="28"/>
        </w:rPr>
      </w:pPr>
    </w:p>
    <w:p w:rsidR="008F21C8" w:rsidRPr="008F21C8" w:rsidRDefault="008F21C8" w:rsidP="008F21C8">
      <w:pPr>
        <w:rPr>
          <w:rFonts w:eastAsia="Calibri" w:cs="Times New Roman"/>
          <w:bCs/>
          <w:szCs w:val="28"/>
        </w:rPr>
      </w:pPr>
      <w:r w:rsidRPr="008F21C8">
        <w:rPr>
          <w:rFonts w:eastAsia="Calibri" w:cs="Times New Roman"/>
          <w:bCs/>
          <w:szCs w:val="28"/>
          <w:u w:val="single"/>
        </w:rPr>
        <w:t>ОПК-1: готовность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w:t>
      </w:r>
      <w:r w:rsidRPr="008F21C8">
        <w:rPr>
          <w:rFonts w:eastAsia="Calibri" w:cs="Times New Roman"/>
          <w:bCs/>
          <w:szCs w:val="28"/>
        </w:rPr>
        <w:t>; в части следующих результатов обучения:</w:t>
      </w:r>
    </w:p>
    <w:p w:rsidR="008F21C8" w:rsidRPr="008F21C8" w:rsidRDefault="008F21C8" w:rsidP="008F21C8">
      <w:pPr>
        <w:pStyle w:val="ad"/>
        <w:numPr>
          <w:ilvl w:val="0"/>
          <w:numId w:val="1"/>
        </w:numPr>
        <w:rPr>
          <w:rFonts w:ascii="Times New Roman" w:hAnsi="Times New Roman"/>
          <w:bCs/>
          <w:sz w:val="28"/>
          <w:szCs w:val="28"/>
        </w:rPr>
      </w:pPr>
      <w:r w:rsidRPr="008F21C8">
        <w:rPr>
          <w:rFonts w:ascii="Times New Roman" w:hAnsi="Times New Roman"/>
          <w:bCs/>
          <w:sz w:val="28"/>
          <w:szCs w:val="28"/>
        </w:rPr>
        <w:t>ОПК-1.1 – уметь применять базовые знания в области математического анализа для решения стандартных задач;</w:t>
      </w:r>
    </w:p>
    <w:p w:rsidR="008F21C8" w:rsidRPr="008F21C8" w:rsidRDefault="008F21C8" w:rsidP="008F21C8">
      <w:pPr>
        <w:pStyle w:val="ad"/>
        <w:numPr>
          <w:ilvl w:val="0"/>
          <w:numId w:val="1"/>
        </w:numPr>
        <w:rPr>
          <w:rFonts w:ascii="Times New Roman" w:hAnsi="Times New Roman"/>
          <w:bCs/>
          <w:sz w:val="28"/>
          <w:szCs w:val="28"/>
        </w:rPr>
      </w:pPr>
      <w:r w:rsidRPr="008F21C8">
        <w:rPr>
          <w:rFonts w:ascii="Times New Roman" w:hAnsi="Times New Roman"/>
          <w:bCs/>
          <w:sz w:val="28"/>
          <w:szCs w:val="28"/>
        </w:rPr>
        <w:t>ОПК-1.2 – уметь применять базовые знания в области высшей алгебры  для решения стандартных задач;</w:t>
      </w:r>
    </w:p>
    <w:p w:rsidR="008F21C8" w:rsidRPr="008F21C8" w:rsidRDefault="008F21C8" w:rsidP="008F21C8">
      <w:pPr>
        <w:pStyle w:val="ad"/>
        <w:numPr>
          <w:ilvl w:val="0"/>
          <w:numId w:val="1"/>
        </w:numPr>
        <w:rPr>
          <w:rFonts w:ascii="Times New Roman" w:hAnsi="Times New Roman"/>
          <w:bCs/>
          <w:sz w:val="28"/>
          <w:szCs w:val="28"/>
        </w:rPr>
      </w:pPr>
      <w:r w:rsidRPr="008F21C8">
        <w:rPr>
          <w:rFonts w:ascii="Times New Roman" w:hAnsi="Times New Roman"/>
          <w:bCs/>
          <w:sz w:val="28"/>
          <w:szCs w:val="28"/>
        </w:rPr>
        <w:t>ОПК-1.3 – уметь применять базовые знания в области аналитической геометрии для решения стандартных задач;</w:t>
      </w:r>
    </w:p>
    <w:p w:rsidR="008F21C8" w:rsidRPr="008F21C8" w:rsidRDefault="008F21C8" w:rsidP="008F21C8">
      <w:pPr>
        <w:pStyle w:val="ad"/>
        <w:numPr>
          <w:ilvl w:val="0"/>
          <w:numId w:val="1"/>
        </w:numPr>
        <w:rPr>
          <w:rFonts w:ascii="Times New Roman" w:hAnsi="Times New Roman"/>
          <w:bCs/>
          <w:sz w:val="28"/>
          <w:szCs w:val="28"/>
        </w:rPr>
      </w:pPr>
      <w:proofErr w:type="gramStart"/>
      <w:r w:rsidRPr="008F21C8">
        <w:rPr>
          <w:rFonts w:ascii="Times New Roman" w:hAnsi="Times New Roman"/>
          <w:bCs/>
          <w:sz w:val="28"/>
          <w:szCs w:val="28"/>
        </w:rPr>
        <w:t>ОПК-1.4 – уметь применять базовые знания в области теории функций комплексного переменного для решения стандартных задач;</w:t>
      </w:r>
      <w:proofErr w:type="gramEnd"/>
    </w:p>
    <w:p w:rsidR="008F21C8" w:rsidRPr="008F21C8" w:rsidRDefault="008F21C8" w:rsidP="008F21C8">
      <w:pPr>
        <w:pStyle w:val="ad"/>
        <w:numPr>
          <w:ilvl w:val="0"/>
          <w:numId w:val="1"/>
        </w:numPr>
        <w:rPr>
          <w:rFonts w:ascii="Times New Roman" w:hAnsi="Times New Roman"/>
          <w:bCs/>
          <w:sz w:val="28"/>
          <w:szCs w:val="28"/>
        </w:rPr>
      </w:pPr>
      <w:r w:rsidRPr="008F21C8">
        <w:rPr>
          <w:rFonts w:ascii="Times New Roman" w:hAnsi="Times New Roman"/>
          <w:bCs/>
          <w:sz w:val="28"/>
          <w:szCs w:val="28"/>
        </w:rPr>
        <w:t>ОПК-1.5 – уметь применять базовые знания в области дифференциальных уравнений для решения стандартных задач.</w:t>
      </w:r>
    </w:p>
    <w:p w:rsidR="008F21C8" w:rsidRPr="008F21C8" w:rsidRDefault="008F21C8" w:rsidP="008F21C8">
      <w:pPr>
        <w:rPr>
          <w:rFonts w:eastAsia="Calibri" w:cs="Times New Roman"/>
          <w:b/>
          <w:bCs/>
          <w:szCs w:val="28"/>
        </w:rPr>
      </w:pPr>
    </w:p>
    <w:p w:rsidR="008F21C8" w:rsidRPr="008F21C8" w:rsidRDefault="008F21C8" w:rsidP="008F21C8">
      <w:pPr>
        <w:rPr>
          <w:rFonts w:eastAsia="Calibri" w:cs="Times New Roman"/>
          <w:bCs/>
          <w:szCs w:val="28"/>
          <w:u w:val="single"/>
        </w:rPr>
      </w:pPr>
      <w:r w:rsidRPr="008F21C8">
        <w:rPr>
          <w:rFonts w:eastAsia="Calibri" w:cs="Times New Roman"/>
          <w:b/>
          <w:bCs/>
          <w:szCs w:val="28"/>
        </w:rPr>
        <w:t>Перечень основных разделов дисциплины:</w:t>
      </w:r>
    </w:p>
    <w:p w:rsidR="008F21C8" w:rsidRPr="008F21C8" w:rsidRDefault="008F21C8" w:rsidP="008F21C8">
      <w:pPr>
        <w:rPr>
          <w:rFonts w:eastAsia="Calibri" w:cs="Times New Roman"/>
          <w:szCs w:val="28"/>
        </w:rPr>
      </w:pPr>
      <w:r w:rsidRPr="008F21C8">
        <w:rPr>
          <w:rFonts w:eastAsia="Calibri" w:cs="Times New Roman"/>
          <w:szCs w:val="28"/>
        </w:rPr>
        <w:t>Аналитическая геометрия, Высшая алгебра, Дифференциальные уравнения, Математический анализ, ТФКП.</w:t>
      </w:r>
    </w:p>
    <w:p w:rsidR="008F21C8" w:rsidRPr="008F21C8" w:rsidRDefault="008F21C8" w:rsidP="008F21C8">
      <w:pPr>
        <w:rPr>
          <w:rFonts w:eastAsia="Calibri" w:cs="Times New Roman"/>
          <w:bCs/>
          <w:szCs w:val="28"/>
          <w:u w:val="single"/>
        </w:rPr>
      </w:pPr>
    </w:p>
    <w:p w:rsidR="008F21C8" w:rsidRPr="008F21C8" w:rsidRDefault="008F21C8" w:rsidP="008F21C8">
      <w:pPr>
        <w:suppressAutoHyphens/>
        <w:spacing w:before="28" w:after="28"/>
        <w:rPr>
          <w:rFonts w:eastAsia="Calibri" w:cs="Times New Roman"/>
          <w:bCs/>
          <w:kern w:val="1"/>
          <w:szCs w:val="28"/>
          <w:lang w:eastAsia="ar-SA"/>
        </w:rPr>
      </w:pPr>
      <w:r w:rsidRPr="008F21C8">
        <w:rPr>
          <w:rFonts w:eastAsia="Calibri" w:cs="Times New Roman"/>
          <w:kern w:val="1"/>
          <w:szCs w:val="28"/>
          <w:lang w:eastAsia="ar-SA"/>
        </w:rPr>
        <w:t xml:space="preserve">Преподавание дисциплины предусматривает следующие виды учебной работы: </w:t>
      </w:r>
      <w:proofErr w:type="spellStart"/>
      <w:r w:rsidRPr="008F21C8">
        <w:rPr>
          <w:rFonts w:eastAsia="Calibri" w:cs="Times New Roman"/>
          <w:kern w:val="1"/>
          <w:szCs w:val="28"/>
          <w:lang w:eastAsia="ar-SA"/>
        </w:rPr>
        <w:t>практичнские</w:t>
      </w:r>
      <w:proofErr w:type="spellEnd"/>
      <w:r w:rsidRPr="008F21C8">
        <w:rPr>
          <w:rFonts w:eastAsia="Calibri" w:cs="Times New Roman"/>
          <w:kern w:val="1"/>
          <w:szCs w:val="28"/>
          <w:lang w:eastAsia="ar-SA"/>
        </w:rPr>
        <w:t xml:space="preserve"> занятия, самостоятельная работа. </w:t>
      </w:r>
      <w:r w:rsidRPr="008F21C8">
        <w:rPr>
          <w:rFonts w:eastAsia="Calibri" w:cs="Times New Roman"/>
          <w:bCs/>
          <w:kern w:val="1"/>
          <w:szCs w:val="28"/>
          <w:lang w:eastAsia="ar-SA"/>
        </w:rPr>
        <w:t>Самостоятельная работа включает: разбор образцов вариантов экзамена за предыдущие годы,  подготовку к письменному экзамену.</w:t>
      </w:r>
    </w:p>
    <w:p w:rsidR="008F21C8" w:rsidRPr="008F21C8" w:rsidRDefault="008F21C8" w:rsidP="008F21C8">
      <w:pPr>
        <w:ind w:firstLine="708"/>
        <w:rPr>
          <w:rFonts w:eastAsia="Calibri" w:cs="Times New Roman"/>
          <w:szCs w:val="28"/>
        </w:rPr>
      </w:pPr>
      <w:r w:rsidRPr="008F21C8">
        <w:rPr>
          <w:rFonts w:eastAsia="Calibri" w:cs="Times New Roman"/>
          <w:szCs w:val="28"/>
        </w:rPr>
        <w:t xml:space="preserve">Общая трудоемкость дисциплины составляет 1 зачетную единицу. </w:t>
      </w:r>
    </w:p>
    <w:p w:rsidR="008F21C8" w:rsidRDefault="008F21C8" w:rsidP="008F21C8">
      <w:pPr>
        <w:rPr>
          <w:b/>
          <w:bCs/>
          <w:szCs w:val="28"/>
        </w:rPr>
      </w:pPr>
    </w:p>
    <w:p w:rsidR="008F21C8" w:rsidRDefault="008F21C8" w:rsidP="008F21C8">
      <w:pPr>
        <w:rPr>
          <w:b/>
          <w:bCs/>
          <w:szCs w:val="28"/>
        </w:rPr>
      </w:pPr>
    </w:p>
    <w:p w:rsidR="008F21C8" w:rsidRDefault="008F21C8" w:rsidP="008F21C8">
      <w:pPr>
        <w:rPr>
          <w:b/>
          <w:bCs/>
          <w:szCs w:val="28"/>
        </w:rPr>
      </w:pPr>
    </w:p>
    <w:p w:rsidR="008F21C8" w:rsidRPr="008F21C8" w:rsidRDefault="008F21C8" w:rsidP="008F21C8">
      <w:pPr>
        <w:rPr>
          <w:rFonts w:eastAsia="Calibri" w:cs="Times New Roman"/>
          <w:bCs/>
          <w:szCs w:val="28"/>
        </w:rPr>
      </w:pPr>
      <w:r w:rsidRPr="008F21C8">
        <w:rPr>
          <w:rFonts w:eastAsia="Calibri" w:cs="Times New Roman"/>
          <w:b/>
          <w:bCs/>
          <w:szCs w:val="28"/>
        </w:rPr>
        <w:lastRenderedPageBreak/>
        <w:t>Правила аттестации по дисциплине.</w:t>
      </w:r>
      <w:r w:rsidRPr="008F21C8">
        <w:rPr>
          <w:rFonts w:eastAsia="Calibri" w:cs="Times New Roman"/>
          <w:bCs/>
          <w:szCs w:val="28"/>
        </w:rPr>
        <w:t xml:space="preserve"> </w:t>
      </w:r>
    </w:p>
    <w:p w:rsidR="008F21C8" w:rsidRPr="008F21C8" w:rsidRDefault="008F21C8" w:rsidP="008F21C8">
      <w:pPr>
        <w:rPr>
          <w:rFonts w:eastAsia="Calibri" w:cs="Times New Roman"/>
          <w:szCs w:val="28"/>
        </w:rPr>
      </w:pPr>
      <w:r w:rsidRPr="008F21C8">
        <w:rPr>
          <w:rFonts w:eastAsia="Calibri" w:cs="Times New Roman"/>
          <w:szCs w:val="28"/>
        </w:rPr>
        <w:t xml:space="preserve">Для осуществления аттестации планом дисциплины предусмотрено написание письменного экзамена в 7 семестре. </w:t>
      </w:r>
    </w:p>
    <w:p w:rsidR="008F21C8" w:rsidRPr="008F21C8" w:rsidRDefault="008F21C8" w:rsidP="008F21C8">
      <w:pPr>
        <w:rPr>
          <w:rFonts w:eastAsia="Calibri" w:cs="Times New Roman"/>
          <w:b/>
          <w:bCs/>
          <w:szCs w:val="28"/>
        </w:rPr>
      </w:pPr>
    </w:p>
    <w:p w:rsidR="008F21C8" w:rsidRPr="008F21C8" w:rsidRDefault="008F21C8" w:rsidP="008F21C8">
      <w:pPr>
        <w:rPr>
          <w:rFonts w:eastAsia="Calibri" w:cs="Times New Roman"/>
          <w:b/>
          <w:bCs/>
          <w:color w:val="000000"/>
          <w:szCs w:val="28"/>
        </w:rPr>
      </w:pPr>
      <w:r w:rsidRPr="008F21C8">
        <w:rPr>
          <w:rFonts w:eastAsia="Calibri" w:cs="Times New Roman"/>
          <w:b/>
          <w:bCs/>
          <w:color w:val="000000"/>
          <w:szCs w:val="28"/>
        </w:rPr>
        <w:t xml:space="preserve">Учебно-методическое обеспечение дисциплины. </w:t>
      </w:r>
    </w:p>
    <w:p w:rsidR="008F21C8" w:rsidRDefault="008F21C8" w:rsidP="008F21C8">
      <w:pPr>
        <w:rPr>
          <w:szCs w:val="28"/>
          <w:u w:color="FF0000"/>
        </w:rPr>
      </w:pPr>
      <w:r w:rsidRPr="008F21C8">
        <w:rPr>
          <w:rFonts w:eastAsia="Calibri" w:cs="Times New Roman"/>
          <w:szCs w:val="28"/>
          <w:u w:color="FF0000"/>
        </w:rPr>
        <w:t xml:space="preserve">В преподавании дисциплины используются изданные авторами учебные пособия. На сайте </w:t>
      </w:r>
      <w:r w:rsidRPr="008F21C8">
        <w:rPr>
          <w:rFonts w:eastAsia="Calibri" w:cs="Times New Roman"/>
          <w:szCs w:val="28"/>
        </w:rPr>
        <w:t>https://e-lib.nsu.ru/dsweb/View/ResourceCollection-275</w:t>
      </w:r>
      <w:r w:rsidRPr="008F21C8">
        <w:rPr>
          <w:rFonts w:eastAsia="Calibri" w:cs="Times New Roman"/>
          <w:szCs w:val="28"/>
          <w:u w:color="FF0000"/>
        </w:rPr>
        <w:t xml:space="preserve"> размещены учебные пособия для самостоятельного усвоения теоретического материала, а на сайте </w:t>
      </w:r>
      <w:r w:rsidRPr="008F21C8">
        <w:rPr>
          <w:rFonts w:eastAsia="Calibri" w:cs="Times New Roman"/>
          <w:szCs w:val="28"/>
        </w:rPr>
        <w:t>https://www.nsu.ru/n/mathematics-mechanics-department/studentam/gos/</w:t>
      </w:r>
      <w:r w:rsidRPr="008F21C8">
        <w:rPr>
          <w:rFonts w:eastAsia="Calibri" w:cs="Times New Roman"/>
          <w:szCs w:val="28"/>
          <w:u w:color="FF0000"/>
        </w:rPr>
        <w:t xml:space="preserve"> находятся варианты письменного экзамена за последние годы.</w:t>
      </w:r>
    </w:p>
    <w:p w:rsidR="008F21C8" w:rsidRDefault="008F21C8">
      <w:pPr>
        <w:spacing w:line="276" w:lineRule="auto"/>
        <w:contextualSpacing w:val="0"/>
        <w:jc w:val="left"/>
        <w:rPr>
          <w:szCs w:val="28"/>
          <w:u w:color="FF0000"/>
        </w:rPr>
      </w:pPr>
      <w:r>
        <w:rPr>
          <w:szCs w:val="28"/>
          <w:u w:color="FF0000"/>
        </w:rPr>
        <w:br w:type="page"/>
      </w:r>
    </w:p>
    <w:p w:rsidR="00CD4B7A" w:rsidRPr="00DD66D7" w:rsidRDefault="00CD4B7A" w:rsidP="00C22106">
      <w:pPr>
        <w:pStyle w:val="2"/>
        <w:spacing w:before="0"/>
        <w:rPr>
          <w:rFonts w:cs="Times New Roman"/>
          <w:szCs w:val="28"/>
        </w:rPr>
      </w:pPr>
      <w:bookmarkStart w:id="38" w:name="_Toc4593811"/>
      <w:r w:rsidRPr="00DD66D7">
        <w:rPr>
          <w:rFonts w:cs="Times New Roman"/>
          <w:szCs w:val="28"/>
        </w:rPr>
        <w:lastRenderedPageBreak/>
        <w:t>Теория Галуа</w:t>
      </w:r>
      <w:bookmarkEnd w:id="38"/>
    </w:p>
    <w:p w:rsidR="008F21C8" w:rsidRPr="008F21C8" w:rsidRDefault="008F21C8" w:rsidP="008F21C8">
      <w:pPr>
        <w:rPr>
          <w:szCs w:val="28"/>
        </w:rPr>
      </w:pPr>
      <w:r w:rsidRPr="008F21C8">
        <w:rPr>
          <w:szCs w:val="28"/>
        </w:rPr>
        <w:t xml:space="preserve">Дисциплина «Теория Галуа» </w:t>
      </w:r>
      <w:r w:rsidRPr="008F21C8">
        <w:rPr>
          <w:bCs/>
          <w:szCs w:val="28"/>
        </w:rPr>
        <w:t xml:space="preserve">реализуется в рамках основной профессиональной образовательной программы (ОПОП) высшего образования по </w:t>
      </w:r>
      <w:r w:rsidRPr="008F21C8">
        <w:rPr>
          <w:szCs w:val="28"/>
        </w:rPr>
        <w:t xml:space="preserve">направлению подготовки «02.03.01 </w:t>
      </w:r>
      <w:r w:rsidRPr="008F21C8">
        <w:rPr>
          <w:bCs/>
          <w:szCs w:val="28"/>
        </w:rPr>
        <w:t>–</w:t>
      </w:r>
      <w:r w:rsidRPr="008F21C8">
        <w:rPr>
          <w:szCs w:val="28"/>
        </w:rPr>
        <w:t xml:space="preserve"> Математика и компьютерные науки» (очная форма обучения, язык реализации программы – русский). Она входит в вариативную часть блока «Дисциплины (модули)» образовательной программы и реализуется кафедрой алгебры и математической логики в 7 семестре обучения по ОПОП.</w:t>
      </w:r>
    </w:p>
    <w:p w:rsidR="008F21C8" w:rsidRPr="008F21C8" w:rsidRDefault="008F21C8" w:rsidP="008F21C8">
      <w:pPr>
        <w:rPr>
          <w:szCs w:val="28"/>
        </w:rPr>
      </w:pPr>
      <w:r w:rsidRPr="008F21C8">
        <w:rPr>
          <w:szCs w:val="28"/>
        </w:rPr>
        <w:t xml:space="preserve">Изучение дисциплины опирается на материал курсов «Высшая алгебра», «Математическая логика» и «Математический анализ», результаты изучения дисциплины используются в альтернативных курсах кафедры алгебры и математической логики. </w:t>
      </w:r>
    </w:p>
    <w:p w:rsidR="008F21C8" w:rsidRPr="008F21C8" w:rsidRDefault="008F21C8" w:rsidP="008F21C8">
      <w:pPr>
        <w:rPr>
          <w:bCs/>
          <w:szCs w:val="28"/>
        </w:rPr>
      </w:pPr>
    </w:p>
    <w:p w:rsidR="008F21C8" w:rsidRDefault="008F21C8" w:rsidP="008F21C8">
      <w:pPr>
        <w:rPr>
          <w:bCs/>
          <w:szCs w:val="28"/>
        </w:rPr>
      </w:pPr>
      <w:r w:rsidRPr="008F21C8">
        <w:rPr>
          <w:bCs/>
          <w:szCs w:val="28"/>
        </w:rPr>
        <w:t xml:space="preserve">Дисциплина направлена на формирование следующих компетенций: </w:t>
      </w:r>
    </w:p>
    <w:p w:rsidR="008F21C8" w:rsidRPr="008F21C8" w:rsidRDefault="008F21C8" w:rsidP="008F21C8">
      <w:pPr>
        <w:rPr>
          <w:bCs/>
          <w:szCs w:val="28"/>
        </w:rPr>
      </w:pPr>
    </w:p>
    <w:p w:rsidR="008F21C8" w:rsidRPr="008F21C8" w:rsidRDefault="008F21C8" w:rsidP="008F21C8">
      <w:pPr>
        <w:rPr>
          <w:bCs/>
          <w:szCs w:val="28"/>
        </w:rPr>
      </w:pPr>
      <w:r w:rsidRPr="008F21C8">
        <w:rPr>
          <w:bCs/>
          <w:szCs w:val="28"/>
          <w:u w:val="single"/>
        </w:rPr>
        <w:t>ОПК-1: готовность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w:t>
      </w:r>
      <w:r w:rsidRPr="008F21C8">
        <w:rPr>
          <w:bCs/>
          <w:szCs w:val="28"/>
        </w:rPr>
        <w:t>; в части следующих результатов обучения:</w:t>
      </w:r>
    </w:p>
    <w:p w:rsidR="008F21C8" w:rsidRPr="008F21C8" w:rsidRDefault="008F21C8" w:rsidP="008F21C8">
      <w:pPr>
        <w:pStyle w:val="ad"/>
        <w:numPr>
          <w:ilvl w:val="0"/>
          <w:numId w:val="1"/>
        </w:numPr>
        <w:rPr>
          <w:rFonts w:ascii="Times New Roman" w:hAnsi="Times New Roman"/>
          <w:bCs/>
          <w:sz w:val="28"/>
          <w:szCs w:val="28"/>
        </w:rPr>
      </w:pPr>
      <w:r w:rsidRPr="008F21C8">
        <w:rPr>
          <w:rFonts w:ascii="Times New Roman" w:hAnsi="Times New Roman"/>
          <w:bCs/>
          <w:sz w:val="28"/>
          <w:szCs w:val="28"/>
        </w:rPr>
        <w:t>ОПК-1.1 – знать базовые понятия и результаты алгебры и математического анализа;</w:t>
      </w:r>
    </w:p>
    <w:p w:rsidR="008F21C8" w:rsidRPr="008F21C8" w:rsidRDefault="008F21C8" w:rsidP="008F21C8">
      <w:pPr>
        <w:pStyle w:val="ad"/>
        <w:numPr>
          <w:ilvl w:val="0"/>
          <w:numId w:val="1"/>
        </w:numPr>
        <w:rPr>
          <w:rFonts w:ascii="Times New Roman" w:hAnsi="Times New Roman"/>
          <w:bCs/>
          <w:sz w:val="28"/>
          <w:szCs w:val="28"/>
        </w:rPr>
      </w:pPr>
      <w:r w:rsidRPr="008F21C8">
        <w:rPr>
          <w:rFonts w:ascii="Times New Roman" w:hAnsi="Times New Roman"/>
          <w:bCs/>
          <w:sz w:val="28"/>
          <w:szCs w:val="28"/>
        </w:rPr>
        <w:t>ОПК-1.2 – уметь применять базовые знания в области алгебры и математического анализа для решения стандартных задач;</w:t>
      </w:r>
    </w:p>
    <w:p w:rsidR="008F21C8" w:rsidRPr="008F21C8" w:rsidRDefault="008F21C8" w:rsidP="008F21C8">
      <w:pPr>
        <w:pStyle w:val="ad"/>
        <w:ind w:left="0" w:firstLine="0"/>
        <w:rPr>
          <w:rFonts w:ascii="Times New Roman" w:hAnsi="Times New Roman"/>
          <w:bCs/>
          <w:sz w:val="28"/>
          <w:szCs w:val="28"/>
        </w:rPr>
      </w:pPr>
    </w:p>
    <w:p w:rsidR="008F21C8" w:rsidRPr="008F21C8" w:rsidRDefault="008F21C8" w:rsidP="008F21C8">
      <w:pPr>
        <w:rPr>
          <w:bCs/>
          <w:szCs w:val="28"/>
          <w:u w:val="single"/>
        </w:rPr>
      </w:pPr>
      <w:r w:rsidRPr="008F21C8">
        <w:rPr>
          <w:bCs/>
          <w:szCs w:val="28"/>
          <w:u w:val="single"/>
        </w:rPr>
        <w:t>ПК-2: способность математически корректно ставить естественнонаучные задачи, знание постановок классических задач математики</w:t>
      </w:r>
      <w:r w:rsidRPr="008F21C8">
        <w:rPr>
          <w:bCs/>
          <w:szCs w:val="28"/>
        </w:rPr>
        <w:t>; в части следующих результатов обучения:</w:t>
      </w:r>
    </w:p>
    <w:p w:rsidR="008F21C8" w:rsidRPr="008F21C8" w:rsidRDefault="008F21C8" w:rsidP="008F21C8">
      <w:pPr>
        <w:pStyle w:val="ad"/>
        <w:numPr>
          <w:ilvl w:val="0"/>
          <w:numId w:val="8"/>
        </w:numPr>
        <w:rPr>
          <w:rFonts w:ascii="Times New Roman" w:hAnsi="Times New Roman"/>
          <w:bCs/>
          <w:sz w:val="28"/>
          <w:szCs w:val="28"/>
        </w:rPr>
      </w:pPr>
      <w:r w:rsidRPr="008F21C8">
        <w:rPr>
          <w:rFonts w:ascii="Times New Roman" w:hAnsi="Times New Roman"/>
          <w:bCs/>
          <w:sz w:val="28"/>
          <w:szCs w:val="28"/>
        </w:rPr>
        <w:t>ПК-2.1 –  знать постановок классических задач теории групп, теории полей и теории Галуа;</w:t>
      </w:r>
    </w:p>
    <w:p w:rsidR="008F21C8" w:rsidRPr="008F21C8" w:rsidRDefault="008F21C8" w:rsidP="008F21C8">
      <w:pPr>
        <w:pStyle w:val="ad"/>
        <w:ind w:left="0" w:firstLine="0"/>
        <w:rPr>
          <w:rFonts w:ascii="Times New Roman" w:hAnsi="Times New Roman"/>
          <w:bCs/>
          <w:sz w:val="28"/>
          <w:szCs w:val="28"/>
        </w:rPr>
      </w:pPr>
    </w:p>
    <w:p w:rsidR="008F21C8" w:rsidRPr="008F21C8" w:rsidRDefault="008F21C8" w:rsidP="008F21C8">
      <w:pPr>
        <w:rPr>
          <w:bCs/>
          <w:szCs w:val="28"/>
        </w:rPr>
      </w:pPr>
      <w:r w:rsidRPr="008F21C8">
        <w:rPr>
          <w:bCs/>
          <w:szCs w:val="28"/>
          <w:u w:val="single"/>
        </w:rPr>
        <w:t>ПК-3: способность строго доказать утверждение, сформулировать результат, увидеть следствия полученного результата</w:t>
      </w:r>
      <w:r w:rsidRPr="008F21C8">
        <w:rPr>
          <w:bCs/>
          <w:szCs w:val="28"/>
        </w:rPr>
        <w:t>; в части следующих результатов обучения:</w:t>
      </w:r>
    </w:p>
    <w:p w:rsidR="008F21C8" w:rsidRPr="008F21C8" w:rsidRDefault="008F21C8" w:rsidP="008F21C8">
      <w:pPr>
        <w:pStyle w:val="ad"/>
        <w:numPr>
          <w:ilvl w:val="0"/>
          <w:numId w:val="1"/>
        </w:numPr>
        <w:rPr>
          <w:rFonts w:ascii="Times New Roman" w:hAnsi="Times New Roman"/>
          <w:bCs/>
          <w:sz w:val="28"/>
          <w:szCs w:val="28"/>
        </w:rPr>
      </w:pPr>
      <w:r w:rsidRPr="008F21C8">
        <w:rPr>
          <w:rFonts w:ascii="Times New Roman" w:hAnsi="Times New Roman"/>
          <w:bCs/>
          <w:sz w:val="28"/>
          <w:szCs w:val="28"/>
        </w:rPr>
        <w:t>ПК-3.1 – знать основные понятия и методы теории групп, теории полей и теории Галуа;</w:t>
      </w:r>
    </w:p>
    <w:p w:rsidR="008F21C8" w:rsidRPr="008F21C8" w:rsidRDefault="008F21C8" w:rsidP="008F21C8">
      <w:pPr>
        <w:pStyle w:val="ad"/>
        <w:numPr>
          <w:ilvl w:val="0"/>
          <w:numId w:val="1"/>
        </w:numPr>
        <w:rPr>
          <w:rFonts w:ascii="Times New Roman" w:hAnsi="Times New Roman"/>
          <w:bCs/>
          <w:sz w:val="28"/>
          <w:szCs w:val="28"/>
        </w:rPr>
      </w:pPr>
      <w:r w:rsidRPr="008F21C8">
        <w:rPr>
          <w:rFonts w:ascii="Times New Roman" w:hAnsi="Times New Roman"/>
          <w:bCs/>
          <w:sz w:val="28"/>
          <w:szCs w:val="28"/>
        </w:rPr>
        <w:t>ПК-3.2 – знать прикладное значение и возможные приложения основных положений теоретических разделов курса теории Галуа.</w:t>
      </w:r>
    </w:p>
    <w:p w:rsidR="008F21C8" w:rsidRPr="008F21C8" w:rsidRDefault="008F21C8" w:rsidP="008F21C8">
      <w:pPr>
        <w:rPr>
          <w:b/>
          <w:bCs/>
          <w:szCs w:val="28"/>
        </w:rPr>
      </w:pPr>
    </w:p>
    <w:p w:rsidR="008F21C8" w:rsidRPr="008F21C8" w:rsidRDefault="008F21C8" w:rsidP="008F21C8">
      <w:pPr>
        <w:rPr>
          <w:b/>
          <w:bCs/>
          <w:szCs w:val="28"/>
        </w:rPr>
      </w:pPr>
      <w:r w:rsidRPr="008F21C8">
        <w:rPr>
          <w:b/>
          <w:bCs/>
          <w:szCs w:val="28"/>
        </w:rPr>
        <w:t>Перечень основных разделов дисциплины:</w:t>
      </w:r>
    </w:p>
    <w:p w:rsidR="008F21C8" w:rsidRPr="008F21C8" w:rsidRDefault="008F21C8" w:rsidP="008F21C8">
      <w:pPr>
        <w:numPr>
          <w:ilvl w:val="0"/>
          <w:numId w:val="49"/>
        </w:numPr>
        <w:spacing w:after="0"/>
        <w:rPr>
          <w:bCs/>
          <w:szCs w:val="28"/>
        </w:rPr>
      </w:pPr>
      <w:r w:rsidRPr="008F21C8">
        <w:rPr>
          <w:bCs/>
          <w:szCs w:val="28"/>
        </w:rPr>
        <w:t>Основные понятия теории групп</w:t>
      </w:r>
    </w:p>
    <w:p w:rsidR="008F21C8" w:rsidRPr="008F21C8" w:rsidRDefault="008F21C8" w:rsidP="008F21C8">
      <w:pPr>
        <w:numPr>
          <w:ilvl w:val="0"/>
          <w:numId w:val="49"/>
        </w:numPr>
        <w:spacing w:after="0"/>
        <w:rPr>
          <w:bCs/>
          <w:szCs w:val="28"/>
        </w:rPr>
      </w:pPr>
      <w:r w:rsidRPr="008F21C8">
        <w:rPr>
          <w:bCs/>
          <w:szCs w:val="28"/>
        </w:rPr>
        <w:t>Действие группы на множестве</w:t>
      </w:r>
    </w:p>
    <w:p w:rsidR="008F21C8" w:rsidRPr="008F21C8" w:rsidRDefault="008F21C8" w:rsidP="008F21C8">
      <w:pPr>
        <w:numPr>
          <w:ilvl w:val="0"/>
          <w:numId w:val="49"/>
        </w:numPr>
        <w:spacing w:after="0"/>
        <w:rPr>
          <w:bCs/>
          <w:szCs w:val="28"/>
        </w:rPr>
      </w:pPr>
      <w:r w:rsidRPr="008F21C8">
        <w:rPr>
          <w:bCs/>
          <w:szCs w:val="28"/>
        </w:rPr>
        <w:lastRenderedPageBreak/>
        <w:t>Теорема о гомоморфизмах и ее следствия</w:t>
      </w:r>
    </w:p>
    <w:p w:rsidR="008F21C8" w:rsidRPr="008F21C8" w:rsidRDefault="008F21C8" w:rsidP="008F21C8">
      <w:pPr>
        <w:numPr>
          <w:ilvl w:val="0"/>
          <w:numId w:val="49"/>
        </w:numPr>
        <w:spacing w:after="0"/>
        <w:rPr>
          <w:bCs/>
          <w:szCs w:val="28"/>
        </w:rPr>
      </w:pPr>
      <w:r w:rsidRPr="008F21C8">
        <w:rPr>
          <w:bCs/>
          <w:szCs w:val="28"/>
        </w:rPr>
        <w:t>Разрешимые группы</w:t>
      </w:r>
    </w:p>
    <w:p w:rsidR="008F21C8" w:rsidRPr="008F21C8" w:rsidRDefault="008F21C8" w:rsidP="008F21C8">
      <w:pPr>
        <w:numPr>
          <w:ilvl w:val="0"/>
          <w:numId w:val="49"/>
        </w:numPr>
        <w:spacing w:after="0"/>
        <w:rPr>
          <w:bCs/>
          <w:szCs w:val="28"/>
        </w:rPr>
      </w:pPr>
      <w:r w:rsidRPr="008F21C8">
        <w:rPr>
          <w:bCs/>
          <w:szCs w:val="28"/>
        </w:rPr>
        <w:t>Конечные p-группы</w:t>
      </w:r>
    </w:p>
    <w:p w:rsidR="008F21C8" w:rsidRPr="008F21C8" w:rsidRDefault="008F21C8" w:rsidP="008F21C8">
      <w:pPr>
        <w:numPr>
          <w:ilvl w:val="0"/>
          <w:numId w:val="49"/>
        </w:numPr>
        <w:spacing w:after="0"/>
        <w:rPr>
          <w:bCs/>
          <w:szCs w:val="28"/>
        </w:rPr>
      </w:pPr>
      <w:r w:rsidRPr="008F21C8">
        <w:rPr>
          <w:bCs/>
          <w:szCs w:val="28"/>
        </w:rPr>
        <w:t xml:space="preserve">Теоремы </w:t>
      </w:r>
      <w:proofErr w:type="spellStart"/>
      <w:r w:rsidRPr="008F21C8">
        <w:rPr>
          <w:bCs/>
          <w:szCs w:val="28"/>
        </w:rPr>
        <w:t>Силова</w:t>
      </w:r>
      <w:proofErr w:type="spellEnd"/>
    </w:p>
    <w:p w:rsidR="008F21C8" w:rsidRPr="008F21C8" w:rsidRDefault="008F21C8" w:rsidP="008F21C8">
      <w:pPr>
        <w:numPr>
          <w:ilvl w:val="0"/>
          <w:numId w:val="49"/>
        </w:numPr>
        <w:spacing w:after="0"/>
        <w:rPr>
          <w:bCs/>
          <w:szCs w:val="28"/>
        </w:rPr>
      </w:pPr>
      <w:r w:rsidRPr="008F21C8">
        <w:rPr>
          <w:bCs/>
          <w:szCs w:val="28"/>
        </w:rPr>
        <w:t>Кольца и идеалы</w:t>
      </w:r>
    </w:p>
    <w:p w:rsidR="008F21C8" w:rsidRPr="008F21C8" w:rsidRDefault="008F21C8" w:rsidP="008F21C8">
      <w:pPr>
        <w:numPr>
          <w:ilvl w:val="0"/>
          <w:numId w:val="49"/>
        </w:numPr>
        <w:spacing w:after="0"/>
        <w:rPr>
          <w:bCs/>
          <w:szCs w:val="28"/>
        </w:rPr>
      </w:pPr>
      <w:r w:rsidRPr="008F21C8">
        <w:rPr>
          <w:bCs/>
          <w:szCs w:val="28"/>
        </w:rPr>
        <w:t>Поля</w:t>
      </w:r>
    </w:p>
    <w:p w:rsidR="008F21C8" w:rsidRPr="008F21C8" w:rsidRDefault="008F21C8" w:rsidP="008F21C8">
      <w:pPr>
        <w:numPr>
          <w:ilvl w:val="0"/>
          <w:numId w:val="49"/>
        </w:numPr>
        <w:spacing w:after="0"/>
        <w:rPr>
          <w:bCs/>
          <w:szCs w:val="28"/>
        </w:rPr>
      </w:pPr>
      <w:r w:rsidRPr="008F21C8">
        <w:rPr>
          <w:bCs/>
          <w:szCs w:val="28"/>
        </w:rPr>
        <w:t>Свойства расширений</w:t>
      </w:r>
    </w:p>
    <w:p w:rsidR="008F21C8" w:rsidRPr="008F21C8" w:rsidRDefault="008F21C8" w:rsidP="008F21C8">
      <w:pPr>
        <w:numPr>
          <w:ilvl w:val="0"/>
          <w:numId w:val="49"/>
        </w:numPr>
        <w:spacing w:after="0"/>
        <w:rPr>
          <w:bCs/>
          <w:szCs w:val="28"/>
        </w:rPr>
      </w:pPr>
      <w:r w:rsidRPr="008F21C8">
        <w:rPr>
          <w:bCs/>
          <w:szCs w:val="28"/>
        </w:rPr>
        <w:t>Алгебраические замыкания</w:t>
      </w:r>
    </w:p>
    <w:p w:rsidR="008F21C8" w:rsidRPr="008F21C8" w:rsidRDefault="008F21C8" w:rsidP="008F21C8">
      <w:pPr>
        <w:numPr>
          <w:ilvl w:val="0"/>
          <w:numId w:val="49"/>
        </w:numPr>
        <w:spacing w:after="0"/>
        <w:rPr>
          <w:bCs/>
          <w:szCs w:val="28"/>
        </w:rPr>
      </w:pPr>
      <w:r w:rsidRPr="008F21C8">
        <w:rPr>
          <w:bCs/>
          <w:szCs w:val="28"/>
        </w:rPr>
        <w:t xml:space="preserve">Нормальные и </w:t>
      </w:r>
      <w:proofErr w:type="spellStart"/>
      <w:r w:rsidRPr="008F21C8">
        <w:rPr>
          <w:bCs/>
          <w:szCs w:val="28"/>
        </w:rPr>
        <w:t>сепарабельные</w:t>
      </w:r>
      <w:proofErr w:type="spellEnd"/>
      <w:r w:rsidRPr="008F21C8">
        <w:rPr>
          <w:bCs/>
          <w:szCs w:val="28"/>
        </w:rPr>
        <w:t xml:space="preserve"> расширения</w:t>
      </w:r>
    </w:p>
    <w:p w:rsidR="008F21C8" w:rsidRPr="008F21C8" w:rsidRDefault="008F21C8" w:rsidP="008F21C8">
      <w:pPr>
        <w:numPr>
          <w:ilvl w:val="0"/>
          <w:numId w:val="49"/>
        </w:numPr>
        <w:spacing w:after="0"/>
        <w:rPr>
          <w:bCs/>
          <w:szCs w:val="28"/>
        </w:rPr>
      </w:pPr>
      <w:r w:rsidRPr="008F21C8">
        <w:rPr>
          <w:bCs/>
          <w:szCs w:val="28"/>
        </w:rPr>
        <w:t>Конечные поля</w:t>
      </w:r>
    </w:p>
    <w:p w:rsidR="008F21C8" w:rsidRPr="008F21C8" w:rsidRDefault="008F21C8" w:rsidP="008F21C8">
      <w:pPr>
        <w:numPr>
          <w:ilvl w:val="0"/>
          <w:numId w:val="49"/>
        </w:numPr>
        <w:spacing w:after="0"/>
        <w:rPr>
          <w:bCs/>
          <w:szCs w:val="28"/>
        </w:rPr>
      </w:pPr>
      <w:r w:rsidRPr="008F21C8">
        <w:rPr>
          <w:bCs/>
          <w:szCs w:val="28"/>
        </w:rPr>
        <w:t>Теорема Галуа</w:t>
      </w:r>
    </w:p>
    <w:p w:rsidR="008F21C8" w:rsidRPr="008F21C8" w:rsidRDefault="008F21C8" w:rsidP="008F21C8">
      <w:pPr>
        <w:numPr>
          <w:ilvl w:val="0"/>
          <w:numId w:val="49"/>
        </w:numPr>
        <w:spacing w:after="0"/>
        <w:rPr>
          <w:bCs/>
          <w:szCs w:val="28"/>
        </w:rPr>
      </w:pPr>
      <w:r w:rsidRPr="008F21C8">
        <w:rPr>
          <w:bCs/>
          <w:szCs w:val="28"/>
        </w:rPr>
        <w:t>Группа Галуа</w:t>
      </w:r>
    </w:p>
    <w:p w:rsidR="008F21C8" w:rsidRPr="008F21C8" w:rsidRDefault="008F21C8" w:rsidP="008F21C8">
      <w:pPr>
        <w:numPr>
          <w:ilvl w:val="0"/>
          <w:numId w:val="49"/>
        </w:numPr>
        <w:spacing w:after="0"/>
        <w:rPr>
          <w:bCs/>
          <w:szCs w:val="28"/>
        </w:rPr>
      </w:pPr>
      <w:r w:rsidRPr="008F21C8">
        <w:rPr>
          <w:bCs/>
          <w:szCs w:val="28"/>
        </w:rPr>
        <w:t>Разрешимые расширения</w:t>
      </w:r>
    </w:p>
    <w:p w:rsidR="008F21C8" w:rsidRDefault="008F21C8" w:rsidP="008F21C8">
      <w:pPr>
        <w:numPr>
          <w:ilvl w:val="0"/>
          <w:numId w:val="49"/>
        </w:numPr>
        <w:spacing w:after="0"/>
        <w:rPr>
          <w:bCs/>
          <w:szCs w:val="28"/>
        </w:rPr>
      </w:pPr>
      <w:r w:rsidRPr="008F21C8">
        <w:rPr>
          <w:bCs/>
          <w:szCs w:val="28"/>
        </w:rPr>
        <w:t>Радикальные расширения. Приложения теории Галуа</w:t>
      </w:r>
    </w:p>
    <w:p w:rsidR="00D054CE" w:rsidRPr="008F21C8" w:rsidRDefault="00D054CE" w:rsidP="00D054CE">
      <w:pPr>
        <w:spacing w:after="0"/>
        <w:rPr>
          <w:bCs/>
          <w:szCs w:val="28"/>
        </w:rPr>
      </w:pPr>
    </w:p>
    <w:p w:rsidR="008F21C8" w:rsidRPr="008F21C8" w:rsidRDefault="008F21C8" w:rsidP="008F21C8">
      <w:pPr>
        <w:suppressAutoHyphens/>
        <w:spacing w:before="28" w:after="28"/>
        <w:rPr>
          <w:bCs/>
          <w:kern w:val="1"/>
          <w:szCs w:val="28"/>
          <w:lang w:eastAsia="ar-SA"/>
        </w:rPr>
      </w:pPr>
      <w:r w:rsidRPr="008F21C8">
        <w:rPr>
          <w:kern w:val="1"/>
          <w:szCs w:val="28"/>
          <w:lang w:eastAsia="ar-SA"/>
        </w:rPr>
        <w:t xml:space="preserve">Преподавание дисциплины предусматривает следующие виды учебной работы: лекции, практические занятия, самостоятельная работа. </w:t>
      </w:r>
      <w:r w:rsidRPr="008F21C8">
        <w:rPr>
          <w:bCs/>
          <w:kern w:val="1"/>
          <w:szCs w:val="28"/>
          <w:lang w:eastAsia="ar-SA"/>
        </w:rPr>
        <w:t>Самостоятельная работа включает: разбор лекционного материала, выполнение контрольных заданий, подготовку к промежуточной аттестации (экзамену).</w:t>
      </w:r>
    </w:p>
    <w:p w:rsidR="008F21C8" w:rsidRPr="008F21C8" w:rsidRDefault="008F21C8" w:rsidP="008F21C8">
      <w:pPr>
        <w:ind w:firstLine="708"/>
        <w:rPr>
          <w:szCs w:val="28"/>
        </w:rPr>
      </w:pPr>
      <w:r w:rsidRPr="008F21C8">
        <w:rPr>
          <w:szCs w:val="28"/>
        </w:rPr>
        <w:t xml:space="preserve">Общая трудоемкость дисциплины составляет 3 зачетные единицы. </w:t>
      </w:r>
    </w:p>
    <w:p w:rsidR="008F21C8" w:rsidRPr="008F21C8" w:rsidRDefault="008F21C8" w:rsidP="008F21C8">
      <w:pPr>
        <w:ind w:firstLine="708"/>
        <w:rPr>
          <w:szCs w:val="28"/>
        </w:rPr>
      </w:pPr>
    </w:p>
    <w:p w:rsidR="008F21C8" w:rsidRPr="008F21C8" w:rsidRDefault="008F21C8" w:rsidP="008F21C8">
      <w:pPr>
        <w:rPr>
          <w:bCs/>
          <w:szCs w:val="28"/>
        </w:rPr>
      </w:pPr>
      <w:r w:rsidRPr="008F21C8">
        <w:rPr>
          <w:b/>
          <w:bCs/>
          <w:szCs w:val="28"/>
        </w:rPr>
        <w:t>Правила аттестации по дисциплине.</w:t>
      </w:r>
      <w:r w:rsidRPr="008F21C8">
        <w:rPr>
          <w:bCs/>
          <w:szCs w:val="28"/>
        </w:rPr>
        <w:t xml:space="preserve"> </w:t>
      </w:r>
    </w:p>
    <w:p w:rsidR="008F21C8" w:rsidRPr="008F21C8" w:rsidRDefault="008F21C8" w:rsidP="008F21C8">
      <w:pPr>
        <w:rPr>
          <w:szCs w:val="28"/>
        </w:rPr>
      </w:pPr>
      <w:r w:rsidRPr="008F21C8">
        <w:rPr>
          <w:szCs w:val="28"/>
        </w:rPr>
        <w:t xml:space="preserve">Для осуществления текущего контроля планом дисциплины предусмотрено выполнение </w:t>
      </w:r>
      <w:proofErr w:type="gramStart"/>
      <w:r w:rsidRPr="008F21C8">
        <w:rPr>
          <w:szCs w:val="28"/>
        </w:rPr>
        <w:t>обучающимися</w:t>
      </w:r>
      <w:proofErr w:type="gramEnd"/>
      <w:r w:rsidRPr="008F21C8">
        <w:rPr>
          <w:szCs w:val="28"/>
        </w:rPr>
        <w:t xml:space="preserve"> контрольных заданий. Промежуточная аттестация по дисциплине проводится в конце 7 семестра в форме устного экзамена.</w:t>
      </w:r>
    </w:p>
    <w:p w:rsidR="008F21C8" w:rsidRPr="008F21C8" w:rsidRDefault="008F21C8" w:rsidP="008F21C8">
      <w:pPr>
        <w:rPr>
          <w:b/>
          <w:bCs/>
          <w:szCs w:val="28"/>
        </w:rPr>
      </w:pPr>
    </w:p>
    <w:p w:rsidR="008F21C8" w:rsidRPr="008F21C8" w:rsidRDefault="008F21C8" w:rsidP="008F21C8">
      <w:pPr>
        <w:rPr>
          <w:b/>
          <w:bCs/>
          <w:szCs w:val="28"/>
        </w:rPr>
      </w:pPr>
      <w:r w:rsidRPr="008F21C8">
        <w:rPr>
          <w:b/>
          <w:bCs/>
          <w:szCs w:val="28"/>
        </w:rPr>
        <w:t xml:space="preserve">Учебно-методическое обеспечение дисциплины. </w:t>
      </w:r>
    </w:p>
    <w:p w:rsidR="008F21C8" w:rsidRPr="008F21C8" w:rsidRDefault="008F21C8" w:rsidP="008F21C8">
      <w:pPr>
        <w:rPr>
          <w:szCs w:val="28"/>
        </w:rPr>
      </w:pPr>
      <w:r w:rsidRPr="008F21C8">
        <w:rPr>
          <w:bCs/>
          <w:szCs w:val="28"/>
        </w:rPr>
        <w:t xml:space="preserve">На сайте </w:t>
      </w:r>
      <w:hyperlink r:id="rId17" w:history="1">
        <w:r w:rsidRPr="008F21C8">
          <w:rPr>
            <w:rStyle w:val="a6"/>
            <w:bCs/>
            <w:color w:val="auto"/>
            <w:szCs w:val="28"/>
          </w:rPr>
          <w:t>https://www.nsu.ru/n/mathematics-mechanics-department/departments/kafaiml/</w:t>
        </w:r>
      </w:hyperlink>
      <w:r w:rsidRPr="008F21C8">
        <w:rPr>
          <w:bCs/>
          <w:szCs w:val="28"/>
        </w:rPr>
        <w:t xml:space="preserve"> размещена программа курса. В преподавании дисциплины используются следующие учебные пособия. </w:t>
      </w:r>
    </w:p>
    <w:p w:rsidR="008F21C8" w:rsidRPr="008F21C8" w:rsidRDefault="008F21C8" w:rsidP="008F21C8">
      <w:pPr>
        <w:widowControl w:val="0"/>
        <w:numPr>
          <w:ilvl w:val="0"/>
          <w:numId w:val="48"/>
        </w:numPr>
        <w:spacing w:after="0"/>
        <w:contextualSpacing w:val="0"/>
        <w:rPr>
          <w:szCs w:val="28"/>
        </w:rPr>
      </w:pPr>
      <w:proofErr w:type="spellStart"/>
      <w:r w:rsidRPr="008F21C8">
        <w:rPr>
          <w:szCs w:val="28"/>
        </w:rPr>
        <w:t>Ленг</w:t>
      </w:r>
      <w:proofErr w:type="spellEnd"/>
      <w:r w:rsidRPr="008F21C8">
        <w:rPr>
          <w:szCs w:val="28"/>
        </w:rPr>
        <w:t xml:space="preserve"> С. </w:t>
      </w:r>
      <w:r w:rsidRPr="008F21C8">
        <w:rPr>
          <w:i/>
          <w:iCs/>
          <w:szCs w:val="28"/>
        </w:rPr>
        <w:t>Алгебра</w:t>
      </w:r>
      <w:r w:rsidRPr="008F21C8">
        <w:rPr>
          <w:szCs w:val="28"/>
        </w:rPr>
        <w:t xml:space="preserve">. – М.: Мир, 1968. </w:t>
      </w:r>
    </w:p>
    <w:p w:rsidR="008F21C8" w:rsidRPr="008F21C8" w:rsidRDefault="008F21C8" w:rsidP="008F21C8">
      <w:pPr>
        <w:widowControl w:val="0"/>
        <w:numPr>
          <w:ilvl w:val="0"/>
          <w:numId w:val="48"/>
        </w:numPr>
        <w:spacing w:after="0"/>
        <w:contextualSpacing w:val="0"/>
        <w:rPr>
          <w:szCs w:val="28"/>
        </w:rPr>
      </w:pPr>
      <w:proofErr w:type="spellStart"/>
      <w:r w:rsidRPr="008F21C8">
        <w:rPr>
          <w:szCs w:val="28"/>
        </w:rPr>
        <w:t>Каргаполов</w:t>
      </w:r>
      <w:proofErr w:type="spellEnd"/>
      <w:r w:rsidRPr="008F21C8">
        <w:rPr>
          <w:szCs w:val="28"/>
        </w:rPr>
        <w:t xml:space="preserve"> М.И., </w:t>
      </w:r>
      <w:proofErr w:type="gramStart"/>
      <w:r w:rsidRPr="008F21C8">
        <w:rPr>
          <w:szCs w:val="28"/>
        </w:rPr>
        <w:t>Мерзляков</w:t>
      </w:r>
      <w:proofErr w:type="gramEnd"/>
      <w:r w:rsidRPr="008F21C8">
        <w:rPr>
          <w:szCs w:val="28"/>
        </w:rPr>
        <w:t xml:space="preserve"> Ю.И. </w:t>
      </w:r>
      <w:r w:rsidRPr="008F21C8">
        <w:rPr>
          <w:i/>
          <w:iCs/>
          <w:szCs w:val="28"/>
        </w:rPr>
        <w:t>Основы теории групп</w:t>
      </w:r>
      <w:r w:rsidRPr="008F21C8">
        <w:rPr>
          <w:szCs w:val="28"/>
        </w:rPr>
        <w:t>. – М.: Лань, 2009.</w:t>
      </w:r>
    </w:p>
    <w:p w:rsidR="008F21C8" w:rsidRPr="008F21C8" w:rsidRDefault="008F21C8" w:rsidP="008F21C8">
      <w:pPr>
        <w:widowControl w:val="0"/>
        <w:numPr>
          <w:ilvl w:val="0"/>
          <w:numId w:val="48"/>
        </w:numPr>
        <w:spacing w:after="0"/>
        <w:contextualSpacing w:val="0"/>
        <w:rPr>
          <w:szCs w:val="28"/>
        </w:rPr>
      </w:pPr>
      <w:proofErr w:type="spellStart"/>
      <w:r w:rsidRPr="008F21C8">
        <w:rPr>
          <w:szCs w:val="28"/>
        </w:rPr>
        <w:t>Ван-дер-варден</w:t>
      </w:r>
      <w:proofErr w:type="spellEnd"/>
      <w:r w:rsidRPr="008F21C8">
        <w:rPr>
          <w:szCs w:val="28"/>
        </w:rPr>
        <w:t xml:space="preserve"> Б.Л. </w:t>
      </w:r>
      <w:r w:rsidRPr="00D054CE">
        <w:rPr>
          <w:szCs w:val="28"/>
        </w:rPr>
        <w:t>Алгебра</w:t>
      </w:r>
      <w:r w:rsidRPr="008F21C8">
        <w:rPr>
          <w:szCs w:val="28"/>
        </w:rPr>
        <w:t>. – М.: Мир, 1976.</w:t>
      </w:r>
    </w:p>
    <w:p w:rsidR="00D054CE" w:rsidRDefault="008F21C8" w:rsidP="00D054CE">
      <w:pPr>
        <w:widowControl w:val="0"/>
        <w:numPr>
          <w:ilvl w:val="0"/>
          <w:numId w:val="48"/>
        </w:numPr>
        <w:spacing w:after="0"/>
        <w:contextualSpacing w:val="0"/>
        <w:rPr>
          <w:szCs w:val="28"/>
        </w:rPr>
      </w:pPr>
      <w:r w:rsidRPr="00D054CE">
        <w:rPr>
          <w:szCs w:val="28"/>
        </w:rPr>
        <w:t xml:space="preserve">Постников М.М. Основы теории Галуа. – М.: </w:t>
      </w:r>
      <w:proofErr w:type="spellStart"/>
      <w:r w:rsidRPr="00D054CE">
        <w:rPr>
          <w:szCs w:val="28"/>
        </w:rPr>
        <w:t>Физматлит</w:t>
      </w:r>
      <w:proofErr w:type="spellEnd"/>
      <w:r w:rsidRPr="00D054CE">
        <w:rPr>
          <w:szCs w:val="28"/>
        </w:rPr>
        <w:t>, 1963.</w:t>
      </w:r>
    </w:p>
    <w:p w:rsidR="00D054CE" w:rsidRDefault="00D054CE" w:rsidP="00C22106">
      <w:pPr>
        <w:pStyle w:val="2"/>
        <w:spacing w:before="0"/>
      </w:pPr>
      <w:r>
        <w:br w:type="page"/>
      </w:r>
      <w:bookmarkStart w:id="39" w:name="_Toc4593812"/>
      <w:r>
        <w:lastRenderedPageBreak/>
        <w:t>Теория параллельных процессов</w:t>
      </w:r>
      <w:bookmarkEnd w:id="39"/>
    </w:p>
    <w:p w:rsidR="00D054CE" w:rsidRPr="009F086B" w:rsidRDefault="00D054CE" w:rsidP="00D054CE">
      <w:r w:rsidRPr="009F086B">
        <w:t xml:space="preserve">Дисциплина «Теория параллельных процессов» </w:t>
      </w:r>
      <w:r w:rsidRPr="008F21C8">
        <w:rPr>
          <w:bCs/>
          <w:szCs w:val="28"/>
        </w:rPr>
        <w:t xml:space="preserve">реализуется в рамках основной профессиональной образовательной программы (ОПОП) высшего образования по </w:t>
      </w:r>
      <w:r w:rsidRPr="008F21C8">
        <w:rPr>
          <w:szCs w:val="28"/>
        </w:rPr>
        <w:t xml:space="preserve">направлению подготовки «02.03.01 </w:t>
      </w:r>
      <w:r w:rsidRPr="008F21C8">
        <w:rPr>
          <w:bCs/>
          <w:szCs w:val="28"/>
        </w:rPr>
        <w:t>–</w:t>
      </w:r>
      <w:r w:rsidRPr="008F21C8">
        <w:rPr>
          <w:szCs w:val="28"/>
        </w:rPr>
        <w:t xml:space="preserve"> Математика и компьютерные науки» (очная форма обучения, язык реализации программы – русский). Она входит в вариативную часть блока «Дисциплины (модули)» образовательной программы и реализуется </w:t>
      </w:r>
      <w:r w:rsidRPr="009F086B">
        <w:t xml:space="preserve">кафедрой </w:t>
      </w:r>
      <w:r>
        <w:t>вычислительных систем</w:t>
      </w:r>
      <w:r w:rsidRPr="009F086B">
        <w:t xml:space="preserve"> ММФ НГУ в 6 семестре обучения по ОПОП.</w:t>
      </w:r>
    </w:p>
    <w:p w:rsidR="00D054CE" w:rsidRPr="00E115CB" w:rsidRDefault="00D054CE" w:rsidP="00D054CE">
      <w:pPr>
        <w:rPr>
          <w:bCs/>
          <w:color w:val="000000"/>
        </w:rPr>
      </w:pPr>
      <w:r w:rsidRPr="008F21C8">
        <w:rPr>
          <w:szCs w:val="28"/>
        </w:rPr>
        <w:t>Изучение дисциплины опирается на материал курсов</w:t>
      </w:r>
      <w:r w:rsidRPr="009F086B">
        <w:t xml:space="preserve"> «Теория программирования», результаты изучения дисциплины используются в</w:t>
      </w:r>
      <w:r w:rsidRPr="009F086B">
        <w:rPr>
          <w:bCs/>
          <w:color w:val="000000"/>
        </w:rPr>
        <w:t xml:space="preserve"> ряде спецкурсов кафедр программирования и вычислительных систем, а также при проведении научных исследований и подготовке выпускной квалификационной работы студентов кафедр.</w:t>
      </w:r>
    </w:p>
    <w:p w:rsidR="00D054CE" w:rsidRDefault="00D054CE" w:rsidP="00D054CE">
      <w:pPr>
        <w:rPr>
          <w:bCs/>
          <w:color w:val="000000"/>
        </w:rPr>
      </w:pPr>
    </w:p>
    <w:p w:rsidR="00D054CE" w:rsidRPr="00E115CB" w:rsidRDefault="00D054CE" w:rsidP="00D054CE">
      <w:pPr>
        <w:rPr>
          <w:bCs/>
          <w:color w:val="000000"/>
        </w:rPr>
      </w:pPr>
      <w:r w:rsidRPr="00E115CB">
        <w:rPr>
          <w:bCs/>
          <w:color w:val="000000"/>
        </w:rPr>
        <w:t xml:space="preserve">Дисциплина направлена на формирование следующих компетенций: </w:t>
      </w:r>
    </w:p>
    <w:p w:rsidR="00D054CE" w:rsidRPr="00E115CB" w:rsidRDefault="00D054CE" w:rsidP="00D054CE">
      <w:pPr>
        <w:ind w:firstLine="708"/>
        <w:rPr>
          <w:bCs/>
          <w:color w:val="000000"/>
        </w:rPr>
      </w:pPr>
    </w:p>
    <w:p w:rsidR="00D054CE" w:rsidRDefault="00D054CE" w:rsidP="00D054CE">
      <w:pPr>
        <w:spacing w:after="240"/>
        <w:contextualSpacing w:val="0"/>
        <w:rPr>
          <w:bCs/>
          <w:color w:val="000000"/>
          <w:u w:val="single"/>
        </w:rPr>
      </w:pPr>
      <w:r w:rsidRPr="00397A16">
        <w:rPr>
          <w:bCs/>
          <w:color w:val="000000"/>
          <w:u w:val="single"/>
        </w:rPr>
        <w:t xml:space="preserve">ОПК-1: готовность использовать фундаментальные знания в области </w:t>
      </w:r>
      <w:r>
        <w:rPr>
          <w:bCs/>
          <w:color w:val="000000"/>
          <w:u w:val="single"/>
        </w:rPr>
        <w:t xml:space="preserve">теории параллельных процессов </w:t>
      </w:r>
      <w:r w:rsidRPr="00397A16">
        <w:rPr>
          <w:bCs/>
          <w:color w:val="000000"/>
          <w:u w:val="single"/>
        </w:rPr>
        <w:t>в будущей профессиональной деятельности; в части следующих результатов обучения:</w:t>
      </w:r>
    </w:p>
    <w:p w:rsidR="00D054CE" w:rsidRPr="007A1359" w:rsidRDefault="00D054CE" w:rsidP="00D054CE">
      <w:pPr>
        <w:rPr>
          <w:bCs/>
          <w:color w:val="000000"/>
        </w:rPr>
      </w:pPr>
      <w:r w:rsidRPr="007A1359">
        <w:rPr>
          <w:bCs/>
          <w:color w:val="000000"/>
        </w:rPr>
        <w:t>•</w:t>
      </w:r>
      <w:r w:rsidRPr="007A1359">
        <w:rPr>
          <w:bCs/>
          <w:color w:val="000000"/>
        </w:rPr>
        <w:tab/>
        <w:t>ОПК-1.1 – уметь строить формальные модели с целью описания и исследования структуры и поведения параллельных систем и процессов;</w:t>
      </w:r>
    </w:p>
    <w:p w:rsidR="00D054CE" w:rsidRDefault="00D054CE" w:rsidP="00D054CE">
      <w:pPr>
        <w:spacing w:after="120"/>
        <w:rPr>
          <w:bCs/>
          <w:color w:val="000000"/>
        </w:rPr>
      </w:pPr>
      <w:r w:rsidRPr="007A1359">
        <w:rPr>
          <w:bCs/>
          <w:color w:val="000000"/>
        </w:rPr>
        <w:t>•</w:t>
      </w:r>
      <w:r w:rsidRPr="007A1359">
        <w:rPr>
          <w:bCs/>
          <w:color w:val="000000"/>
        </w:rPr>
        <w:tab/>
        <w:t xml:space="preserve">ОПК-1.2 – уметь классифицировать и редуцировать модели параллелизма; </w:t>
      </w:r>
    </w:p>
    <w:p w:rsidR="00D054CE" w:rsidRPr="007A1359" w:rsidRDefault="00D054CE" w:rsidP="00D054CE">
      <w:pPr>
        <w:spacing w:after="120"/>
        <w:rPr>
          <w:bCs/>
          <w:color w:val="000000"/>
        </w:rPr>
      </w:pPr>
    </w:p>
    <w:p w:rsidR="00D054CE" w:rsidRDefault="00D054CE" w:rsidP="00D054CE">
      <w:pPr>
        <w:spacing w:after="240"/>
        <w:contextualSpacing w:val="0"/>
        <w:rPr>
          <w:bCs/>
          <w:color w:val="000000"/>
          <w:u w:val="single"/>
        </w:rPr>
      </w:pPr>
      <w:r w:rsidRPr="00397A16">
        <w:rPr>
          <w:bCs/>
          <w:color w:val="000000"/>
          <w:u w:val="single"/>
        </w:rPr>
        <w:t xml:space="preserve">ОПК-4: способность находить, анализировать и использовать на практике </w:t>
      </w:r>
      <w:r>
        <w:rPr>
          <w:bCs/>
          <w:color w:val="000000"/>
          <w:u w:val="single"/>
        </w:rPr>
        <w:t>методами анализа и верификации параллельных систем</w:t>
      </w:r>
      <w:r w:rsidRPr="00397A16">
        <w:rPr>
          <w:bCs/>
          <w:color w:val="000000"/>
          <w:u w:val="single"/>
        </w:rPr>
        <w:t>; в части следующих результатов обучения:</w:t>
      </w:r>
    </w:p>
    <w:p w:rsidR="00D054CE" w:rsidRPr="007A1359" w:rsidRDefault="00D054CE" w:rsidP="00D054CE">
      <w:pPr>
        <w:rPr>
          <w:bCs/>
          <w:color w:val="000000"/>
        </w:rPr>
      </w:pPr>
      <w:r w:rsidRPr="007A1359">
        <w:rPr>
          <w:bCs/>
          <w:color w:val="000000"/>
        </w:rPr>
        <w:t>•</w:t>
      </w:r>
      <w:r w:rsidRPr="007A1359">
        <w:rPr>
          <w:bCs/>
          <w:color w:val="000000"/>
        </w:rPr>
        <w:tab/>
        <w:t xml:space="preserve">ОПК-4.1 – </w:t>
      </w:r>
      <w:r>
        <w:rPr>
          <w:bCs/>
          <w:color w:val="000000"/>
        </w:rPr>
        <w:t xml:space="preserve">знать и </w:t>
      </w:r>
      <w:r w:rsidRPr="007A1359">
        <w:rPr>
          <w:bCs/>
          <w:color w:val="000000"/>
        </w:rPr>
        <w:t xml:space="preserve">владеть </w:t>
      </w:r>
      <w:r>
        <w:rPr>
          <w:bCs/>
          <w:color w:val="000000"/>
        </w:rPr>
        <w:t>алгоритмами</w:t>
      </w:r>
      <w:r w:rsidRPr="007A1359">
        <w:rPr>
          <w:bCs/>
          <w:color w:val="000000"/>
        </w:rPr>
        <w:t xml:space="preserve"> анализа и верификации параллельных систем; </w:t>
      </w:r>
    </w:p>
    <w:p w:rsidR="00D054CE" w:rsidRDefault="00D054CE" w:rsidP="00D054CE">
      <w:pPr>
        <w:rPr>
          <w:bCs/>
          <w:color w:val="000000"/>
        </w:rPr>
      </w:pPr>
      <w:r w:rsidRPr="007A1359">
        <w:rPr>
          <w:bCs/>
          <w:color w:val="000000"/>
        </w:rPr>
        <w:t>•</w:t>
      </w:r>
      <w:r w:rsidRPr="007A1359">
        <w:rPr>
          <w:bCs/>
          <w:color w:val="000000"/>
        </w:rPr>
        <w:tab/>
        <w:t xml:space="preserve">ОПК-4.2 – </w:t>
      </w:r>
      <w:r>
        <w:rPr>
          <w:bCs/>
          <w:color w:val="000000"/>
        </w:rPr>
        <w:t xml:space="preserve">знать и </w:t>
      </w:r>
      <w:r w:rsidRPr="007A1359">
        <w:rPr>
          <w:bCs/>
          <w:color w:val="000000"/>
        </w:rPr>
        <w:t xml:space="preserve">иметь навыки работы с инструментальными системами для решения задач проектирования корректных </w:t>
      </w:r>
      <w:r>
        <w:rPr>
          <w:bCs/>
          <w:color w:val="000000"/>
        </w:rPr>
        <w:t xml:space="preserve">и надежных </w:t>
      </w:r>
      <w:r w:rsidRPr="007A1359">
        <w:rPr>
          <w:bCs/>
          <w:color w:val="000000"/>
        </w:rPr>
        <w:t>параллельных систем;</w:t>
      </w:r>
    </w:p>
    <w:p w:rsidR="00D054CE" w:rsidRPr="007A1359" w:rsidRDefault="00D054CE" w:rsidP="00D054CE">
      <w:pPr>
        <w:rPr>
          <w:bCs/>
          <w:color w:val="000000"/>
        </w:rPr>
      </w:pPr>
    </w:p>
    <w:p w:rsidR="00D054CE" w:rsidRPr="00397A16" w:rsidRDefault="00D054CE" w:rsidP="00D054CE">
      <w:pPr>
        <w:spacing w:after="240"/>
        <w:contextualSpacing w:val="0"/>
        <w:rPr>
          <w:bCs/>
          <w:color w:val="000000"/>
          <w:u w:val="single"/>
        </w:rPr>
      </w:pPr>
      <w:r w:rsidRPr="00397A16">
        <w:rPr>
          <w:bCs/>
          <w:color w:val="000000"/>
          <w:u w:val="single"/>
        </w:rPr>
        <w:t>ПК-3: способность строго доказать утверждение, сформулировать результат, увидеть следствия полученного результата; в части следующих результатов обучения:</w:t>
      </w:r>
    </w:p>
    <w:p w:rsidR="00D054CE" w:rsidRPr="001C2E43" w:rsidRDefault="00D054CE" w:rsidP="00D054CE">
      <w:pPr>
        <w:rPr>
          <w:bCs/>
          <w:color w:val="000000"/>
        </w:rPr>
      </w:pPr>
      <w:r w:rsidRPr="001C2E43">
        <w:rPr>
          <w:bCs/>
          <w:color w:val="000000"/>
        </w:rPr>
        <w:t>•</w:t>
      </w:r>
      <w:r w:rsidRPr="001C2E43">
        <w:rPr>
          <w:bCs/>
          <w:color w:val="000000"/>
        </w:rPr>
        <w:tab/>
        <w:t>ПК-3.1 – уметь доказывать теоремы о корректности анализа и о разрешимости/</w:t>
      </w:r>
      <w:proofErr w:type="gramStart"/>
      <w:r w:rsidRPr="001C2E43">
        <w:rPr>
          <w:bCs/>
          <w:color w:val="000000"/>
        </w:rPr>
        <w:t>неразрешимости проблем анализа поведения параллельных моделей</w:t>
      </w:r>
      <w:proofErr w:type="gramEnd"/>
      <w:r w:rsidRPr="001C2E43">
        <w:rPr>
          <w:bCs/>
          <w:color w:val="000000"/>
        </w:rPr>
        <w:t xml:space="preserve">; </w:t>
      </w:r>
    </w:p>
    <w:p w:rsidR="00D054CE" w:rsidRPr="001C2E43" w:rsidRDefault="00D054CE" w:rsidP="00D054CE">
      <w:pPr>
        <w:rPr>
          <w:bCs/>
          <w:color w:val="000000"/>
        </w:rPr>
      </w:pPr>
      <w:r w:rsidRPr="001C2E43">
        <w:rPr>
          <w:bCs/>
          <w:color w:val="000000"/>
        </w:rPr>
        <w:t>•</w:t>
      </w:r>
      <w:r w:rsidRPr="001C2E43">
        <w:rPr>
          <w:bCs/>
          <w:color w:val="000000"/>
        </w:rPr>
        <w:tab/>
        <w:t>ПК-3.2 – уметь использовать теоретические результаты для понимания выразительной мощности и места моделей параллелизма среди классических моделей теории программирования.</w:t>
      </w:r>
    </w:p>
    <w:p w:rsidR="004A357F" w:rsidRDefault="004A357F" w:rsidP="00D054CE">
      <w:pPr>
        <w:rPr>
          <w:b/>
          <w:bCs/>
          <w:color w:val="000000"/>
        </w:rPr>
      </w:pPr>
    </w:p>
    <w:p w:rsidR="00D054CE" w:rsidRPr="00E115CB" w:rsidRDefault="00D054CE" w:rsidP="00D054CE">
      <w:pPr>
        <w:rPr>
          <w:bCs/>
          <w:u w:val="single"/>
        </w:rPr>
      </w:pPr>
      <w:r w:rsidRPr="00E115CB">
        <w:rPr>
          <w:b/>
          <w:bCs/>
          <w:color w:val="000000"/>
        </w:rPr>
        <w:t>Перечень основных разделов дисциплины:</w:t>
      </w:r>
      <w:r w:rsidRPr="00E115CB">
        <w:rPr>
          <w:bCs/>
          <w:u w:val="single"/>
        </w:rPr>
        <w:t xml:space="preserve"> </w:t>
      </w:r>
    </w:p>
    <w:p w:rsidR="00D054CE" w:rsidRDefault="00D054CE" w:rsidP="00D054CE">
      <w:pPr>
        <w:numPr>
          <w:ilvl w:val="0"/>
          <w:numId w:val="51"/>
        </w:numPr>
        <w:suppressAutoHyphens/>
        <w:spacing w:before="28" w:after="28"/>
        <w:rPr>
          <w:kern w:val="1"/>
          <w:lang w:eastAsia="ar-SA"/>
        </w:rPr>
      </w:pPr>
      <w:r>
        <w:rPr>
          <w:kern w:val="1"/>
          <w:lang w:eastAsia="ar-SA"/>
        </w:rPr>
        <w:lastRenderedPageBreak/>
        <w:t>Введение и исторический экскурс в теорию параллелизма.</w:t>
      </w:r>
    </w:p>
    <w:p w:rsidR="00D054CE" w:rsidRDefault="00D054CE" w:rsidP="00D054CE">
      <w:pPr>
        <w:numPr>
          <w:ilvl w:val="0"/>
          <w:numId w:val="51"/>
        </w:numPr>
        <w:suppressAutoHyphens/>
        <w:spacing w:before="28" w:after="28"/>
        <w:rPr>
          <w:kern w:val="1"/>
          <w:lang w:eastAsia="ar-SA"/>
        </w:rPr>
      </w:pPr>
      <w:r w:rsidRPr="00405C59">
        <w:rPr>
          <w:kern w:val="1"/>
          <w:lang w:eastAsia="ar-SA"/>
        </w:rPr>
        <w:t xml:space="preserve">Элементы теории сетей Петри (СП). </w:t>
      </w:r>
    </w:p>
    <w:p w:rsidR="00D054CE" w:rsidRPr="00405C59" w:rsidRDefault="00D054CE" w:rsidP="00D054CE">
      <w:pPr>
        <w:numPr>
          <w:ilvl w:val="0"/>
          <w:numId w:val="51"/>
        </w:numPr>
        <w:suppressAutoHyphens/>
        <w:spacing w:before="28" w:after="28"/>
        <w:rPr>
          <w:kern w:val="1"/>
          <w:lang w:eastAsia="ar-SA"/>
        </w:rPr>
      </w:pPr>
      <w:r w:rsidRPr="00405C59">
        <w:rPr>
          <w:kern w:val="1"/>
          <w:lang w:eastAsia="ar-SA"/>
        </w:rPr>
        <w:t xml:space="preserve">Поведенческие свойства СП (живость, потенциальная живость, справедливость, ограниченность, безопасность) и их анализ. </w:t>
      </w:r>
    </w:p>
    <w:p w:rsidR="00D054CE" w:rsidRPr="007A14F3" w:rsidRDefault="00D054CE" w:rsidP="00D054CE">
      <w:pPr>
        <w:widowControl w:val="0"/>
        <w:numPr>
          <w:ilvl w:val="0"/>
          <w:numId w:val="51"/>
        </w:numPr>
        <w:spacing w:after="0"/>
        <w:contextualSpacing w:val="0"/>
        <w:rPr>
          <w:kern w:val="1"/>
          <w:lang w:eastAsia="ar-SA"/>
        </w:rPr>
      </w:pPr>
      <w:r w:rsidRPr="007A14F3">
        <w:rPr>
          <w:kern w:val="1"/>
          <w:lang w:eastAsia="ar-SA"/>
        </w:rPr>
        <w:t>Языки СП как инструмент сравнения выразительной мощности СП.</w:t>
      </w:r>
    </w:p>
    <w:p w:rsidR="00D054CE" w:rsidRDefault="00D054CE" w:rsidP="00D054CE">
      <w:pPr>
        <w:numPr>
          <w:ilvl w:val="0"/>
          <w:numId w:val="51"/>
        </w:numPr>
        <w:suppressAutoHyphens/>
        <w:spacing w:before="28" w:after="28"/>
        <w:rPr>
          <w:kern w:val="1"/>
          <w:lang w:eastAsia="ar-SA"/>
        </w:rPr>
      </w:pPr>
      <w:r w:rsidRPr="00405C59">
        <w:rPr>
          <w:kern w:val="1"/>
          <w:lang w:eastAsia="ar-SA"/>
        </w:rPr>
        <w:t xml:space="preserve">Подклассы СП (ординарные СП, </w:t>
      </w:r>
      <w:proofErr w:type="spellStart"/>
      <w:r w:rsidRPr="00405C59">
        <w:rPr>
          <w:kern w:val="1"/>
          <w:lang w:eastAsia="ar-SA"/>
        </w:rPr>
        <w:t>синхрографы</w:t>
      </w:r>
      <w:proofErr w:type="spellEnd"/>
      <w:r w:rsidRPr="00405C59">
        <w:rPr>
          <w:kern w:val="1"/>
          <w:lang w:eastAsia="ar-SA"/>
        </w:rPr>
        <w:t>, автоматные сети, сети со свободным выбором, элементарные сетевые системы)</w:t>
      </w:r>
      <w:r>
        <w:rPr>
          <w:kern w:val="1"/>
          <w:lang w:eastAsia="ar-SA"/>
        </w:rPr>
        <w:t xml:space="preserve"> и анализ их поведения</w:t>
      </w:r>
      <w:r w:rsidRPr="00405C59">
        <w:rPr>
          <w:kern w:val="1"/>
          <w:lang w:eastAsia="ar-SA"/>
        </w:rPr>
        <w:t xml:space="preserve">. </w:t>
      </w:r>
    </w:p>
    <w:p w:rsidR="00D054CE" w:rsidRPr="00EB66BD" w:rsidRDefault="00D054CE" w:rsidP="00D054CE">
      <w:pPr>
        <w:numPr>
          <w:ilvl w:val="0"/>
          <w:numId w:val="51"/>
        </w:numPr>
        <w:suppressAutoHyphens/>
        <w:spacing w:before="28" w:after="28"/>
        <w:rPr>
          <w:kern w:val="1"/>
          <w:lang w:eastAsia="ar-SA"/>
        </w:rPr>
      </w:pPr>
      <w:r w:rsidRPr="00EB66BD">
        <w:rPr>
          <w:kern w:val="1"/>
          <w:lang w:eastAsia="ar-SA"/>
        </w:rPr>
        <w:t>Обобщения СП (ингибиторные сети, сети с приоритетами, дискретно-временные и непрерывно</w:t>
      </w:r>
      <w:r>
        <w:rPr>
          <w:kern w:val="1"/>
          <w:lang w:eastAsia="ar-SA"/>
        </w:rPr>
        <w:t>-временные СП, раскрашенные СП) и анализ их поведения</w:t>
      </w:r>
      <w:r w:rsidRPr="00EB66BD">
        <w:rPr>
          <w:kern w:val="1"/>
          <w:lang w:eastAsia="ar-SA"/>
        </w:rPr>
        <w:t>.</w:t>
      </w:r>
    </w:p>
    <w:p w:rsidR="00D054CE" w:rsidRPr="00EB66BD" w:rsidRDefault="00D054CE" w:rsidP="00D054CE">
      <w:pPr>
        <w:numPr>
          <w:ilvl w:val="0"/>
          <w:numId w:val="51"/>
        </w:numPr>
        <w:suppressAutoHyphens/>
        <w:spacing w:before="28" w:after="28"/>
        <w:rPr>
          <w:kern w:val="1"/>
          <w:lang w:eastAsia="ar-SA"/>
        </w:rPr>
      </w:pPr>
      <w:r w:rsidRPr="00EB66BD">
        <w:rPr>
          <w:kern w:val="1"/>
          <w:lang w:eastAsia="ar-SA"/>
        </w:rPr>
        <w:t>Семанти</w:t>
      </w:r>
      <w:r>
        <w:rPr>
          <w:kern w:val="1"/>
          <w:lang w:eastAsia="ar-SA"/>
        </w:rPr>
        <w:t>ческие</w:t>
      </w:r>
      <w:r w:rsidRPr="00EB66BD">
        <w:rPr>
          <w:kern w:val="1"/>
          <w:lang w:eastAsia="ar-SA"/>
        </w:rPr>
        <w:t xml:space="preserve"> модели параллелизма</w:t>
      </w:r>
      <w:r>
        <w:rPr>
          <w:kern w:val="1"/>
          <w:lang w:eastAsia="ar-SA"/>
        </w:rPr>
        <w:t xml:space="preserve"> в дихотомиях</w:t>
      </w:r>
      <w:r w:rsidRPr="00EB66BD">
        <w:rPr>
          <w:kern w:val="1"/>
          <w:lang w:eastAsia="ar-SA"/>
        </w:rPr>
        <w:t xml:space="preserve"> </w:t>
      </w:r>
      <w:r>
        <w:rPr>
          <w:kern w:val="1"/>
          <w:lang w:eastAsia="ar-SA"/>
        </w:rPr>
        <w:t>и</w:t>
      </w:r>
      <w:r w:rsidRPr="00EB66BD">
        <w:rPr>
          <w:kern w:val="1"/>
          <w:lang w:eastAsia="ar-SA"/>
        </w:rPr>
        <w:t>нтерливинг</w:t>
      </w:r>
      <w:r>
        <w:rPr>
          <w:kern w:val="1"/>
          <w:lang w:eastAsia="ar-SA"/>
        </w:rPr>
        <w:t>/«истинный параллелизм»</w:t>
      </w:r>
      <w:r w:rsidRPr="00EB66BD">
        <w:rPr>
          <w:kern w:val="1"/>
          <w:lang w:eastAsia="ar-SA"/>
        </w:rPr>
        <w:t xml:space="preserve"> </w:t>
      </w:r>
      <w:r>
        <w:rPr>
          <w:kern w:val="1"/>
          <w:lang w:eastAsia="ar-SA"/>
        </w:rPr>
        <w:t>и</w:t>
      </w:r>
      <w:r w:rsidRPr="00EB66BD">
        <w:rPr>
          <w:kern w:val="1"/>
          <w:lang w:eastAsia="ar-SA"/>
        </w:rPr>
        <w:t xml:space="preserve"> «линейно</w:t>
      </w:r>
      <w:r>
        <w:rPr>
          <w:kern w:val="1"/>
          <w:lang w:eastAsia="ar-SA"/>
        </w:rPr>
        <w:t>е</w:t>
      </w:r>
      <w:r w:rsidRPr="00EB66BD">
        <w:rPr>
          <w:kern w:val="1"/>
          <w:lang w:eastAsia="ar-SA"/>
        </w:rPr>
        <w:t xml:space="preserve"> врем</w:t>
      </w:r>
      <w:r>
        <w:rPr>
          <w:kern w:val="1"/>
          <w:lang w:eastAsia="ar-SA"/>
        </w:rPr>
        <w:t>я</w:t>
      </w:r>
      <w:r w:rsidRPr="00EB66BD">
        <w:rPr>
          <w:kern w:val="1"/>
          <w:lang w:eastAsia="ar-SA"/>
        </w:rPr>
        <w:t>»</w:t>
      </w:r>
      <w:r>
        <w:rPr>
          <w:kern w:val="1"/>
          <w:lang w:eastAsia="ar-SA"/>
        </w:rPr>
        <w:t>/«ветвистое время»</w:t>
      </w:r>
      <w:r w:rsidRPr="00EB66BD">
        <w:rPr>
          <w:kern w:val="1"/>
          <w:lang w:eastAsia="ar-SA"/>
        </w:rPr>
        <w:t>.</w:t>
      </w:r>
    </w:p>
    <w:p w:rsidR="00D054CE" w:rsidRPr="00EB66BD" w:rsidRDefault="00D054CE" w:rsidP="00D054CE">
      <w:pPr>
        <w:numPr>
          <w:ilvl w:val="0"/>
          <w:numId w:val="51"/>
        </w:numPr>
        <w:suppressAutoHyphens/>
        <w:spacing w:before="28" w:after="28"/>
        <w:rPr>
          <w:kern w:val="1"/>
          <w:lang w:eastAsia="ar-SA"/>
        </w:rPr>
      </w:pPr>
      <w:r>
        <w:rPr>
          <w:kern w:val="1"/>
          <w:lang w:eastAsia="ar-SA"/>
        </w:rPr>
        <w:t>Э</w:t>
      </w:r>
      <w:r w:rsidRPr="00EB66BD">
        <w:rPr>
          <w:kern w:val="1"/>
          <w:lang w:eastAsia="ar-SA"/>
        </w:rPr>
        <w:t>квивалентност</w:t>
      </w:r>
      <w:r>
        <w:rPr>
          <w:kern w:val="1"/>
          <w:lang w:eastAsia="ar-SA"/>
        </w:rPr>
        <w:t>и</w:t>
      </w:r>
      <w:r w:rsidRPr="00EB66BD">
        <w:rPr>
          <w:kern w:val="1"/>
          <w:lang w:eastAsia="ar-SA"/>
        </w:rPr>
        <w:t xml:space="preserve"> параллельных процессов: трассовый, тестовый, </w:t>
      </w:r>
      <w:proofErr w:type="spellStart"/>
      <w:r w:rsidRPr="00EB66BD">
        <w:rPr>
          <w:kern w:val="1"/>
          <w:lang w:eastAsia="ar-SA"/>
        </w:rPr>
        <w:t>бисимуляционный</w:t>
      </w:r>
      <w:proofErr w:type="spellEnd"/>
      <w:r w:rsidRPr="00EB66BD">
        <w:rPr>
          <w:kern w:val="1"/>
          <w:lang w:eastAsia="ar-SA"/>
        </w:rPr>
        <w:t xml:space="preserve"> подходы</w:t>
      </w:r>
      <w:r>
        <w:rPr>
          <w:kern w:val="1"/>
          <w:lang w:eastAsia="ar-SA"/>
        </w:rPr>
        <w:t>.</w:t>
      </w:r>
    </w:p>
    <w:p w:rsidR="00D054CE" w:rsidRDefault="00D054CE" w:rsidP="00D054CE">
      <w:pPr>
        <w:numPr>
          <w:ilvl w:val="0"/>
          <w:numId w:val="51"/>
        </w:numPr>
        <w:suppressAutoHyphens/>
        <w:spacing w:before="28" w:after="28"/>
        <w:rPr>
          <w:kern w:val="1"/>
          <w:lang w:eastAsia="ar-SA"/>
        </w:rPr>
      </w:pPr>
      <w:r w:rsidRPr="00DD2B28">
        <w:rPr>
          <w:kern w:val="1"/>
          <w:lang w:eastAsia="ar-SA"/>
        </w:rPr>
        <w:t xml:space="preserve">Алгебраические исчисления параллельных процессов. </w:t>
      </w:r>
    </w:p>
    <w:p w:rsidR="00D054CE" w:rsidRPr="00DD2B28" w:rsidRDefault="00D054CE" w:rsidP="00D054CE">
      <w:pPr>
        <w:numPr>
          <w:ilvl w:val="0"/>
          <w:numId w:val="51"/>
        </w:numPr>
        <w:suppressAutoHyphens/>
        <w:spacing w:before="28" w:after="28"/>
        <w:rPr>
          <w:kern w:val="1"/>
          <w:lang w:eastAsia="ar-SA"/>
        </w:rPr>
      </w:pPr>
      <w:r w:rsidRPr="00DD2B28">
        <w:rPr>
          <w:kern w:val="1"/>
          <w:lang w:eastAsia="ar-SA"/>
        </w:rPr>
        <w:t xml:space="preserve">Логики параллельных процессов. </w:t>
      </w:r>
    </w:p>
    <w:p w:rsidR="00D054CE" w:rsidRPr="00EB66BD" w:rsidRDefault="00D054CE" w:rsidP="00D054CE">
      <w:pPr>
        <w:numPr>
          <w:ilvl w:val="0"/>
          <w:numId w:val="51"/>
        </w:numPr>
        <w:suppressAutoHyphens/>
        <w:spacing w:before="28" w:after="28"/>
        <w:rPr>
          <w:kern w:val="1"/>
          <w:lang w:eastAsia="ar-SA"/>
        </w:rPr>
      </w:pPr>
      <w:r w:rsidRPr="00EB66BD">
        <w:rPr>
          <w:kern w:val="1"/>
          <w:lang w:eastAsia="ar-SA"/>
        </w:rPr>
        <w:t>Методы автоматической верификации</w:t>
      </w:r>
      <w:r>
        <w:rPr>
          <w:kern w:val="1"/>
          <w:lang w:eastAsia="ar-SA"/>
        </w:rPr>
        <w:t xml:space="preserve"> параллельных моделей</w:t>
      </w:r>
      <w:r w:rsidRPr="00EB66BD">
        <w:rPr>
          <w:kern w:val="1"/>
          <w:lang w:eastAsia="ar-SA"/>
        </w:rPr>
        <w:t xml:space="preserve">. </w:t>
      </w:r>
    </w:p>
    <w:p w:rsidR="00D054CE" w:rsidRPr="00E115CB" w:rsidRDefault="00D054CE" w:rsidP="00D054CE">
      <w:pPr>
        <w:suppressAutoHyphens/>
        <w:spacing w:before="28" w:after="28"/>
        <w:ind w:left="720"/>
        <w:rPr>
          <w:kern w:val="1"/>
          <w:lang w:eastAsia="ar-SA"/>
        </w:rPr>
      </w:pPr>
    </w:p>
    <w:p w:rsidR="00D054CE" w:rsidRPr="00B81DD8" w:rsidRDefault="00D054CE" w:rsidP="00D054CE">
      <w:pPr>
        <w:suppressAutoHyphens/>
        <w:spacing w:before="28" w:after="28"/>
        <w:rPr>
          <w:kern w:val="1"/>
          <w:lang w:eastAsia="ar-SA"/>
        </w:rPr>
      </w:pPr>
      <w:r w:rsidRPr="00B81DD8">
        <w:rPr>
          <w:kern w:val="1"/>
          <w:lang w:eastAsia="ar-SA"/>
        </w:rPr>
        <w:t>Преподавание дисциплины предусматривает следую</w:t>
      </w:r>
      <w:r w:rsidR="004A357F">
        <w:rPr>
          <w:kern w:val="1"/>
          <w:lang w:eastAsia="ar-SA"/>
        </w:rPr>
        <w:t>щие виды учебной работы: лекции</w:t>
      </w:r>
      <w:r w:rsidRPr="00B81DD8">
        <w:rPr>
          <w:kern w:val="1"/>
          <w:lang w:eastAsia="ar-SA"/>
        </w:rPr>
        <w:t xml:space="preserve">, самостоятельная работа, консультации. </w:t>
      </w:r>
      <w:r w:rsidRPr="00B81DD8">
        <w:rPr>
          <w:bCs/>
          <w:color w:val="000000"/>
          <w:kern w:val="1"/>
          <w:lang w:eastAsia="ar-SA"/>
        </w:rPr>
        <w:t>Самостоятельная работа включает: разбор лекционного материала, выполнение заданий, подготовку к контрольной работе, подготовку к промежуточной аттестации.</w:t>
      </w:r>
    </w:p>
    <w:p w:rsidR="00D054CE" w:rsidRPr="00B81DD8" w:rsidRDefault="00D054CE" w:rsidP="00D054CE">
      <w:pPr>
        <w:ind w:firstLine="708"/>
      </w:pPr>
      <w:r w:rsidRPr="00B81DD8">
        <w:t xml:space="preserve">Общая трудоемкость дисциплины составляет 3 </w:t>
      </w:r>
      <w:proofErr w:type="gramStart"/>
      <w:r w:rsidRPr="00B81DD8">
        <w:t>зачетных</w:t>
      </w:r>
      <w:proofErr w:type="gramEnd"/>
      <w:r w:rsidRPr="00B81DD8">
        <w:t xml:space="preserve"> единицы. </w:t>
      </w:r>
    </w:p>
    <w:p w:rsidR="00D054CE" w:rsidRPr="00B81DD8" w:rsidRDefault="00D054CE" w:rsidP="00D054CE">
      <w:pPr>
        <w:ind w:firstLine="708"/>
      </w:pPr>
    </w:p>
    <w:p w:rsidR="004A357F" w:rsidRDefault="00D054CE" w:rsidP="00D054CE">
      <w:pPr>
        <w:rPr>
          <w:bCs/>
          <w:color w:val="000000"/>
        </w:rPr>
      </w:pPr>
      <w:r w:rsidRPr="00B81DD8">
        <w:rPr>
          <w:b/>
          <w:bCs/>
          <w:color w:val="000000"/>
        </w:rPr>
        <w:t>Правила аттестации по дисциплине.</w:t>
      </w:r>
      <w:r w:rsidRPr="00B81DD8">
        <w:rPr>
          <w:bCs/>
          <w:color w:val="000000"/>
        </w:rPr>
        <w:t xml:space="preserve"> </w:t>
      </w:r>
    </w:p>
    <w:p w:rsidR="00D054CE" w:rsidRPr="00B81DD8" w:rsidRDefault="00D054CE" w:rsidP="00D054CE">
      <w:r w:rsidRPr="00B81DD8">
        <w:t xml:space="preserve">Для осуществления текущего контроля планом дисциплины предусмотрено выполнение </w:t>
      </w:r>
      <w:proofErr w:type="gramStart"/>
      <w:r w:rsidRPr="00B81DD8">
        <w:t>обучающимися</w:t>
      </w:r>
      <w:proofErr w:type="gramEnd"/>
      <w:r w:rsidRPr="00B81DD8">
        <w:t xml:space="preserve"> трех заданий и написание контрольной работы. Промежуточная аттестация по дисциплине проводится в конце 6 семестра в форме устного экзамена.</w:t>
      </w:r>
    </w:p>
    <w:p w:rsidR="00D054CE" w:rsidRPr="00B81DD8" w:rsidRDefault="00D054CE" w:rsidP="00D054CE">
      <w:pPr>
        <w:rPr>
          <w:b/>
          <w:bCs/>
          <w:color w:val="000000"/>
        </w:rPr>
      </w:pPr>
    </w:p>
    <w:p w:rsidR="004A357F" w:rsidRDefault="00D054CE" w:rsidP="004A357F">
      <w:pPr>
        <w:spacing w:after="0" w:line="276" w:lineRule="auto"/>
        <w:contextualSpacing w:val="0"/>
        <w:jc w:val="left"/>
        <w:rPr>
          <w:b/>
          <w:bCs/>
          <w:color w:val="000000"/>
        </w:rPr>
      </w:pPr>
      <w:r w:rsidRPr="00B81DD8">
        <w:rPr>
          <w:b/>
          <w:bCs/>
          <w:color w:val="000000"/>
        </w:rPr>
        <w:t>Учебно-методическое обеспечение дисциплины.</w:t>
      </w:r>
    </w:p>
    <w:p w:rsidR="00D054CE" w:rsidRDefault="00D054CE" w:rsidP="00D054CE">
      <w:pPr>
        <w:spacing w:line="276" w:lineRule="auto"/>
        <w:contextualSpacing w:val="0"/>
        <w:jc w:val="left"/>
        <w:rPr>
          <w:szCs w:val="28"/>
        </w:rPr>
      </w:pPr>
      <w:r w:rsidRPr="00B81DD8">
        <w:rPr>
          <w:bCs/>
          <w:color w:val="000000"/>
        </w:rPr>
        <w:t>В преподавании дисци</w:t>
      </w:r>
      <w:r w:rsidR="004A357F">
        <w:rPr>
          <w:bCs/>
          <w:color w:val="000000"/>
        </w:rPr>
        <w:t>п</w:t>
      </w:r>
      <w:r w:rsidRPr="00B81DD8">
        <w:rPr>
          <w:bCs/>
          <w:color w:val="000000"/>
        </w:rPr>
        <w:t xml:space="preserve">лины </w:t>
      </w:r>
      <w:r w:rsidRPr="004A357F">
        <w:rPr>
          <w:bCs/>
        </w:rPr>
        <w:t>используются изданные автором учебные пособия.</w:t>
      </w:r>
      <w:r w:rsidRPr="004A357F">
        <w:rPr>
          <w:b/>
          <w:bCs/>
        </w:rPr>
        <w:t xml:space="preserve"> </w:t>
      </w:r>
      <w:r w:rsidRPr="004A357F">
        <w:t xml:space="preserve">На сайте </w:t>
      </w:r>
      <w:hyperlink r:id="rId18" w:history="1">
        <w:r w:rsidRPr="004A357F">
          <w:rPr>
            <w:rStyle w:val="a6"/>
            <w:color w:val="auto"/>
          </w:rPr>
          <w:t>http://persons.iis.nsk.su/en/virbitskaite/lectures</w:t>
        </w:r>
      </w:hyperlink>
      <w:r w:rsidRPr="004A357F">
        <w:t xml:space="preserve"> размещены слайды лекций, а на сайте </w:t>
      </w:r>
      <w:hyperlink r:id="rId19" w:history="1">
        <w:r w:rsidRPr="004A357F">
          <w:rPr>
            <w:rStyle w:val="a6"/>
            <w:color w:val="auto"/>
          </w:rPr>
          <w:t>http://mmedia.nsu.ru/?class=RESOURCES&amp;templ=LIST</w:t>
        </w:r>
      </w:hyperlink>
      <w:r w:rsidRPr="004A357F">
        <w:t xml:space="preserve"> находится мультимедиа учебник для самостоятельного усвоения теоретического материала</w:t>
      </w:r>
      <w:r w:rsidRPr="00B81DD8">
        <w:t>.</w:t>
      </w:r>
      <w:r>
        <w:rPr>
          <w:szCs w:val="28"/>
        </w:rPr>
        <w:br w:type="page"/>
      </w:r>
    </w:p>
    <w:p w:rsidR="00C541BC" w:rsidRDefault="00E34EE7" w:rsidP="00C541BC">
      <w:pPr>
        <w:pStyle w:val="2"/>
        <w:rPr>
          <w:rFonts w:cs="Times New Roman"/>
          <w:szCs w:val="28"/>
        </w:rPr>
      </w:pPr>
      <w:bookmarkStart w:id="40" w:name="_Toc4593813"/>
      <w:r w:rsidRPr="00DD66D7">
        <w:rPr>
          <w:rFonts w:cs="Times New Roman"/>
          <w:szCs w:val="28"/>
        </w:rPr>
        <w:lastRenderedPageBreak/>
        <w:t>Теория программирования</w:t>
      </w:r>
      <w:bookmarkEnd w:id="40"/>
    </w:p>
    <w:p w:rsidR="00D054CE" w:rsidRPr="00D054CE" w:rsidRDefault="00D054CE" w:rsidP="00D054CE">
      <w:pPr>
        <w:rPr>
          <w:szCs w:val="28"/>
        </w:rPr>
      </w:pPr>
      <w:r w:rsidRPr="00D054CE">
        <w:rPr>
          <w:szCs w:val="28"/>
        </w:rPr>
        <w:t xml:space="preserve">Дисциплина «Теория программирования» </w:t>
      </w:r>
      <w:r w:rsidRPr="00D054CE">
        <w:rPr>
          <w:bCs/>
          <w:szCs w:val="28"/>
        </w:rPr>
        <w:t xml:space="preserve">реализуется в рамках основной профессиональной образовательной программы (ОПОП) высшего образования по </w:t>
      </w:r>
      <w:r w:rsidRPr="00D054CE">
        <w:rPr>
          <w:szCs w:val="28"/>
        </w:rPr>
        <w:t>направлению подготовки «02.03.01</w:t>
      </w:r>
      <w:r w:rsidRPr="00D054CE">
        <w:rPr>
          <w:bCs/>
          <w:szCs w:val="28"/>
        </w:rPr>
        <w:t>–</w:t>
      </w:r>
      <w:r w:rsidRPr="00D054CE">
        <w:rPr>
          <w:szCs w:val="28"/>
        </w:rPr>
        <w:t>Математика и компьютерные науки» (очная форма обучения, язык реализации программы – русский). Она входит в вариативную</w:t>
      </w:r>
      <w:r>
        <w:rPr>
          <w:szCs w:val="28"/>
        </w:rPr>
        <w:t xml:space="preserve"> </w:t>
      </w:r>
      <w:r w:rsidRPr="00D054CE">
        <w:rPr>
          <w:szCs w:val="28"/>
        </w:rPr>
        <w:t>часть блока «Дисциплины (модули)» образовательной программы и реализуется кафедрой программирования в 7 семестре обучения по ОПОП.</w:t>
      </w:r>
    </w:p>
    <w:p w:rsidR="00D054CE" w:rsidRPr="00D054CE" w:rsidRDefault="00D054CE" w:rsidP="00D054CE">
      <w:pPr>
        <w:rPr>
          <w:szCs w:val="28"/>
        </w:rPr>
      </w:pPr>
      <w:bookmarkStart w:id="41" w:name="_Hlk535563350"/>
      <w:r w:rsidRPr="00D054CE">
        <w:rPr>
          <w:szCs w:val="28"/>
        </w:rPr>
        <w:t>Изучение дисциплины опирается на материал курсов «Дискретная математика и теория алгоритмов», «Математический анализ», «Высшая алгебра», «Программирование», «Теория вероятностей».</w:t>
      </w:r>
      <w:bookmarkEnd w:id="41"/>
    </w:p>
    <w:p w:rsidR="00D054CE" w:rsidRPr="00D054CE" w:rsidRDefault="00D054CE" w:rsidP="00D054CE">
      <w:pPr>
        <w:rPr>
          <w:bCs/>
          <w:color w:val="000000"/>
          <w:szCs w:val="28"/>
        </w:rPr>
      </w:pPr>
    </w:p>
    <w:p w:rsidR="00D054CE" w:rsidRPr="00D054CE" w:rsidRDefault="00D054CE" w:rsidP="00D054CE">
      <w:pPr>
        <w:spacing w:after="0"/>
        <w:contextualSpacing w:val="0"/>
        <w:rPr>
          <w:bCs/>
          <w:color w:val="000000"/>
          <w:szCs w:val="28"/>
        </w:rPr>
      </w:pPr>
      <w:r w:rsidRPr="00D054CE">
        <w:rPr>
          <w:bCs/>
          <w:color w:val="000000"/>
          <w:szCs w:val="28"/>
        </w:rPr>
        <w:t xml:space="preserve">Дисциплина направлена на формирование следующих компетенций: </w:t>
      </w:r>
    </w:p>
    <w:p w:rsidR="00D054CE" w:rsidRPr="00D054CE" w:rsidRDefault="00D054CE" w:rsidP="00D054CE">
      <w:pPr>
        <w:pStyle w:val="ad"/>
        <w:ind w:left="0" w:firstLine="0"/>
        <w:rPr>
          <w:rFonts w:ascii="Times New Roman" w:hAnsi="Times New Roman"/>
          <w:bCs/>
          <w:sz w:val="28"/>
          <w:szCs w:val="28"/>
        </w:rPr>
      </w:pPr>
    </w:p>
    <w:p w:rsidR="00D054CE" w:rsidRPr="00D054CE" w:rsidRDefault="00D054CE" w:rsidP="00D054CE">
      <w:pPr>
        <w:rPr>
          <w:bCs/>
          <w:szCs w:val="28"/>
        </w:rPr>
      </w:pPr>
      <w:r w:rsidRPr="00D054CE">
        <w:rPr>
          <w:bCs/>
          <w:szCs w:val="28"/>
          <w:u w:val="single"/>
        </w:rPr>
        <w:t>ОПК-4: способность находить, анализировать, реализовывать программно и использовать на практике математические алгоритмы, в том числе с применением современных вычислительных систем</w:t>
      </w:r>
      <w:r w:rsidRPr="00D054CE">
        <w:rPr>
          <w:bCs/>
          <w:szCs w:val="28"/>
        </w:rPr>
        <w:t>; в части следующих результатов обучения:</w:t>
      </w:r>
    </w:p>
    <w:p w:rsidR="00D054CE" w:rsidRPr="00D054CE" w:rsidRDefault="00D054CE" w:rsidP="00D054CE">
      <w:pPr>
        <w:pStyle w:val="ad"/>
        <w:numPr>
          <w:ilvl w:val="0"/>
          <w:numId w:val="1"/>
        </w:numPr>
        <w:rPr>
          <w:rFonts w:ascii="Times New Roman" w:hAnsi="Times New Roman"/>
          <w:bCs/>
          <w:sz w:val="28"/>
          <w:szCs w:val="28"/>
        </w:rPr>
      </w:pPr>
      <w:r w:rsidRPr="00D054CE">
        <w:rPr>
          <w:rFonts w:ascii="Times New Roman" w:hAnsi="Times New Roman"/>
          <w:bCs/>
          <w:sz w:val="28"/>
          <w:szCs w:val="28"/>
        </w:rPr>
        <w:t>ОПК-4.1 – знать основные понятия и методы оптимизации и анализа свой</w:t>
      </w:r>
      <w:proofErr w:type="gramStart"/>
      <w:r w:rsidRPr="00D054CE">
        <w:rPr>
          <w:rFonts w:ascii="Times New Roman" w:hAnsi="Times New Roman"/>
          <w:bCs/>
          <w:sz w:val="28"/>
          <w:szCs w:val="28"/>
        </w:rPr>
        <w:t>ств пр</w:t>
      </w:r>
      <w:proofErr w:type="gramEnd"/>
      <w:r w:rsidRPr="00D054CE">
        <w:rPr>
          <w:rFonts w:ascii="Times New Roman" w:hAnsi="Times New Roman"/>
          <w:bCs/>
          <w:sz w:val="28"/>
          <w:szCs w:val="28"/>
        </w:rPr>
        <w:t>ограмм;</w:t>
      </w:r>
    </w:p>
    <w:p w:rsidR="00D054CE" w:rsidRPr="00D054CE" w:rsidRDefault="00D054CE" w:rsidP="00D054CE">
      <w:pPr>
        <w:pStyle w:val="ad"/>
        <w:numPr>
          <w:ilvl w:val="0"/>
          <w:numId w:val="1"/>
        </w:numPr>
        <w:rPr>
          <w:rFonts w:ascii="Times New Roman" w:hAnsi="Times New Roman"/>
          <w:bCs/>
          <w:sz w:val="28"/>
          <w:szCs w:val="28"/>
        </w:rPr>
      </w:pPr>
      <w:r w:rsidRPr="00D054CE">
        <w:rPr>
          <w:rFonts w:ascii="Times New Roman" w:hAnsi="Times New Roman"/>
          <w:bCs/>
          <w:sz w:val="28"/>
          <w:szCs w:val="28"/>
        </w:rPr>
        <w:t>ОПК-4.2 – уметь анализировать эффективность и свойства программ;</w:t>
      </w:r>
    </w:p>
    <w:p w:rsidR="00D054CE" w:rsidRPr="00D054CE" w:rsidRDefault="00D054CE" w:rsidP="00D054CE">
      <w:pPr>
        <w:pStyle w:val="ad"/>
        <w:ind w:left="360" w:firstLine="0"/>
        <w:rPr>
          <w:rFonts w:ascii="Times New Roman" w:hAnsi="Times New Roman"/>
          <w:bCs/>
          <w:sz w:val="28"/>
          <w:szCs w:val="28"/>
        </w:rPr>
      </w:pPr>
    </w:p>
    <w:p w:rsidR="00D054CE" w:rsidRPr="00D054CE" w:rsidRDefault="00D054CE" w:rsidP="00D054CE">
      <w:pPr>
        <w:rPr>
          <w:bCs/>
          <w:szCs w:val="28"/>
          <w:u w:val="single"/>
        </w:rPr>
      </w:pPr>
      <w:r w:rsidRPr="00D054CE">
        <w:rPr>
          <w:bCs/>
          <w:szCs w:val="28"/>
          <w:u w:val="single"/>
        </w:rPr>
        <w:t>ПК-2: способность математически корректно ставить естественнонаучные задачи, знание постановок классических задач математики</w:t>
      </w:r>
      <w:r w:rsidRPr="00D054CE">
        <w:rPr>
          <w:bCs/>
          <w:szCs w:val="28"/>
        </w:rPr>
        <w:t>; в части следующих результатов обучения:</w:t>
      </w:r>
    </w:p>
    <w:p w:rsidR="00D054CE" w:rsidRPr="00D054CE" w:rsidRDefault="00D054CE" w:rsidP="00D054CE">
      <w:pPr>
        <w:pStyle w:val="ad"/>
        <w:numPr>
          <w:ilvl w:val="0"/>
          <w:numId w:val="8"/>
        </w:numPr>
        <w:rPr>
          <w:rFonts w:ascii="Times New Roman" w:hAnsi="Times New Roman"/>
          <w:bCs/>
          <w:sz w:val="28"/>
          <w:szCs w:val="28"/>
        </w:rPr>
      </w:pPr>
      <w:r w:rsidRPr="00D054CE">
        <w:rPr>
          <w:rFonts w:ascii="Times New Roman" w:hAnsi="Times New Roman"/>
          <w:bCs/>
          <w:sz w:val="28"/>
          <w:szCs w:val="28"/>
        </w:rPr>
        <w:t>ПК-2.1 – знать основные понятия теории сложности алгоритмов;</w:t>
      </w:r>
    </w:p>
    <w:p w:rsidR="00D054CE" w:rsidRPr="00D054CE" w:rsidRDefault="00D054CE" w:rsidP="00D054CE">
      <w:pPr>
        <w:pStyle w:val="ad"/>
        <w:numPr>
          <w:ilvl w:val="0"/>
          <w:numId w:val="8"/>
        </w:numPr>
        <w:rPr>
          <w:rFonts w:ascii="Times New Roman" w:hAnsi="Times New Roman"/>
          <w:bCs/>
          <w:sz w:val="28"/>
          <w:szCs w:val="28"/>
        </w:rPr>
      </w:pPr>
      <w:r w:rsidRPr="00D054CE">
        <w:rPr>
          <w:rFonts w:ascii="Times New Roman" w:hAnsi="Times New Roman"/>
          <w:bCs/>
          <w:sz w:val="28"/>
          <w:szCs w:val="28"/>
        </w:rPr>
        <w:t>ПК-2.2 – знать эффективные алгоритмы и структуры данных для решения задач сортировки и поиска;</w:t>
      </w:r>
    </w:p>
    <w:p w:rsidR="00D054CE" w:rsidRPr="00D054CE" w:rsidRDefault="00D054CE" w:rsidP="00D054CE">
      <w:pPr>
        <w:pStyle w:val="ad"/>
        <w:ind w:left="0" w:firstLine="0"/>
        <w:rPr>
          <w:rFonts w:ascii="Times New Roman" w:hAnsi="Times New Roman"/>
          <w:bCs/>
          <w:sz w:val="28"/>
          <w:szCs w:val="28"/>
        </w:rPr>
      </w:pPr>
    </w:p>
    <w:p w:rsidR="00D054CE" w:rsidRPr="00D054CE" w:rsidRDefault="00D054CE" w:rsidP="00D054CE">
      <w:pPr>
        <w:rPr>
          <w:bCs/>
          <w:szCs w:val="28"/>
        </w:rPr>
      </w:pPr>
      <w:r w:rsidRPr="00D054CE">
        <w:rPr>
          <w:bCs/>
          <w:szCs w:val="28"/>
          <w:u w:val="single"/>
        </w:rPr>
        <w:t>ПК-3: способность строго доказать утверждение, сформулировать результат, увидеть следствия полученного результата</w:t>
      </w:r>
      <w:r w:rsidRPr="00D054CE">
        <w:rPr>
          <w:bCs/>
          <w:szCs w:val="28"/>
        </w:rPr>
        <w:t>; в части следующих результатов обучения:</w:t>
      </w:r>
    </w:p>
    <w:p w:rsidR="00D054CE" w:rsidRPr="00D054CE" w:rsidRDefault="00D054CE" w:rsidP="00D054CE">
      <w:pPr>
        <w:pStyle w:val="ad"/>
        <w:numPr>
          <w:ilvl w:val="0"/>
          <w:numId w:val="1"/>
        </w:numPr>
        <w:rPr>
          <w:rFonts w:ascii="Times New Roman" w:hAnsi="Times New Roman"/>
          <w:bCs/>
          <w:sz w:val="28"/>
          <w:szCs w:val="28"/>
        </w:rPr>
      </w:pPr>
      <w:r w:rsidRPr="00D054CE">
        <w:rPr>
          <w:rFonts w:ascii="Times New Roman" w:hAnsi="Times New Roman"/>
          <w:bCs/>
          <w:sz w:val="28"/>
          <w:szCs w:val="28"/>
        </w:rPr>
        <w:t>ПК-3.1 – уметь оценивать эффективность алгоритмов, структур данных и вычислительных моделей.</w:t>
      </w:r>
    </w:p>
    <w:p w:rsidR="00D054CE" w:rsidRPr="00D054CE" w:rsidRDefault="00D054CE" w:rsidP="00D054CE">
      <w:pPr>
        <w:rPr>
          <w:b/>
          <w:bCs/>
          <w:color w:val="000000"/>
          <w:szCs w:val="28"/>
        </w:rPr>
      </w:pPr>
    </w:p>
    <w:p w:rsidR="00D054CE" w:rsidRPr="00D054CE" w:rsidRDefault="00D054CE" w:rsidP="00D054CE">
      <w:pPr>
        <w:rPr>
          <w:b/>
          <w:bCs/>
          <w:color w:val="000000"/>
          <w:szCs w:val="28"/>
        </w:rPr>
      </w:pPr>
      <w:r w:rsidRPr="00D054CE">
        <w:rPr>
          <w:b/>
          <w:bCs/>
          <w:color w:val="000000"/>
          <w:szCs w:val="28"/>
        </w:rPr>
        <w:t>Перечень основных разделов дисциплины:</w:t>
      </w:r>
    </w:p>
    <w:p w:rsidR="00D054CE" w:rsidRPr="00D054CE" w:rsidRDefault="00D054CE" w:rsidP="00D054CE">
      <w:pPr>
        <w:numPr>
          <w:ilvl w:val="0"/>
          <w:numId w:val="50"/>
        </w:numPr>
        <w:spacing w:after="0"/>
        <w:rPr>
          <w:bCs/>
          <w:color w:val="FF0000"/>
          <w:szCs w:val="28"/>
        </w:rPr>
      </w:pPr>
      <w:r w:rsidRPr="00D054CE">
        <w:rPr>
          <w:color w:val="000000"/>
          <w:szCs w:val="28"/>
        </w:rPr>
        <w:t>Вычислительной модели</w:t>
      </w:r>
    </w:p>
    <w:p w:rsidR="00D054CE" w:rsidRPr="00D054CE" w:rsidRDefault="00D054CE" w:rsidP="00D054CE">
      <w:pPr>
        <w:numPr>
          <w:ilvl w:val="0"/>
          <w:numId w:val="50"/>
        </w:numPr>
        <w:spacing w:after="0"/>
        <w:rPr>
          <w:bCs/>
          <w:color w:val="FF0000"/>
          <w:szCs w:val="28"/>
        </w:rPr>
      </w:pPr>
      <w:r w:rsidRPr="00D054CE">
        <w:rPr>
          <w:color w:val="000000"/>
          <w:szCs w:val="28"/>
        </w:rPr>
        <w:t>Нижние оценки</w:t>
      </w:r>
    </w:p>
    <w:p w:rsidR="00D054CE" w:rsidRPr="00D054CE" w:rsidRDefault="00D054CE" w:rsidP="00D054CE">
      <w:pPr>
        <w:numPr>
          <w:ilvl w:val="0"/>
          <w:numId w:val="50"/>
        </w:numPr>
        <w:spacing w:after="0"/>
        <w:rPr>
          <w:bCs/>
          <w:color w:val="FF0000"/>
          <w:szCs w:val="28"/>
        </w:rPr>
      </w:pPr>
      <w:r w:rsidRPr="00D054CE">
        <w:rPr>
          <w:color w:val="000000"/>
          <w:szCs w:val="28"/>
        </w:rPr>
        <w:t>Конечные автоматы</w:t>
      </w:r>
    </w:p>
    <w:p w:rsidR="00D054CE" w:rsidRPr="00D054CE" w:rsidRDefault="00D054CE" w:rsidP="00D054CE">
      <w:pPr>
        <w:numPr>
          <w:ilvl w:val="0"/>
          <w:numId w:val="50"/>
        </w:numPr>
        <w:spacing w:after="0"/>
        <w:rPr>
          <w:bCs/>
          <w:color w:val="FF0000"/>
          <w:szCs w:val="28"/>
        </w:rPr>
      </w:pPr>
      <w:r w:rsidRPr="00D054CE">
        <w:rPr>
          <w:color w:val="000000"/>
          <w:szCs w:val="28"/>
        </w:rPr>
        <w:t>Поиск и сортировка</w:t>
      </w:r>
    </w:p>
    <w:p w:rsidR="00D054CE" w:rsidRPr="00D054CE" w:rsidRDefault="00D054CE" w:rsidP="00D054CE">
      <w:pPr>
        <w:numPr>
          <w:ilvl w:val="0"/>
          <w:numId w:val="50"/>
        </w:numPr>
        <w:spacing w:after="0"/>
        <w:rPr>
          <w:bCs/>
          <w:color w:val="FF0000"/>
          <w:szCs w:val="28"/>
        </w:rPr>
      </w:pPr>
      <w:r w:rsidRPr="00D054CE">
        <w:rPr>
          <w:color w:val="000000"/>
          <w:szCs w:val="28"/>
        </w:rPr>
        <w:t>Метод разметки</w:t>
      </w:r>
    </w:p>
    <w:p w:rsidR="00D054CE" w:rsidRPr="00D054CE" w:rsidRDefault="00D054CE" w:rsidP="00D054CE">
      <w:pPr>
        <w:numPr>
          <w:ilvl w:val="0"/>
          <w:numId w:val="50"/>
        </w:numPr>
        <w:spacing w:after="0"/>
        <w:rPr>
          <w:bCs/>
          <w:color w:val="FF0000"/>
          <w:szCs w:val="28"/>
        </w:rPr>
      </w:pPr>
      <w:r w:rsidRPr="00D054CE">
        <w:rPr>
          <w:color w:val="000000"/>
          <w:szCs w:val="28"/>
        </w:rPr>
        <w:t>Стандартные схемы</w:t>
      </w:r>
    </w:p>
    <w:p w:rsidR="00D054CE" w:rsidRPr="00D054CE" w:rsidRDefault="00D054CE" w:rsidP="00D054CE">
      <w:pPr>
        <w:numPr>
          <w:ilvl w:val="0"/>
          <w:numId w:val="50"/>
        </w:numPr>
        <w:spacing w:after="0"/>
        <w:rPr>
          <w:bCs/>
          <w:color w:val="FF0000"/>
          <w:szCs w:val="28"/>
        </w:rPr>
      </w:pPr>
      <w:r w:rsidRPr="00D054CE">
        <w:rPr>
          <w:color w:val="000000"/>
          <w:szCs w:val="28"/>
        </w:rPr>
        <w:t>Инвариантные соотношения</w:t>
      </w:r>
    </w:p>
    <w:p w:rsidR="00D054CE" w:rsidRPr="00D054CE" w:rsidRDefault="00D054CE" w:rsidP="00D054CE">
      <w:pPr>
        <w:numPr>
          <w:ilvl w:val="0"/>
          <w:numId w:val="50"/>
        </w:numPr>
        <w:spacing w:after="0"/>
        <w:rPr>
          <w:bCs/>
          <w:color w:val="FF0000"/>
          <w:szCs w:val="28"/>
        </w:rPr>
      </w:pPr>
      <w:r w:rsidRPr="00D054CE">
        <w:rPr>
          <w:color w:val="000000"/>
          <w:szCs w:val="28"/>
        </w:rPr>
        <w:t>Фрагменты стандартной схемы</w:t>
      </w:r>
    </w:p>
    <w:p w:rsidR="00D054CE" w:rsidRPr="00D054CE" w:rsidRDefault="00D054CE" w:rsidP="00D054CE">
      <w:pPr>
        <w:numPr>
          <w:ilvl w:val="0"/>
          <w:numId w:val="50"/>
        </w:numPr>
        <w:spacing w:after="0"/>
        <w:rPr>
          <w:bCs/>
          <w:color w:val="FF0000"/>
          <w:szCs w:val="28"/>
        </w:rPr>
      </w:pPr>
      <w:r w:rsidRPr="00D054CE">
        <w:rPr>
          <w:color w:val="000000"/>
          <w:szCs w:val="28"/>
        </w:rPr>
        <w:t>Смешанные вычисления.</w:t>
      </w:r>
    </w:p>
    <w:p w:rsidR="00D054CE" w:rsidRPr="00D054CE" w:rsidRDefault="00D054CE" w:rsidP="00D054CE">
      <w:pPr>
        <w:rPr>
          <w:bCs/>
          <w:szCs w:val="28"/>
          <w:u w:val="single"/>
        </w:rPr>
      </w:pPr>
    </w:p>
    <w:p w:rsidR="00D054CE" w:rsidRPr="00D054CE" w:rsidRDefault="00D054CE" w:rsidP="00D054CE">
      <w:pPr>
        <w:suppressAutoHyphens/>
        <w:spacing w:before="28" w:after="28"/>
        <w:rPr>
          <w:bCs/>
          <w:kern w:val="1"/>
          <w:szCs w:val="28"/>
          <w:lang w:eastAsia="ar-SA"/>
        </w:rPr>
      </w:pPr>
      <w:r w:rsidRPr="00D054CE">
        <w:rPr>
          <w:kern w:val="1"/>
          <w:szCs w:val="28"/>
          <w:lang w:eastAsia="ar-SA"/>
        </w:rPr>
        <w:t xml:space="preserve">Преподавание дисциплины предусматривает следующие виды учебной работы: лекции, практические занятия, самостоятельная работа, консультации. </w:t>
      </w:r>
      <w:r w:rsidRPr="00D054CE">
        <w:rPr>
          <w:bCs/>
          <w:kern w:val="1"/>
          <w:szCs w:val="28"/>
          <w:lang w:eastAsia="ar-SA"/>
        </w:rPr>
        <w:t>Самостоятельная работа включает: разбор лекционного материала, подготовку к контрольной работе, подготовку доклада, подготовку к промежуточной аттестации.</w:t>
      </w:r>
    </w:p>
    <w:p w:rsidR="00D054CE" w:rsidRPr="00D054CE" w:rsidRDefault="00D054CE" w:rsidP="00D054CE">
      <w:pPr>
        <w:ind w:firstLine="708"/>
        <w:rPr>
          <w:szCs w:val="28"/>
        </w:rPr>
      </w:pPr>
      <w:r w:rsidRPr="00D054CE">
        <w:rPr>
          <w:szCs w:val="28"/>
        </w:rPr>
        <w:t xml:space="preserve">Общая трудоемкость дисциплины составляет 3 </w:t>
      </w:r>
      <w:proofErr w:type="gramStart"/>
      <w:r w:rsidRPr="00D054CE">
        <w:rPr>
          <w:szCs w:val="28"/>
        </w:rPr>
        <w:t>зачетных</w:t>
      </w:r>
      <w:proofErr w:type="gramEnd"/>
      <w:r w:rsidRPr="00D054CE">
        <w:rPr>
          <w:szCs w:val="28"/>
        </w:rPr>
        <w:t xml:space="preserve"> единицы. </w:t>
      </w:r>
    </w:p>
    <w:p w:rsidR="00D054CE" w:rsidRPr="00D054CE" w:rsidRDefault="00D054CE" w:rsidP="00D054CE">
      <w:pPr>
        <w:ind w:firstLine="708"/>
        <w:rPr>
          <w:szCs w:val="28"/>
        </w:rPr>
      </w:pPr>
    </w:p>
    <w:p w:rsidR="00D054CE" w:rsidRPr="00D054CE" w:rsidRDefault="00D054CE" w:rsidP="00D054CE">
      <w:pPr>
        <w:rPr>
          <w:bCs/>
          <w:color w:val="000000"/>
          <w:szCs w:val="28"/>
        </w:rPr>
      </w:pPr>
      <w:r w:rsidRPr="00D054CE">
        <w:rPr>
          <w:b/>
          <w:bCs/>
          <w:color w:val="000000"/>
          <w:szCs w:val="28"/>
        </w:rPr>
        <w:t>Правила аттестации по дисциплине.</w:t>
      </w:r>
    </w:p>
    <w:p w:rsidR="00D054CE" w:rsidRPr="00D054CE" w:rsidRDefault="00D054CE" w:rsidP="00D054CE">
      <w:pPr>
        <w:rPr>
          <w:szCs w:val="28"/>
        </w:rPr>
      </w:pPr>
      <w:r w:rsidRPr="00D054CE">
        <w:rPr>
          <w:szCs w:val="28"/>
        </w:rPr>
        <w:t>Для осуществления текущего контроля планом дисциплины предусмотрено написание контрольной работы и представление доклада по заданной теме. Промежуточная аттестация по дисциплине проводится в конце 7 семестра в форме устного экзамена.</w:t>
      </w:r>
    </w:p>
    <w:p w:rsidR="00D054CE" w:rsidRPr="00D054CE" w:rsidRDefault="00D054CE" w:rsidP="00D054CE">
      <w:pPr>
        <w:rPr>
          <w:b/>
          <w:bCs/>
          <w:color w:val="000000"/>
          <w:szCs w:val="28"/>
        </w:rPr>
      </w:pPr>
    </w:p>
    <w:p w:rsidR="00D054CE" w:rsidRPr="00D054CE" w:rsidRDefault="00D054CE" w:rsidP="00D054CE">
      <w:pPr>
        <w:rPr>
          <w:b/>
          <w:bCs/>
          <w:szCs w:val="28"/>
        </w:rPr>
      </w:pPr>
      <w:r w:rsidRPr="00D054CE">
        <w:rPr>
          <w:b/>
          <w:bCs/>
          <w:szCs w:val="28"/>
        </w:rPr>
        <w:t xml:space="preserve">Учебно-методическое обеспечение дисциплины. </w:t>
      </w:r>
    </w:p>
    <w:p w:rsidR="00D054CE" w:rsidRDefault="00D054CE" w:rsidP="00D054CE">
      <w:pPr>
        <w:rPr>
          <w:szCs w:val="28"/>
        </w:rPr>
      </w:pPr>
      <w:r w:rsidRPr="00D054CE">
        <w:rPr>
          <w:szCs w:val="28"/>
        </w:rPr>
        <w:t xml:space="preserve">На сайте </w:t>
      </w:r>
      <w:hyperlink r:id="rId20" w:history="1">
        <w:r w:rsidRPr="00D054CE">
          <w:rPr>
            <w:rStyle w:val="a6"/>
            <w:color w:val="auto"/>
            <w:szCs w:val="28"/>
          </w:rPr>
          <w:t>http://programming.iis.nsk.su/sites/default/files/lekcii.zip</w:t>
        </w:r>
      </w:hyperlink>
      <w:r w:rsidRPr="00D054CE">
        <w:rPr>
          <w:szCs w:val="28"/>
        </w:rPr>
        <w:t>размещены лекции в виде слайдов для самостоятельного усвоения теоретического материала.</w:t>
      </w:r>
    </w:p>
    <w:p w:rsidR="00D054CE" w:rsidRDefault="00D054CE">
      <w:pPr>
        <w:spacing w:line="276" w:lineRule="auto"/>
        <w:contextualSpacing w:val="0"/>
        <w:jc w:val="left"/>
        <w:rPr>
          <w:szCs w:val="28"/>
        </w:rPr>
      </w:pPr>
      <w:r>
        <w:rPr>
          <w:szCs w:val="28"/>
        </w:rPr>
        <w:br w:type="page"/>
      </w:r>
    </w:p>
    <w:p w:rsidR="00D146D3" w:rsidRPr="00DD66D7" w:rsidRDefault="004A357F" w:rsidP="00C541BC">
      <w:pPr>
        <w:pStyle w:val="2"/>
      </w:pPr>
      <w:bookmarkStart w:id="42" w:name="_Toc4593814"/>
      <w:r w:rsidRPr="004A357F">
        <w:rPr>
          <w:rFonts w:eastAsia="Times New Roman" w:cs="Times New Roman"/>
          <w:color w:val="000000"/>
          <w:szCs w:val="28"/>
        </w:rPr>
        <w:lastRenderedPageBreak/>
        <w:t>Теория формальных языков и автоматов</w:t>
      </w:r>
      <w:bookmarkEnd w:id="42"/>
    </w:p>
    <w:p w:rsidR="004A357F" w:rsidRPr="004A357F" w:rsidRDefault="004A357F" w:rsidP="004A357F">
      <w:pPr>
        <w:spacing w:line="228" w:lineRule="auto"/>
        <w:ind w:left="-142"/>
        <w:rPr>
          <w:rFonts w:eastAsia="Calibri" w:cs="Times New Roman"/>
          <w:szCs w:val="28"/>
        </w:rPr>
      </w:pPr>
      <w:r w:rsidRPr="004A357F">
        <w:rPr>
          <w:rFonts w:eastAsia="Calibri" w:cs="Times New Roman"/>
          <w:szCs w:val="28"/>
        </w:rPr>
        <w:t xml:space="preserve">Дисциплина </w:t>
      </w:r>
      <w:r w:rsidRPr="004A357F">
        <w:rPr>
          <w:rFonts w:eastAsia="Calibri" w:cs="Times New Roman"/>
          <w:color w:val="000000"/>
          <w:szCs w:val="28"/>
        </w:rPr>
        <w:t>«Теория формальных языков и автоматов»</w:t>
      </w:r>
      <w:r w:rsidRPr="004A357F">
        <w:rPr>
          <w:rFonts w:eastAsia="Calibri" w:cs="Times New Roman"/>
          <w:szCs w:val="28"/>
        </w:rPr>
        <w:t xml:space="preserve"> </w:t>
      </w:r>
      <w:r w:rsidRPr="004A357F">
        <w:rPr>
          <w:rFonts w:eastAsia="Calibri" w:cs="Times New Roman"/>
          <w:bCs/>
          <w:color w:val="000000"/>
          <w:szCs w:val="28"/>
        </w:rPr>
        <w:t xml:space="preserve">реализуется в рамках основной профессиональной образовательной программы (ОПОП) высшего образования по </w:t>
      </w:r>
      <w:r w:rsidRPr="004A357F">
        <w:rPr>
          <w:rFonts w:eastAsia="Calibri" w:cs="Times New Roman"/>
          <w:szCs w:val="28"/>
        </w:rPr>
        <w:t xml:space="preserve">направлению подготовки «02.03.01 </w:t>
      </w:r>
      <w:r w:rsidRPr="004A357F">
        <w:rPr>
          <w:rFonts w:eastAsia="Calibri" w:cs="Times New Roman"/>
          <w:bCs/>
          <w:szCs w:val="28"/>
        </w:rPr>
        <w:t>–</w:t>
      </w:r>
      <w:r w:rsidRPr="004A357F">
        <w:rPr>
          <w:rFonts w:eastAsia="Calibri" w:cs="Times New Roman"/>
          <w:szCs w:val="28"/>
        </w:rPr>
        <w:t xml:space="preserve"> </w:t>
      </w:r>
      <w:r w:rsidRPr="004A357F">
        <w:rPr>
          <w:rFonts w:eastAsia="Calibri" w:cs="Times New Roman"/>
          <w:color w:val="000000"/>
          <w:szCs w:val="28"/>
        </w:rPr>
        <w:t>Математика и компьютерные науки</w:t>
      </w:r>
      <w:r w:rsidRPr="004A357F">
        <w:rPr>
          <w:rFonts w:eastAsia="Calibri" w:cs="Times New Roman"/>
          <w:szCs w:val="28"/>
        </w:rPr>
        <w:t>» (очная форма обучения, язык реализации программы – русский). Она входит в вариативную  часть блока «Дисциплины (модули)» образовательной программы и реализуется кафедрой дискретной математики и информатики  в 6 семестре обучения по ОПОП.</w:t>
      </w:r>
    </w:p>
    <w:p w:rsidR="004A357F" w:rsidRPr="004A357F" w:rsidRDefault="004A357F" w:rsidP="004A357F">
      <w:pPr>
        <w:spacing w:line="228" w:lineRule="auto"/>
        <w:ind w:left="-142"/>
        <w:rPr>
          <w:rFonts w:eastAsia="Calibri" w:cs="Times New Roman"/>
          <w:bCs/>
          <w:color w:val="000000"/>
          <w:szCs w:val="28"/>
        </w:rPr>
      </w:pPr>
      <w:r w:rsidRPr="004A357F">
        <w:rPr>
          <w:rFonts w:eastAsia="Calibri" w:cs="Times New Roman"/>
          <w:szCs w:val="28"/>
        </w:rPr>
        <w:t xml:space="preserve">Изучение дисциплины опирается на материал курсов </w:t>
      </w:r>
      <w:r w:rsidRPr="004A357F">
        <w:rPr>
          <w:rFonts w:eastAsia="Calibri" w:cs="Times New Roman"/>
          <w:color w:val="000000"/>
          <w:szCs w:val="28"/>
        </w:rPr>
        <w:t>«Дискретная математика и теория алгоритмов</w:t>
      </w:r>
      <w:r w:rsidRPr="004A357F">
        <w:rPr>
          <w:rFonts w:eastAsia="Calibri" w:cs="Times New Roman"/>
          <w:szCs w:val="28"/>
        </w:rPr>
        <w:t xml:space="preserve">» и </w:t>
      </w:r>
      <w:r w:rsidRPr="004A357F">
        <w:rPr>
          <w:rFonts w:eastAsia="Calibri" w:cs="Times New Roman"/>
          <w:color w:val="000000"/>
          <w:szCs w:val="28"/>
        </w:rPr>
        <w:t>«Математическая логика</w:t>
      </w:r>
      <w:r w:rsidRPr="004A357F">
        <w:rPr>
          <w:rFonts w:eastAsia="Calibri" w:cs="Times New Roman"/>
          <w:szCs w:val="28"/>
        </w:rPr>
        <w:t>».</w:t>
      </w:r>
    </w:p>
    <w:p w:rsidR="004A357F" w:rsidRPr="004A357F" w:rsidRDefault="004A357F" w:rsidP="004A357F">
      <w:pPr>
        <w:spacing w:line="228" w:lineRule="auto"/>
        <w:ind w:left="-142"/>
        <w:rPr>
          <w:rFonts w:eastAsia="Calibri" w:cs="Times New Roman"/>
          <w:bCs/>
          <w:color w:val="000000"/>
          <w:szCs w:val="28"/>
        </w:rPr>
      </w:pPr>
    </w:p>
    <w:p w:rsidR="004A357F" w:rsidRDefault="004A357F" w:rsidP="004A357F">
      <w:pPr>
        <w:spacing w:line="228" w:lineRule="auto"/>
        <w:ind w:left="-142"/>
        <w:rPr>
          <w:bCs/>
          <w:color w:val="000000"/>
          <w:szCs w:val="28"/>
        </w:rPr>
      </w:pPr>
      <w:r w:rsidRPr="004A357F">
        <w:rPr>
          <w:rFonts w:eastAsia="Calibri" w:cs="Times New Roman"/>
          <w:bCs/>
          <w:color w:val="000000"/>
          <w:szCs w:val="28"/>
        </w:rPr>
        <w:t xml:space="preserve">Дисциплина направлена на формирование следующих компетенций: </w:t>
      </w:r>
    </w:p>
    <w:p w:rsidR="004A357F" w:rsidRPr="004A357F" w:rsidRDefault="004A357F" w:rsidP="004A357F">
      <w:pPr>
        <w:spacing w:line="228" w:lineRule="auto"/>
        <w:ind w:left="-142"/>
        <w:rPr>
          <w:rFonts w:eastAsia="Calibri" w:cs="Times New Roman"/>
          <w:szCs w:val="28"/>
        </w:rPr>
      </w:pPr>
    </w:p>
    <w:p w:rsidR="004A357F" w:rsidRPr="004A357F" w:rsidRDefault="004A357F" w:rsidP="004A357F">
      <w:pPr>
        <w:spacing w:line="228" w:lineRule="auto"/>
        <w:ind w:left="-142"/>
        <w:rPr>
          <w:rFonts w:eastAsia="Calibri" w:cs="Times New Roman"/>
          <w:bCs/>
          <w:color w:val="000000"/>
          <w:szCs w:val="28"/>
        </w:rPr>
      </w:pPr>
      <w:r w:rsidRPr="004A357F">
        <w:rPr>
          <w:rFonts w:eastAsia="Calibri" w:cs="Times New Roman"/>
          <w:bCs/>
          <w:color w:val="000000"/>
          <w:szCs w:val="28"/>
          <w:u w:val="single"/>
        </w:rPr>
        <w:t>ОПК-1: готовность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w:t>
      </w:r>
      <w:r w:rsidRPr="004A357F">
        <w:rPr>
          <w:rFonts w:eastAsia="Calibri" w:cs="Times New Roman"/>
          <w:bCs/>
          <w:color w:val="000000"/>
          <w:szCs w:val="28"/>
        </w:rPr>
        <w:t>; в части следующих результатов обучения:</w:t>
      </w:r>
    </w:p>
    <w:p w:rsidR="004A357F" w:rsidRPr="004A357F" w:rsidRDefault="004A357F" w:rsidP="004A357F">
      <w:pPr>
        <w:pStyle w:val="ad"/>
        <w:numPr>
          <w:ilvl w:val="0"/>
          <w:numId w:val="52"/>
        </w:numPr>
        <w:spacing w:line="228" w:lineRule="auto"/>
        <w:ind w:left="567" w:hanging="567"/>
        <w:rPr>
          <w:rFonts w:ascii="Times New Roman" w:hAnsi="Times New Roman"/>
          <w:bCs/>
          <w:color w:val="000000"/>
          <w:sz w:val="28"/>
          <w:szCs w:val="28"/>
        </w:rPr>
      </w:pPr>
      <w:r w:rsidRPr="004A357F">
        <w:rPr>
          <w:rFonts w:ascii="Times New Roman" w:hAnsi="Times New Roman"/>
          <w:bCs/>
          <w:color w:val="000000"/>
          <w:sz w:val="28"/>
          <w:szCs w:val="28"/>
        </w:rPr>
        <w:t xml:space="preserve">ОПК-1.1 – уметь определять тип и сложность формального </w:t>
      </w:r>
      <w:proofErr w:type="gramStart"/>
      <w:r w:rsidRPr="004A357F">
        <w:rPr>
          <w:rFonts w:ascii="Times New Roman" w:hAnsi="Times New Roman"/>
          <w:bCs/>
          <w:color w:val="000000"/>
          <w:sz w:val="28"/>
          <w:szCs w:val="28"/>
        </w:rPr>
        <w:t>языка</w:t>
      </w:r>
      <w:proofErr w:type="gramEnd"/>
      <w:r w:rsidRPr="004A357F">
        <w:rPr>
          <w:rFonts w:ascii="Times New Roman" w:hAnsi="Times New Roman"/>
          <w:bCs/>
          <w:color w:val="000000"/>
          <w:sz w:val="28"/>
          <w:szCs w:val="28"/>
        </w:rPr>
        <w:t xml:space="preserve"> как по способу его порождения, так и по способу его распознавания;    </w:t>
      </w:r>
    </w:p>
    <w:p w:rsidR="004A357F" w:rsidRPr="004A357F" w:rsidRDefault="004A357F" w:rsidP="004A357F">
      <w:pPr>
        <w:pStyle w:val="ad"/>
        <w:numPr>
          <w:ilvl w:val="0"/>
          <w:numId w:val="52"/>
        </w:numPr>
        <w:spacing w:line="228" w:lineRule="auto"/>
        <w:ind w:left="567" w:hanging="567"/>
        <w:rPr>
          <w:sz w:val="28"/>
          <w:szCs w:val="28"/>
        </w:rPr>
      </w:pPr>
      <w:r w:rsidRPr="004A357F">
        <w:rPr>
          <w:rFonts w:ascii="Times New Roman" w:hAnsi="Times New Roman"/>
          <w:bCs/>
          <w:color w:val="000000"/>
          <w:sz w:val="28"/>
          <w:szCs w:val="28"/>
        </w:rPr>
        <w:t>ОПК-1.2 – уметь использовать данные о типе формального языка для описания его свойств.</w:t>
      </w:r>
    </w:p>
    <w:p w:rsidR="004A357F" w:rsidRPr="004A357F" w:rsidRDefault="004A357F" w:rsidP="004A357F">
      <w:pPr>
        <w:spacing w:line="228" w:lineRule="auto"/>
        <w:rPr>
          <w:rFonts w:eastAsia="Calibri" w:cs="Times New Roman"/>
          <w:szCs w:val="28"/>
        </w:rPr>
      </w:pPr>
    </w:p>
    <w:p w:rsidR="004A357F" w:rsidRPr="004A357F" w:rsidRDefault="004A357F" w:rsidP="004A357F">
      <w:pPr>
        <w:spacing w:line="228" w:lineRule="auto"/>
        <w:ind w:left="-142"/>
        <w:rPr>
          <w:rFonts w:eastAsia="Calibri" w:cs="Times New Roman"/>
          <w:bCs/>
          <w:color w:val="000000"/>
          <w:szCs w:val="28"/>
        </w:rPr>
      </w:pPr>
      <w:r w:rsidRPr="004A357F">
        <w:rPr>
          <w:rFonts w:eastAsia="Calibri" w:cs="Times New Roman"/>
          <w:bCs/>
          <w:color w:val="000000"/>
          <w:szCs w:val="28"/>
          <w:u w:val="single"/>
        </w:rPr>
        <w:t>ОПК-4: способность находить, анализировать, реализовывать программно и использовать на практике математические алгоритмы, в том числе с применением современных вычислительных систем</w:t>
      </w:r>
      <w:r w:rsidRPr="004A357F">
        <w:rPr>
          <w:rFonts w:eastAsia="Calibri" w:cs="Times New Roman"/>
          <w:bCs/>
          <w:color w:val="000000"/>
          <w:szCs w:val="28"/>
        </w:rPr>
        <w:t>; в части следующих результатов обучения:</w:t>
      </w:r>
    </w:p>
    <w:p w:rsidR="004A357F" w:rsidRPr="004A357F" w:rsidRDefault="004A357F" w:rsidP="004A357F">
      <w:pPr>
        <w:pStyle w:val="ad"/>
        <w:numPr>
          <w:ilvl w:val="0"/>
          <w:numId w:val="53"/>
        </w:numPr>
        <w:spacing w:line="228" w:lineRule="auto"/>
        <w:ind w:left="567" w:hanging="567"/>
        <w:rPr>
          <w:rFonts w:ascii="Times New Roman" w:hAnsi="Times New Roman"/>
          <w:bCs/>
          <w:color w:val="000000"/>
          <w:sz w:val="28"/>
          <w:szCs w:val="28"/>
        </w:rPr>
      </w:pPr>
      <w:r w:rsidRPr="004A357F">
        <w:rPr>
          <w:rFonts w:ascii="Times New Roman" w:hAnsi="Times New Roman"/>
          <w:bCs/>
          <w:color w:val="000000"/>
          <w:sz w:val="28"/>
          <w:szCs w:val="28"/>
        </w:rPr>
        <w:t xml:space="preserve">ОПК-4.1 – уметь применять теории формальных языков и автоматов для анализа языков программирования; </w:t>
      </w:r>
    </w:p>
    <w:p w:rsidR="004A357F" w:rsidRPr="004A357F" w:rsidRDefault="004A357F" w:rsidP="004A357F">
      <w:pPr>
        <w:pStyle w:val="ad"/>
        <w:numPr>
          <w:ilvl w:val="0"/>
          <w:numId w:val="53"/>
        </w:numPr>
        <w:spacing w:line="228" w:lineRule="auto"/>
        <w:ind w:left="567" w:hanging="567"/>
        <w:rPr>
          <w:b/>
          <w:bCs/>
          <w:color w:val="000000"/>
          <w:sz w:val="28"/>
          <w:szCs w:val="28"/>
        </w:rPr>
      </w:pPr>
      <w:r w:rsidRPr="004A357F">
        <w:rPr>
          <w:rFonts w:ascii="Times New Roman" w:hAnsi="Times New Roman"/>
          <w:bCs/>
          <w:color w:val="000000"/>
          <w:sz w:val="28"/>
          <w:szCs w:val="28"/>
        </w:rPr>
        <w:t>ОПК-4.2 – уметь применять теории формальных языков и автоматов для анализа синтаксиса простейших фрагментов естественных языков.</w:t>
      </w:r>
    </w:p>
    <w:p w:rsidR="004A357F" w:rsidRPr="004A357F" w:rsidRDefault="004A357F" w:rsidP="004A357F">
      <w:pPr>
        <w:spacing w:line="228" w:lineRule="auto"/>
        <w:rPr>
          <w:rFonts w:eastAsia="Calibri" w:cs="Times New Roman"/>
          <w:b/>
          <w:bCs/>
          <w:color w:val="000000"/>
          <w:szCs w:val="28"/>
        </w:rPr>
      </w:pPr>
    </w:p>
    <w:p w:rsidR="004A357F" w:rsidRPr="004A357F" w:rsidRDefault="004A357F" w:rsidP="004A357F">
      <w:pPr>
        <w:spacing w:line="228" w:lineRule="auto"/>
        <w:ind w:left="-142"/>
        <w:rPr>
          <w:rFonts w:eastAsia="Calibri" w:cs="Times New Roman"/>
          <w:bCs/>
          <w:color w:val="000000"/>
          <w:szCs w:val="28"/>
        </w:rPr>
      </w:pPr>
      <w:r w:rsidRPr="004A357F">
        <w:rPr>
          <w:rFonts w:eastAsia="Calibri" w:cs="Times New Roman"/>
          <w:bCs/>
          <w:color w:val="000000"/>
          <w:szCs w:val="28"/>
          <w:u w:val="single"/>
        </w:rPr>
        <w:t>ПК-3: способность строго доказать утверждение, сформулировать результат, увидеть следствия полученного результата</w:t>
      </w:r>
      <w:r w:rsidRPr="004A357F">
        <w:rPr>
          <w:rFonts w:eastAsia="Calibri" w:cs="Times New Roman"/>
          <w:bCs/>
          <w:color w:val="000000"/>
          <w:szCs w:val="28"/>
        </w:rPr>
        <w:t>; в части следующих результатов обучения:</w:t>
      </w:r>
    </w:p>
    <w:p w:rsidR="004A357F" w:rsidRPr="004A357F" w:rsidRDefault="004A357F" w:rsidP="004A357F">
      <w:pPr>
        <w:pStyle w:val="ad"/>
        <w:numPr>
          <w:ilvl w:val="0"/>
          <w:numId w:val="54"/>
        </w:numPr>
        <w:spacing w:line="228" w:lineRule="auto"/>
        <w:ind w:left="-142"/>
        <w:rPr>
          <w:rFonts w:ascii="Times New Roman" w:hAnsi="Times New Roman"/>
          <w:b/>
          <w:bCs/>
          <w:color w:val="000000"/>
          <w:sz w:val="28"/>
          <w:szCs w:val="28"/>
        </w:rPr>
      </w:pPr>
      <w:r w:rsidRPr="004A357F">
        <w:rPr>
          <w:rFonts w:ascii="Times New Roman" w:hAnsi="Times New Roman"/>
          <w:bCs/>
          <w:color w:val="000000"/>
          <w:sz w:val="28"/>
          <w:szCs w:val="28"/>
        </w:rPr>
        <w:t>ПК-3.1 – уметь доказывать теоремы об эквивалентности между типом порождения формального языка и типом распознающего этот язык автомата.</w:t>
      </w:r>
    </w:p>
    <w:p w:rsidR="004A357F" w:rsidRPr="004A357F" w:rsidRDefault="004A357F" w:rsidP="004A357F">
      <w:pPr>
        <w:spacing w:line="228" w:lineRule="auto"/>
        <w:ind w:left="-142"/>
        <w:rPr>
          <w:rFonts w:eastAsia="Calibri" w:cs="Times New Roman"/>
          <w:b/>
          <w:bCs/>
          <w:color w:val="000000"/>
          <w:szCs w:val="28"/>
        </w:rPr>
      </w:pPr>
    </w:p>
    <w:p w:rsidR="004A357F" w:rsidRPr="004A357F" w:rsidRDefault="004A357F" w:rsidP="004A357F">
      <w:pPr>
        <w:spacing w:line="228" w:lineRule="auto"/>
        <w:ind w:left="-142"/>
        <w:rPr>
          <w:rFonts w:eastAsia="Calibri" w:cs="Times New Roman"/>
          <w:bCs/>
          <w:color w:val="000000"/>
          <w:szCs w:val="28"/>
        </w:rPr>
      </w:pPr>
      <w:r w:rsidRPr="004A357F">
        <w:rPr>
          <w:rFonts w:eastAsia="Calibri" w:cs="Times New Roman"/>
          <w:b/>
          <w:bCs/>
          <w:color w:val="000000"/>
          <w:szCs w:val="28"/>
        </w:rPr>
        <w:t>Перечень основных разделов дисциплины:</w:t>
      </w:r>
    </w:p>
    <w:p w:rsidR="004A357F" w:rsidRPr="004A357F" w:rsidRDefault="004A357F" w:rsidP="004A357F">
      <w:pPr>
        <w:numPr>
          <w:ilvl w:val="0"/>
          <w:numId w:val="55"/>
        </w:numPr>
        <w:tabs>
          <w:tab w:val="num" w:pos="567"/>
        </w:tabs>
        <w:spacing w:after="0" w:line="228" w:lineRule="auto"/>
        <w:ind w:left="567" w:hanging="567"/>
        <w:rPr>
          <w:rFonts w:eastAsia="Calibri" w:cs="Times New Roman"/>
          <w:color w:val="000000"/>
          <w:szCs w:val="28"/>
        </w:rPr>
      </w:pPr>
      <w:r w:rsidRPr="004A357F">
        <w:rPr>
          <w:rFonts w:eastAsia="Calibri" w:cs="Times New Roman"/>
          <w:color w:val="000000"/>
          <w:szCs w:val="28"/>
        </w:rPr>
        <w:t>Регулярные языки и конечные автоматы</w:t>
      </w:r>
    </w:p>
    <w:p w:rsidR="004A357F" w:rsidRPr="004A357F" w:rsidRDefault="004A357F" w:rsidP="004A357F">
      <w:pPr>
        <w:numPr>
          <w:ilvl w:val="0"/>
          <w:numId w:val="55"/>
        </w:numPr>
        <w:tabs>
          <w:tab w:val="num" w:pos="567"/>
        </w:tabs>
        <w:spacing w:after="0" w:line="228" w:lineRule="auto"/>
        <w:ind w:left="567" w:hanging="567"/>
        <w:rPr>
          <w:rFonts w:eastAsia="Calibri" w:cs="Times New Roman"/>
          <w:color w:val="000000"/>
          <w:szCs w:val="28"/>
        </w:rPr>
      </w:pPr>
      <w:r w:rsidRPr="004A357F">
        <w:rPr>
          <w:rFonts w:eastAsia="Calibri" w:cs="Times New Roman"/>
          <w:color w:val="000000"/>
          <w:szCs w:val="28"/>
        </w:rPr>
        <w:t>Контекстно-свободные грамматики и автоматы с магазинной памятью</w:t>
      </w:r>
    </w:p>
    <w:p w:rsidR="004A357F" w:rsidRPr="004A357F" w:rsidRDefault="004A357F" w:rsidP="004A357F">
      <w:pPr>
        <w:numPr>
          <w:ilvl w:val="0"/>
          <w:numId w:val="55"/>
        </w:numPr>
        <w:tabs>
          <w:tab w:val="num" w:pos="567"/>
        </w:tabs>
        <w:spacing w:after="0" w:line="228" w:lineRule="auto"/>
        <w:ind w:left="567" w:hanging="567"/>
        <w:rPr>
          <w:rFonts w:eastAsia="Calibri" w:cs="Times New Roman"/>
          <w:color w:val="000000"/>
          <w:szCs w:val="28"/>
        </w:rPr>
      </w:pPr>
      <w:r w:rsidRPr="004A357F">
        <w:rPr>
          <w:rFonts w:eastAsia="Calibri" w:cs="Times New Roman"/>
          <w:color w:val="000000"/>
          <w:szCs w:val="28"/>
        </w:rPr>
        <w:t>Вычислимые и вычислимо перечислимые языки, машины Тьюринга</w:t>
      </w:r>
    </w:p>
    <w:p w:rsidR="004A357F" w:rsidRPr="004A357F" w:rsidRDefault="004A357F" w:rsidP="004A357F">
      <w:pPr>
        <w:numPr>
          <w:ilvl w:val="0"/>
          <w:numId w:val="55"/>
        </w:numPr>
        <w:tabs>
          <w:tab w:val="num" w:pos="567"/>
        </w:tabs>
        <w:spacing w:after="0" w:line="228" w:lineRule="auto"/>
        <w:ind w:left="567" w:hanging="567"/>
        <w:rPr>
          <w:rFonts w:eastAsia="Calibri" w:cs="Times New Roman"/>
          <w:szCs w:val="28"/>
          <w:u w:val="single"/>
        </w:rPr>
      </w:pPr>
      <w:r w:rsidRPr="004A357F">
        <w:rPr>
          <w:rFonts w:eastAsia="Calibri" w:cs="Times New Roman"/>
          <w:color w:val="000000"/>
          <w:szCs w:val="28"/>
        </w:rPr>
        <w:t>Приложения для языков программирования и естественных языков</w:t>
      </w:r>
    </w:p>
    <w:p w:rsidR="004A357F" w:rsidRPr="004A357F" w:rsidRDefault="004A357F" w:rsidP="004A357F">
      <w:pPr>
        <w:spacing w:line="228" w:lineRule="auto"/>
        <w:ind w:left="-142"/>
        <w:rPr>
          <w:rFonts w:eastAsia="Calibri" w:cs="Times New Roman"/>
          <w:szCs w:val="28"/>
          <w:u w:val="single"/>
        </w:rPr>
      </w:pPr>
    </w:p>
    <w:p w:rsidR="004A357F" w:rsidRPr="004A357F" w:rsidRDefault="004A357F" w:rsidP="004A357F">
      <w:pPr>
        <w:suppressAutoHyphens/>
        <w:spacing w:line="228" w:lineRule="auto"/>
        <w:rPr>
          <w:rFonts w:eastAsia="Calibri" w:cs="Times New Roman"/>
          <w:szCs w:val="28"/>
        </w:rPr>
      </w:pPr>
      <w:r w:rsidRPr="004A357F">
        <w:rPr>
          <w:rFonts w:eastAsia="Calibri" w:cs="Times New Roman"/>
          <w:kern w:val="1"/>
          <w:szCs w:val="28"/>
        </w:rPr>
        <w:lastRenderedPageBreak/>
        <w:t xml:space="preserve">Преподавание дисциплины предусматривает следующие виды учебной работы: </w:t>
      </w:r>
      <w:r w:rsidRPr="004A357F">
        <w:rPr>
          <w:rFonts w:eastAsia="Calibri" w:cs="Times New Roman"/>
          <w:color w:val="000000"/>
          <w:kern w:val="1"/>
          <w:szCs w:val="28"/>
        </w:rPr>
        <w:t xml:space="preserve">лекции, практические занятия, самостоятельная работа, консультации. </w:t>
      </w:r>
      <w:r w:rsidRPr="004A357F">
        <w:rPr>
          <w:rFonts w:eastAsia="Calibri" w:cs="Times New Roman"/>
          <w:bCs/>
          <w:color w:val="000000"/>
          <w:kern w:val="1"/>
          <w:szCs w:val="28"/>
        </w:rPr>
        <w:t>Самостоятельная работа включает: разбор лекционного материала,  подготовку к контрольной работе, подготовку к промежуточной аттестации.</w:t>
      </w:r>
    </w:p>
    <w:p w:rsidR="004A357F" w:rsidRDefault="004A357F" w:rsidP="004A357F">
      <w:pPr>
        <w:spacing w:line="228" w:lineRule="auto"/>
        <w:ind w:left="-142" w:firstLine="708"/>
        <w:rPr>
          <w:szCs w:val="28"/>
        </w:rPr>
      </w:pPr>
      <w:r w:rsidRPr="004A357F">
        <w:rPr>
          <w:rFonts w:eastAsia="Calibri" w:cs="Times New Roman"/>
          <w:szCs w:val="28"/>
        </w:rPr>
        <w:t xml:space="preserve">Общая трудоемкость дисциплины составляет 3 </w:t>
      </w:r>
      <w:proofErr w:type="gramStart"/>
      <w:r w:rsidRPr="004A357F">
        <w:rPr>
          <w:rFonts w:eastAsia="Calibri" w:cs="Times New Roman"/>
          <w:szCs w:val="28"/>
        </w:rPr>
        <w:t>зачетных</w:t>
      </w:r>
      <w:proofErr w:type="gramEnd"/>
      <w:r w:rsidRPr="004A357F">
        <w:rPr>
          <w:rFonts w:eastAsia="Calibri" w:cs="Times New Roman"/>
          <w:szCs w:val="28"/>
        </w:rPr>
        <w:t xml:space="preserve"> единицы. </w:t>
      </w:r>
    </w:p>
    <w:p w:rsidR="004A357F" w:rsidRPr="004A357F" w:rsidRDefault="004A357F" w:rsidP="004A357F">
      <w:pPr>
        <w:spacing w:line="228" w:lineRule="auto"/>
        <w:ind w:left="-142" w:firstLine="708"/>
        <w:rPr>
          <w:rFonts w:eastAsia="Calibri" w:cs="Times New Roman"/>
          <w:szCs w:val="28"/>
        </w:rPr>
      </w:pPr>
    </w:p>
    <w:p w:rsidR="004A357F" w:rsidRPr="004A357F" w:rsidRDefault="004A357F" w:rsidP="004A357F">
      <w:pPr>
        <w:spacing w:line="228" w:lineRule="auto"/>
        <w:rPr>
          <w:rFonts w:eastAsia="Calibri" w:cs="Times New Roman"/>
          <w:color w:val="000000"/>
          <w:szCs w:val="28"/>
        </w:rPr>
      </w:pPr>
      <w:r w:rsidRPr="004A357F">
        <w:rPr>
          <w:rFonts w:eastAsia="Calibri" w:cs="Times New Roman"/>
          <w:b/>
          <w:bCs/>
          <w:color w:val="000000"/>
          <w:szCs w:val="28"/>
        </w:rPr>
        <w:t>Правила аттестации по дисциплине.</w:t>
      </w:r>
      <w:r w:rsidRPr="004A357F">
        <w:rPr>
          <w:rFonts w:eastAsia="Calibri" w:cs="Times New Roman"/>
          <w:bCs/>
          <w:color w:val="000000"/>
          <w:szCs w:val="28"/>
        </w:rPr>
        <w:t xml:space="preserve"> </w:t>
      </w:r>
    </w:p>
    <w:p w:rsidR="004A357F" w:rsidRPr="004A357F" w:rsidRDefault="004A357F" w:rsidP="004A357F">
      <w:pPr>
        <w:spacing w:line="228" w:lineRule="auto"/>
        <w:rPr>
          <w:rFonts w:eastAsia="Calibri" w:cs="Times New Roman"/>
          <w:b/>
          <w:bCs/>
          <w:color w:val="000000"/>
          <w:szCs w:val="28"/>
        </w:rPr>
      </w:pPr>
      <w:r w:rsidRPr="004A357F">
        <w:rPr>
          <w:rFonts w:eastAsia="Calibri" w:cs="Times New Roman"/>
          <w:color w:val="000000"/>
          <w:szCs w:val="28"/>
        </w:rPr>
        <w:t xml:space="preserve">Для осуществления текущего контроля планом дисциплины предусмотрено написание </w:t>
      </w:r>
      <w:proofErr w:type="gramStart"/>
      <w:r w:rsidRPr="004A357F">
        <w:rPr>
          <w:rFonts w:eastAsia="Calibri" w:cs="Times New Roman"/>
          <w:color w:val="000000"/>
          <w:szCs w:val="28"/>
        </w:rPr>
        <w:t>обучающимися</w:t>
      </w:r>
      <w:proofErr w:type="gramEnd"/>
      <w:r w:rsidRPr="004A357F">
        <w:rPr>
          <w:rFonts w:eastAsia="Calibri" w:cs="Times New Roman"/>
          <w:color w:val="000000"/>
          <w:szCs w:val="28"/>
        </w:rPr>
        <w:t xml:space="preserve"> контрольной работы. Промежуточная аттестация по дисциплине проводится в конце 6 семестра в форме дифференциального зачета.</w:t>
      </w:r>
    </w:p>
    <w:p w:rsidR="004A357F" w:rsidRPr="004A357F" w:rsidRDefault="004A357F" w:rsidP="004A357F">
      <w:pPr>
        <w:spacing w:line="228" w:lineRule="auto"/>
        <w:ind w:left="-142"/>
        <w:rPr>
          <w:rFonts w:eastAsia="Calibri" w:cs="Times New Roman"/>
          <w:b/>
          <w:bCs/>
          <w:color w:val="000000"/>
          <w:szCs w:val="28"/>
        </w:rPr>
      </w:pPr>
    </w:p>
    <w:p w:rsidR="004A357F" w:rsidRPr="004A357F" w:rsidRDefault="004A357F" w:rsidP="004A357F">
      <w:pPr>
        <w:spacing w:line="228" w:lineRule="auto"/>
        <w:rPr>
          <w:rFonts w:eastAsia="Calibri" w:cs="Times New Roman"/>
          <w:bCs/>
          <w:color w:val="000000"/>
          <w:szCs w:val="28"/>
        </w:rPr>
      </w:pPr>
      <w:r w:rsidRPr="004A357F">
        <w:rPr>
          <w:rFonts w:eastAsia="Calibri" w:cs="Times New Roman"/>
          <w:b/>
          <w:bCs/>
          <w:color w:val="000000"/>
          <w:szCs w:val="28"/>
        </w:rPr>
        <w:t xml:space="preserve">Учебно-методическое обеспечение дисциплины. </w:t>
      </w:r>
    </w:p>
    <w:p w:rsidR="004A357F" w:rsidRDefault="004A357F" w:rsidP="004A357F">
      <w:pPr>
        <w:spacing w:after="120"/>
        <w:rPr>
          <w:rFonts w:eastAsia="Calibri" w:cs="Times New Roman"/>
          <w:szCs w:val="28"/>
        </w:rPr>
      </w:pPr>
      <w:r w:rsidRPr="004A357F">
        <w:rPr>
          <w:rFonts w:eastAsia="Calibri" w:cs="Times New Roman"/>
          <w:bCs/>
          <w:color w:val="000000"/>
          <w:szCs w:val="28"/>
        </w:rPr>
        <w:t>Используются источники из списка литературы. Кроме того, на сайте http://www.math.nsc.ru/~stukachev/tfla.htm размещены отдельные лекции для самостоятельного усвоения теоретического материала.</w:t>
      </w:r>
    </w:p>
    <w:p w:rsidR="004A357F" w:rsidRDefault="004A357F">
      <w:pPr>
        <w:spacing w:line="276" w:lineRule="auto"/>
        <w:contextualSpacing w:val="0"/>
        <w:jc w:val="left"/>
        <w:rPr>
          <w:rFonts w:eastAsia="Calibri" w:cs="Times New Roman"/>
          <w:szCs w:val="28"/>
        </w:rPr>
      </w:pPr>
      <w:r>
        <w:rPr>
          <w:rFonts w:eastAsia="Calibri" w:cs="Times New Roman"/>
          <w:szCs w:val="28"/>
        </w:rPr>
        <w:br w:type="page"/>
      </w:r>
    </w:p>
    <w:p w:rsidR="00833669" w:rsidRPr="00DD66D7" w:rsidRDefault="004A357F" w:rsidP="00DD66D7">
      <w:pPr>
        <w:pStyle w:val="2"/>
        <w:rPr>
          <w:rFonts w:cs="Times New Roman"/>
          <w:szCs w:val="28"/>
        </w:rPr>
      </w:pPr>
      <w:bookmarkStart w:id="43" w:name="_Toc4593815"/>
      <w:r w:rsidRPr="004A357F">
        <w:rPr>
          <w:rFonts w:eastAsia="Times New Roman" w:cs="Times New Roman"/>
          <w:szCs w:val="28"/>
        </w:rPr>
        <w:lastRenderedPageBreak/>
        <w:t>Физика</w:t>
      </w:r>
      <w:bookmarkEnd w:id="43"/>
    </w:p>
    <w:p w:rsidR="004A357F" w:rsidRPr="004A357F" w:rsidRDefault="004A357F" w:rsidP="004A357F">
      <w:pPr>
        <w:spacing w:line="233" w:lineRule="auto"/>
        <w:rPr>
          <w:rFonts w:eastAsia="Calibri" w:cs="Times New Roman"/>
          <w:szCs w:val="28"/>
        </w:rPr>
      </w:pPr>
      <w:r w:rsidRPr="004A357F">
        <w:rPr>
          <w:rFonts w:eastAsia="Calibri" w:cs="Times New Roman"/>
          <w:szCs w:val="28"/>
        </w:rPr>
        <w:t xml:space="preserve">Дисциплина «Физика» </w:t>
      </w:r>
      <w:r w:rsidRPr="004A357F">
        <w:rPr>
          <w:rFonts w:eastAsia="Calibri" w:cs="Times New Roman"/>
          <w:bCs/>
          <w:szCs w:val="28"/>
        </w:rPr>
        <w:t xml:space="preserve">реализуется в рамках основной профессиональной образовательной программы (ОПОП) высшего образования по </w:t>
      </w:r>
      <w:r w:rsidRPr="004A357F">
        <w:rPr>
          <w:rFonts w:eastAsia="Calibri" w:cs="Times New Roman"/>
          <w:szCs w:val="28"/>
        </w:rPr>
        <w:t>направлениям подготовки «02.03.01 – Математика и компьютерные науки» (очная форма обучения, язык реализации программы – русский). Она входит в базовую часть блока «Дисциплины (модули)» образовательной программы и реализуется кафедрой общей физики ФФ</w:t>
      </w:r>
      <w:r>
        <w:rPr>
          <w:szCs w:val="28"/>
        </w:rPr>
        <w:t xml:space="preserve"> НГУ</w:t>
      </w:r>
      <w:r w:rsidRPr="004A357F">
        <w:rPr>
          <w:rFonts w:eastAsia="Calibri" w:cs="Times New Roman"/>
          <w:szCs w:val="28"/>
        </w:rPr>
        <w:t xml:space="preserve"> в 7-8 семестрах обучения по ОПОП.</w:t>
      </w:r>
    </w:p>
    <w:p w:rsidR="004A357F" w:rsidRPr="004A357F" w:rsidRDefault="004A357F" w:rsidP="004A357F">
      <w:pPr>
        <w:spacing w:line="233" w:lineRule="auto"/>
        <w:rPr>
          <w:rFonts w:eastAsia="Calibri" w:cs="Times New Roman"/>
          <w:szCs w:val="28"/>
        </w:rPr>
      </w:pPr>
      <w:r w:rsidRPr="004A357F">
        <w:rPr>
          <w:rFonts w:eastAsia="Calibri" w:cs="Times New Roman"/>
          <w:szCs w:val="28"/>
        </w:rPr>
        <w:t xml:space="preserve">Изучение дисциплины опирается на материал курсов «Математический анализ», «Функциональный анализ», «Дифференциальные уравнения», «ТФКП», «Высшая алгебра», «Теория вероятностей». </w:t>
      </w:r>
    </w:p>
    <w:p w:rsidR="004A357F" w:rsidRPr="004A357F" w:rsidRDefault="004A357F" w:rsidP="004A357F">
      <w:pPr>
        <w:spacing w:line="233" w:lineRule="auto"/>
        <w:rPr>
          <w:rFonts w:eastAsia="Calibri" w:cs="Times New Roman"/>
          <w:bCs/>
          <w:color w:val="000000"/>
          <w:szCs w:val="28"/>
        </w:rPr>
      </w:pPr>
    </w:p>
    <w:p w:rsidR="004A357F" w:rsidRDefault="004A357F" w:rsidP="004A357F">
      <w:pPr>
        <w:spacing w:line="233" w:lineRule="auto"/>
        <w:rPr>
          <w:bCs/>
          <w:szCs w:val="28"/>
        </w:rPr>
      </w:pPr>
      <w:r w:rsidRPr="004A357F">
        <w:rPr>
          <w:rFonts w:eastAsia="Calibri" w:cs="Times New Roman"/>
          <w:bCs/>
          <w:szCs w:val="28"/>
        </w:rPr>
        <w:t xml:space="preserve">Дисциплина направлена на формирование следующих компетенций: </w:t>
      </w:r>
    </w:p>
    <w:p w:rsidR="004A357F" w:rsidRPr="004A357F" w:rsidRDefault="004A357F" w:rsidP="004A357F">
      <w:pPr>
        <w:spacing w:line="233" w:lineRule="auto"/>
        <w:rPr>
          <w:rFonts w:eastAsia="Calibri" w:cs="Times New Roman"/>
          <w:bCs/>
          <w:szCs w:val="28"/>
        </w:rPr>
      </w:pPr>
    </w:p>
    <w:p w:rsidR="004A357F" w:rsidRPr="004A357F" w:rsidRDefault="004A357F" w:rsidP="004A357F">
      <w:pPr>
        <w:spacing w:after="240" w:line="233" w:lineRule="auto"/>
        <w:contextualSpacing w:val="0"/>
        <w:rPr>
          <w:rFonts w:eastAsia="Calibri" w:cs="Times New Roman"/>
          <w:bCs/>
          <w:szCs w:val="28"/>
        </w:rPr>
      </w:pPr>
      <w:r w:rsidRPr="004A357F">
        <w:rPr>
          <w:rFonts w:eastAsia="Calibri" w:cs="Times New Roman"/>
          <w:bCs/>
          <w:szCs w:val="28"/>
          <w:u w:val="single"/>
        </w:rPr>
        <w:t>ОПК-1: готовность использовать фундаментальные знания в области физики в будущей профессиональной деятельности</w:t>
      </w:r>
      <w:r w:rsidRPr="004A357F">
        <w:rPr>
          <w:rFonts w:eastAsia="Calibri" w:cs="Times New Roman"/>
          <w:bCs/>
          <w:szCs w:val="28"/>
        </w:rPr>
        <w:t xml:space="preserve">; в части следующих результатов обучения: </w:t>
      </w:r>
    </w:p>
    <w:p w:rsidR="004A357F" w:rsidRPr="004A357F" w:rsidRDefault="004A357F" w:rsidP="004A357F">
      <w:pPr>
        <w:widowControl w:val="0"/>
        <w:numPr>
          <w:ilvl w:val="0"/>
          <w:numId w:val="56"/>
        </w:numPr>
        <w:tabs>
          <w:tab w:val="clear" w:pos="1004"/>
        </w:tabs>
        <w:spacing w:after="0" w:line="233" w:lineRule="auto"/>
        <w:ind w:left="426"/>
        <w:contextualSpacing w:val="0"/>
        <w:rPr>
          <w:rFonts w:eastAsia="Calibri" w:cs="Times New Roman"/>
          <w:bCs/>
          <w:szCs w:val="28"/>
        </w:rPr>
      </w:pPr>
      <w:r w:rsidRPr="004A357F">
        <w:rPr>
          <w:rFonts w:eastAsia="Calibri" w:cs="Times New Roman"/>
          <w:bCs/>
          <w:szCs w:val="28"/>
        </w:rPr>
        <w:t xml:space="preserve">ОПК-1.1 – знать </w:t>
      </w:r>
      <w:r w:rsidRPr="004A357F">
        <w:rPr>
          <w:rFonts w:eastAsia="Calibri" w:cs="Times New Roman"/>
          <w:szCs w:val="28"/>
        </w:rPr>
        <w:t>основные законы электродинамики, цепей электрического тока, геометрической и волновой оптики, релятивистского движения, квантовой физики, равновесной термодинамики, статистической физики и физической кинетики;</w:t>
      </w:r>
      <w:r w:rsidRPr="004A357F">
        <w:rPr>
          <w:rFonts w:eastAsia="Calibri" w:cs="Times New Roman"/>
          <w:bCs/>
          <w:szCs w:val="28"/>
        </w:rPr>
        <w:t xml:space="preserve"> </w:t>
      </w:r>
    </w:p>
    <w:p w:rsidR="004A357F" w:rsidRPr="004A357F" w:rsidRDefault="004A357F" w:rsidP="004A357F">
      <w:pPr>
        <w:widowControl w:val="0"/>
        <w:numPr>
          <w:ilvl w:val="0"/>
          <w:numId w:val="56"/>
        </w:numPr>
        <w:tabs>
          <w:tab w:val="clear" w:pos="1004"/>
        </w:tabs>
        <w:spacing w:after="0" w:line="233" w:lineRule="auto"/>
        <w:ind w:left="426"/>
        <w:contextualSpacing w:val="0"/>
        <w:rPr>
          <w:rFonts w:eastAsia="Calibri" w:cs="Times New Roman"/>
          <w:bCs/>
          <w:szCs w:val="28"/>
        </w:rPr>
      </w:pPr>
      <w:r w:rsidRPr="004A357F">
        <w:rPr>
          <w:rFonts w:eastAsia="Calibri" w:cs="Times New Roman"/>
          <w:bCs/>
          <w:szCs w:val="28"/>
        </w:rPr>
        <w:t xml:space="preserve">ОПК-1.2 – иметь представление </w:t>
      </w:r>
      <w:r w:rsidRPr="004A357F">
        <w:rPr>
          <w:rFonts w:eastAsia="Calibri" w:cs="Times New Roman"/>
          <w:szCs w:val="28"/>
        </w:rPr>
        <w:t xml:space="preserve">о строении вещества на макро и </w:t>
      </w:r>
      <w:proofErr w:type="spellStart"/>
      <w:r w:rsidRPr="004A357F">
        <w:rPr>
          <w:rFonts w:eastAsia="Calibri" w:cs="Times New Roman"/>
          <w:szCs w:val="28"/>
        </w:rPr>
        <w:t>микроуровне</w:t>
      </w:r>
      <w:proofErr w:type="spellEnd"/>
      <w:r w:rsidRPr="004A357F">
        <w:rPr>
          <w:rFonts w:eastAsia="Calibri" w:cs="Times New Roman"/>
          <w:szCs w:val="28"/>
        </w:rPr>
        <w:t>, видах физических взаимодействий, современных способах описания явлений природы с помощью физических законов, применении физических законов в современной науке и технике;</w:t>
      </w:r>
      <w:r w:rsidRPr="004A357F">
        <w:rPr>
          <w:rFonts w:eastAsia="Calibri" w:cs="Times New Roman"/>
          <w:bCs/>
          <w:szCs w:val="28"/>
        </w:rPr>
        <w:t xml:space="preserve"> </w:t>
      </w:r>
    </w:p>
    <w:p w:rsidR="004A357F" w:rsidRDefault="004A357F" w:rsidP="004A357F">
      <w:pPr>
        <w:widowControl w:val="0"/>
        <w:numPr>
          <w:ilvl w:val="0"/>
          <w:numId w:val="56"/>
        </w:numPr>
        <w:tabs>
          <w:tab w:val="clear" w:pos="1004"/>
        </w:tabs>
        <w:spacing w:after="0" w:line="233" w:lineRule="auto"/>
        <w:ind w:left="426"/>
        <w:contextualSpacing w:val="0"/>
        <w:rPr>
          <w:bCs/>
          <w:szCs w:val="28"/>
        </w:rPr>
      </w:pPr>
      <w:r w:rsidRPr="004A357F">
        <w:rPr>
          <w:rFonts w:eastAsia="Calibri" w:cs="Times New Roman"/>
          <w:bCs/>
          <w:szCs w:val="28"/>
        </w:rPr>
        <w:t xml:space="preserve">ОПК-1.3 – уметь решать </w:t>
      </w:r>
      <w:r w:rsidRPr="004A357F">
        <w:rPr>
          <w:rFonts w:eastAsia="Calibri" w:cs="Times New Roman"/>
          <w:szCs w:val="28"/>
        </w:rPr>
        <w:t xml:space="preserve">естественнонаучные и технические задачи на основе физических законов и принципов </w:t>
      </w:r>
      <w:r w:rsidRPr="004A357F">
        <w:rPr>
          <w:rFonts w:eastAsia="Calibri" w:cs="Times New Roman"/>
          <w:bCs/>
          <w:szCs w:val="28"/>
        </w:rPr>
        <w:t xml:space="preserve">с применением методов математического и функционального анализа, теории дифференциальных уравнений, теории функций комплексного переменного, линейной алгебры, теории вероятностей. </w:t>
      </w:r>
    </w:p>
    <w:p w:rsidR="004A357F" w:rsidRPr="004A357F" w:rsidRDefault="004A357F" w:rsidP="004A357F">
      <w:pPr>
        <w:widowControl w:val="0"/>
        <w:spacing w:after="0" w:line="233" w:lineRule="auto"/>
        <w:contextualSpacing w:val="0"/>
        <w:rPr>
          <w:rFonts w:eastAsia="Calibri" w:cs="Times New Roman"/>
          <w:bCs/>
          <w:szCs w:val="28"/>
        </w:rPr>
      </w:pPr>
    </w:p>
    <w:p w:rsidR="004A357F" w:rsidRPr="004A357F" w:rsidRDefault="004A357F" w:rsidP="004A357F">
      <w:pPr>
        <w:spacing w:line="233" w:lineRule="auto"/>
        <w:rPr>
          <w:rFonts w:eastAsia="Calibri" w:cs="Times New Roman"/>
          <w:bCs/>
          <w:szCs w:val="28"/>
        </w:rPr>
      </w:pPr>
      <w:r w:rsidRPr="004A357F">
        <w:rPr>
          <w:rFonts w:eastAsia="Calibri" w:cs="Times New Roman"/>
          <w:bCs/>
          <w:szCs w:val="28"/>
          <w:u w:val="single"/>
        </w:rPr>
        <w:t>ПК-1: способность к определению общих форм и закономерностей отдельной предметной области</w:t>
      </w:r>
      <w:r w:rsidRPr="004A357F">
        <w:rPr>
          <w:rFonts w:eastAsia="Calibri" w:cs="Times New Roman"/>
          <w:bCs/>
          <w:szCs w:val="28"/>
        </w:rPr>
        <w:t>; в части следующих результатов обучения:</w:t>
      </w:r>
    </w:p>
    <w:p w:rsidR="004A357F" w:rsidRPr="004A357F" w:rsidRDefault="004A357F" w:rsidP="004A357F">
      <w:pPr>
        <w:pStyle w:val="ad"/>
        <w:numPr>
          <w:ilvl w:val="0"/>
          <w:numId w:val="1"/>
        </w:numPr>
        <w:spacing w:line="233" w:lineRule="auto"/>
        <w:rPr>
          <w:rFonts w:ascii="Times New Roman" w:hAnsi="Times New Roman"/>
          <w:bCs/>
          <w:sz w:val="28"/>
          <w:szCs w:val="28"/>
        </w:rPr>
      </w:pPr>
      <w:r w:rsidRPr="004A357F">
        <w:rPr>
          <w:rFonts w:ascii="Times New Roman" w:hAnsi="Times New Roman"/>
          <w:bCs/>
          <w:sz w:val="28"/>
          <w:szCs w:val="28"/>
        </w:rPr>
        <w:t xml:space="preserve">ПК-1.1 – иметь представление о роли физики в развитии современных наук и техники; </w:t>
      </w:r>
    </w:p>
    <w:p w:rsidR="004A357F" w:rsidRDefault="004A357F" w:rsidP="004A357F">
      <w:pPr>
        <w:pStyle w:val="ad"/>
        <w:numPr>
          <w:ilvl w:val="0"/>
          <w:numId w:val="1"/>
        </w:numPr>
        <w:spacing w:line="233" w:lineRule="auto"/>
        <w:rPr>
          <w:rFonts w:ascii="Times New Roman" w:hAnsi="Times New Roman"/>
          <w:bCs/>
          <w:sz w:val="28"/>
          <w:szCs w:val="28"/>
        </w:rPr>
      </w:pPr>
      <w:r w:rsidRPr="004A357F">
        <w:rPr>
          <w:rFonts w:ascii="Times New Roman" w:hAnsi="Times New Roman"/>
          <w:bCs/>
          <w:sz w:val="28"/>
          <w:szCs w:val="28"/>
        </w:rPr>
        <w:t xml:space="preserve">ПК-1.2 – уметь решать типичные задачи по разделам электродинамика, термодинамика и статистическая физика, основы квантовой механики, основы физики волн. </w:t>
      </w:r>
    </w:p>
    <w:p w:rsidR="004A357F" w:rsidRPr="004A357F" w:rsidRDefault="004A357F" w:rsidP="004A357F">
      <w:pPr>
        <w:spacing w:line="233" w:lineRule="auto"/>
        <w:rPr>
          <w:rFonts w:eastAsia="Calibri" w:cs="Times New Roman"/>
          <w:bCs/>
          <w:szCs w:val="28"/>
        </w:rPr>
      </w:pPr>
    </w:p>
    <w:p w:rsidR="004A357F" w:rsidRPr="004A357F" w:rsidRDefault="004A357F" w:rsidP="004A357F">
      <w:pPr>
        <w:spacing w:line="233" w:lineRule="auto"/>
        <w:rPr>
          <w:rFonts w:eastAsia="Calibri" w:cs="Times New Roman"/>
          <w:bCs/>
          <w:szCs w:val="28"/>
        </w:rPr>
      </w:pPr>
      <w:r w:rsidRPr="004A357F">
        <w:rPr>
          <w:rFonts w:eastAsia="Calibri" w:cs="Times New Roman"/>
          <w:bCs/>
          <w:szCs w:val="28"/>
          <w:u w:val="single"/>
        </w:rPr>
        <w:t>ПК-2: способность математически корректно ставить естественнонаучные задачи, знание постановок классических задач математики</w:t>
      </w:r>
      <w:r w:rsidRPr="004A357F">
        <w:rPr>
          <w:rFonts w:eastAsia="Calibri" w:cs="Times New Roman"/>
          <w:bCs/>
          <w:szCs w:val="28"/>
        </w:rPr>
        <w:t>; в части следующих результатов обучения:</w:t>
      </w:r>
    </w:p>
    <w:p w:rsidR="004A357F" w:rsidRPr="004A357F" w:rsidRDefault="004A357F" w:rsidP="004A357F">
      <w:pPr>
        <w:pStyle w:val="ad"/>
        <w:numPr>
          <w:ilvl w:val="0"/>
          <w:numId w:val="8"/>
        </w:numPr>
        <w:spacing w:line="233" w:lineRule="auto"/>
        <w:rPr>
          <w:rFonts w:ascii="Times New Roman" w:hAnsi="Times New Roman"/>
          <w:bCs/>
          <w:sz w:val="28"/>
          <w:szCs w:val="28"/>
        </w:rPr>
      </w:pPr>
      <w:r w:rsidRPr="004A357F">
        <w:rPr>
          <w:rFonts w:ascii="Times New Roman" w:hAnsi="Times New Roman"/>
          <w:bCs/>
          <w:sz w:val="28"/>
          <w:szCs w:val="28"/>
        </w:rPr>
        <w:t xml:space="preserve">ПК-2.1 – уметь формулировать математическую модель физического явления на основе знания законов физики; </w:t>
      </w:r>
    </w:p>
    <w:p w:rsidR="004A357F" w:rsidRPr="004A357F" w:rsidRDefault="004A357F" w:rsidP="004A357F">
      <w:pPr>
        <w:pStyle w:val="ad"/>
        <w:numPr>
          <w:ilvl w:val="0"/>
          <w:numId w:val="8"/>
        </w:numPr>
        <w:spacing w:line="233" w:lineRule="auto"/>
        <w:rPr>
          <w:rFonts w:ascii="Times New Roman" w:hAnsi="Times New Roman"/>
          <w:bCs/>
          <w:sz w:val="28"/>
          <w:szCs w:val="28"/>
        </w:rPr>
      </w:pPr>
      <w:r w:rsidRPr="004A357F">
        <w:rPr>
          <w:rFonts w:ascii="Times New Roman" w:hAnsi="Times New Roman"/>
          <w:bCs/>
          <w:sz w:val="28"/>
          <w:szCs w:val="28"/>
        </w:rPr>
        <w:t xml:space="preserve">ПК-2.2 – знать типичные методы и подходы к решению задач математической физики. </w:t>
      </w:r>
    </w:p>
    <w:p w:rsidR="004A357F" w:rsidRPr="004A357F" w:rsidRDefault="004A357F" w:rsidP="004A357F">
      <w:pPr>
        <w:spacing w:after="240" w:line="233" w:lineRule="auto"/>
        <w:contextualSpacing w:val="0"/>
        <w:rPr>
          <w:rFonts w:eastAsia="Calibri" w:cs="Times New Roman"/>
          <w:bCs/>
          <w:szCs w:val="28"/>
        </w:rPr>
      </w:pPr>
      <w:r w:rsidRPr="004A357F">
        <w:rPr>
          <w:rFonts w:eastAsia="Calibri" w:cs="Times New Roman"/>
          <w:bCs/>
          <w:szCs w:val="28"/>
          <w:u w:val="single"/>
        </w:rPr>
        <w:lastRenderedPageBreak/>
        <w:t>ПК-3: способность строго доказать утверждение, сформулировать результат, увидеть следствия полученного результата</w:t>
      </w:r>
      <w:r w:rsidRPr="004A357F">
        <w:rPr>
          <w:rFonts w:eastAsia="Calibri" w:cs="Times New Roman"/>
          <w:bCs/>
          <w:szCs w:val="28"/>
        </w:rPr>
        <w:t xml:space="preserve">; в части следующих результатов обучения. </w:t>
      </w:r>
    </w:p>
    <w:p w:rsidR="004A357F" w:rsidRPr="004A357F" w:rsidRDefault="004A357F" w:rsidP="004A357F">
      <w:pPr>
        <w:widowControl w:val="0"/>
        <w:numPr>
          <w:ilvl w:val="0"/>
          <w:numId w:val="57"/>
        </w:numPr>
        <w:tabs>
          <w:tab w:val="clear" w:pos="720"/>
          <w:tab w:val="num" w:pos="426"/>
        </w:tabs>
        <w:spacing w:after="0" w:line="233" w:lineRule="auto"/>
        <w:ind w:left="426" w:hanging="426"/>
        <w:contextualSpacing w:val="0"/>
        <w:rPr>
          <w:rFonts w:eastAsia="Calibri" w:cs="Times New Roman"/>
          <w:bCs/>
          <w:szCs w:val="28"/>
        </w:rPr>
      </w:pPr>
      <w:r w:rsidRPr="004A357F">
        <w:rPr>
          <w:rFonts w:eastAsia="Calibri" w:cs="Times New Roman"/>
          <w:bCs/>
          <w:szCs w:val="28"/>
        </w:rPr>
        <w:t xml:space="preserve">ПК-3.1 – уметь анализировать результаты решения физических задач с точки зрения их значения для объяснения реальных процессов и явлений в окружающем мире. </w:t>
      </w:r>
    </w:p>
    <w:p w:rsidR="004A357F" w:rsidRPr="004A357F" w:rsidRDefault="004A357F" w:rsidP="004A357F">
      <w:pPr>
        <w:spacing w:line="233" w:lineRule="auto"/>
        <w:rPr>
          <w:rFonts w:eastAsia="Calibri" w:cs="Times New Roman"/>
          <w:bCs/>
          <w:szCs w:val="28"/>
        </w:rPr>
      </w:pPr>
    </w:p>
    <w:p w:rsidR="004A357F" w:rsidRPr="004A357F" w:rsidRDefault="004A357F" w:rsidP="004A357F">
      <w:pPr>
        <w:spacing w:line="233" w:lineRule="auto"/>
        <w:rPr>
          <w:rFonts w:eastAsia="Calibri" w:cs="Times New Roman"/>
          <w:bCs/>
          <w:szCs w:val="28"/>
          <w:u w:val="single"/>
        </w:rPr>
      </w:pPr>
      <w:r w:rsidRPr="004A357F">
        <w:rPr>
          <w:rFonts w:eastAsia="Calibri" w:cs="Times New Roman"/>
          <w:b/>
          <w:bCs/>
          <w:szCs w:val="28"/>
        </w:rPr>
        <w:t>Перечень основных разделов дисциплины:</w:t>
      </w:r>
    </w:p>
    <w:p w:rsidR="004A357F" w:rsidRPr="004A357F" w:rsidRDefault="004A357F" w:rsidP="004A357F">
      <w:pPr>
        <w:spacing w:line="233" w:lineRule="auto"/>
        <w:rPr>
          <w:rFonts w:eastAsia="Calibri" w:cs="Times New Roman"/>
          <w:bCs/>
          <w:szCs w:val="28"/>
        </w:rPr>
      </w:pPr>
      <w:r w:rsidRPr="004A357F">
        <w:rPr>
          <w:rFonts w:eastAsia="Calibri" w:cs="Times New Roman"/>
          <w:bCs/>
          <w:szCs w:val="28"/>
        </w:rPr>
        <w:t xml:space="preserve">Электростатика, постоянный ток, магнитное поле, электродинамика, теория относительности, волновая физика и оптика, </w:t>
      </w:r>
      <w:proofErr w:type="spellStart"/>
      <w:r w:rsidRPr="004A357F">
        <w:rPr>
          <w:rFonts w:eastAsia="Calibri" w:cs="Times New Roman"/>
          <w:bCs/>
          <w:szCs w:val="28"/>
        </w:rPr>
        <w:t>стрение</w:t>
      </w:r>
      <w:proofErr w:type="spellEnd"/>
      <w:r w:rsidRPr="004A357F">
        <w:rPr>
          <w:rFonts w:eastAsia="Calibri" w:cs="Times New Roman"/>
          <w:bCs/>
          <w:szCs w:val="28"/>
        </w:rPr>
        <w:t xml:space="preserve"> вещества и элементы квантовой механики, термодинамика, элементы статистической физики и кинетики. </w:t>
      </w:r>
    </w:p>
    <w:p w:rsidR="004A357F" w:rsidRPr="004A357F" w:rsidRDefault="004A357F" w:rsidP="004A357F">
      <w:pPr>
        <w:spacing w:line="233" w:lineRule="auto"/>
        <w:rPr>
          <w:rFonts w:eastAsia="Calibri" w:cs="Times New Roman"/>
          <w:bCs/>
          <w:szCs w:val="28"/>
          <w:u w:val="single"/>
        </w:rPr>
      </w:pPr>
    </w:p>
    <w:p w:rsidR="004A357F" w:rsidRPr="004A357F" w:rsidRDefault="004A357F" w:rsidP="004A357F">
      <w:pPr>
        <w:suppressAutoHyphens/>
        <w:spacing w:before="28" w:after="28" w:line="233" w:lineRule="auto"/>
        <w:rPr>
          <w:rFonts w:eastAsia="Calibri" w:cs="Times New Roman"/>
          <w:bCs/>
          <w:kern w:val="1"/>
          <w:szCs w:val="28"/>
          <w:lang w:eastAsia="ar-SA"/>
        </w:rPr>
      </w:pPr>
      <w:r w:rsidRPr="004A357F">
        <w:rPr>
          <w:rFonts w:eastAsia="Calibri" w:cs="Times New Roman"/>
          <w:kern w:val="1"/>
          <w:szCs w:val="28"/>
          <w:lang w:eastAsia="ar-SA"/>
        </w:rPr>
        <w:t xml:space="preserve">Преподавание дисциплины предусматривает следующие виды учебной работы: лекции, практические занятия, самостоятельная работа, контрольная работа, консультации. </w:t>
      </w:r>
      <w:r w:rsidRPr="004A357F">
        <w:rPr>
          <w:rFonts w:eastAsia="Calibri" w:cs="Times New Roman"/>
          <w:bCs/>
          <w:kern w:val="1"/>
          <w:szCs w:val="28"/>
          <w:lang w:eastAsia="ar-SA"/>
        </w:rPr>
        <w:t xml:space="preserve">Самостоятельная работа включает: разбор лекционного материала, подготовку к контрольной работе, подготовку к промежуточной аттестации. </w:t>
      </w:r>
    </w:p>
    <w:p w:rsidR="004A357F" w:rsidRPr="004A357F" w:rsidRDefault="004A357F" w:rsidP="004A357F">
      <w:pPr>
        <w:suppressAutoHyphens/>
        <w:spacing w:before="28" w:after="28" w:line="233" w:lineRule="auto"/>
        <w:ind w:firstLine="426"/>
        <w:rPr>
          <w:rFonts w:eastAsia="Calibri" w:cs="Times New Roman"/>
          <w:szCs w:val="28"/>
        </w:rPr>
      </w:pPr>
      <w:r w:rsidRPr="004A357F">
        <w:rPr>
          <w:rFonts w:eastAsia="Calibri" w:cs="Times New Roman"/>
          <w:szCs w:val="28"/>
        </w:rPr>
        <w:t xml:space="preserve">Общая трудоемкость дисциплины составляет 8 зачетных единиц. </w:t>
      </w:r>
    </w:p>
    <w:p w:rsidR="004A357F" w:rsidRPr="004A357F" w:rsidRDefault="004A357F" w:rsidP="004A357F">
      <w:pPr>
        <w:ind w:firstLine="708"/>
        <w:rPr>
          <w:rFonts w:eastAsia="Calibri" w:cs="Times New Roman"/>
          <w:szCs w:val="28"/>
        </w:rPr>
      </w:pPr>
    </w:p>
    <w:p w:rsidR="004A357F" w:rsidRPr="004A357F" w:rsidRDefault="004A357F" w:rsidP="004A357F">
      <w:pPr>
        <w:rPr>
          <w:rFonts w:eastAsia="Calibri" w:cs="Times New Roman"/>
          <w:bCs/>
          <w:szCs w:val="28"/>
        </w:rPr>
      </w:pPr>
      <w:r w:rsidRPr="004A357F">
        <w:rPr>
          <w:rFonts w:eastAsia="Calibri" w:cs="Times New Roman"/>
          <w:b/>
          <w:bCs/>
          <w:szCs w:val="28"/>
        </w:rPr>
        <w:t>Правила аттестации по дисциплине.</w:t>
      </w:r>
      <w:r w:rsidRPr="004A357F">
        <w:rPr>
          <w:rFonts w:eastAsia="Calibri" w:cs="Times New Roman"/>
          <w:bCs/>
          <w:szCs w:val="28"/>
        </w:rPr>
        <w:t xml:space="preserve"> </w:t>
      </w:r>
    </w:p>
    <w:p w:rsidR="004A357F" w:rsidRPr="004A357F" w:rsidRDefault="004A357F" w:rsidP="004A357F">
      <w:pPr>
        <w:rPr>
          <w:rFonts w:eastAsia="Calibri" w:cs="Times New Roman"/>
          <w:bCs/>
          <w:szCs w:val="28"/>
        </w:rPr>
      </w:pPr>
      <w:r w:rsidRPr="004A357F">
        <w:rPr>
          <w:rFonts w:eastAsia="Calibri" w:cs="Times New Roman"/>
          <w:bCs/>
          <w:szCs w:val="28"/>
        </w:rPr>
        <w:t xml:space="preserve">Для осуществления текущего контроля планом дисциплины предусмотрено выполнение студентами домашних заданий, а также проведение контрольной работы. Домашние задания предлагаются на каждом практическом занятии. Студент имеет возможность сдать домашнее задание в течение двух недель после его получения. В середине семестра проводится контрольная работа. </w:t>
      </w:r>
    </w:p>
    <w:p w:rsidR="004A357F" w:rsidRPr="004A357F" w:rsidRDefault="004A357F" w:rsidP="007C0F9F">
      <w:pPr>
        <w:rPr>
          <w:rFonts w:eastAsia="Calibri" w:cs="Times New Roman"/>
          <w:bCs/>
          <w:szCs w:val="28"/>
        </w:rPr>
      </w:pPr>
      <w:r w:rsidRPr="004A357F">
        <w:rPr>
          <w:rFonts w:eastAsia="Calibri" w:cs="Times New Roman"/>
          <w:bCs/>
          <w:szCs w:val="28"/>
        </w:rPr>
        <w:t xml:space="preserve">Промежуточная аттестация по дисциплине проводится в форме устного дифференцированного зачета в 7 семестре и устного экзамена в 8 семестре. Для успешной аттестации по дисциплине необходимо сдать не менее 70% домашних заданий и решить не менее 2 задач на контрольной работе. При проведении дифференцированного зачета студент должен ответить на один теоретический вопрос и решить одну задачу, аналогичную тем, что решались в течение семестра. На экзамене необходимо ответить на два теоретических вопроса и решить задачу. </w:t>
      </w:r>
    </w:p>
    <w:p w:rsidR="004A357F" w:rsidRPr="004A357F" w:rsidRDefault="004A357F" w:rsidP="004A357F">
      <w:pPr>
        <w:rPr>
          <w:rFonts w:eastAsia="Calibri" w:cs="Times New Roman"/>
          <w:b/>
          <w:bCs/>
          <w:szCs w:val="28"/>
        </w:rPr>
      </w:pPr>
    </w:p>
    <w:p w:rsidR="004A357F" w:rsidRPr="004A357F" w:rsidRDefault="004A357F" w:rsidP="004A357F">
      <w:pPr>
        <w:rPr>
          <w:rFonts w:eastAsia="Calibri" w:cs="Times New Roman"/>
          <w:b/>
          <w:bCs/>
          <w:color w:val="000000"/>
          <w:szCs w:val="28"/>
        </w:rPr>
      </w:pPr>
      <w:r w:rsidRPr="004A357F">
        <w:rPr>
          <w:rFonts w:eastAsia="Calibri" w:cs="Times New Roman"/>
          <w:b/>
          <w:bCs/>
          <w:color w:val="000000"/>
          <w:szCs w:val="28"/>
        </w:rPr>
        <w:t xml:space="preserve">Учебно-методическое обеспечение дисциплины. </w:t>
      </w:r>
    </w:p>
    <w:p w:rsidR="004A357F" w:rsidRPr="004A357F" w:rsidRDefault="004A357F" w:rsidP="004A357F">
      <w:pPr>
        <w:rPr>
          <w:rFonts w:eastAsia="Calibri" w:cs="Times New Roman"/>
          <w:color w:val="0000FF"/>
          <w:szCs w:val="28"/>
        </w:rPr>
      </w:pPr>
      <w:proofErr w:type="gramStart"/>
      <w:r w:rsidRPr="004A357F">
        <w:rPr>
          <w:rFonts w:eastAsia="Calibri" w:cs="Times New Roman"/>
          <w:bCs/>
          <w:szCs w:val="28"/>
        </w:rPr>
        <w:t>В преподавании дисциплины используются изданные Новосибирским государственном университетом учебные пособия, в том числе</w:t>
      </w:r>
      <w:r w:rsidR="00CC251A">
        <w:rPr>
          <w:bCs/>
          <w:szCs w:val="28"/>
        </w:rPr>
        <w:t>:</w:t>
      </w:r>
      <w:proofErr w:type="gramEnd"/>
    </w:p>
    <w:p w:rsidR="004A357F" w:rsidRPr="004A357F" w:rsidRDefault="004A357F" w:rsidP="00CC251A">
      <w:pPr>
        <w:pStyle w:val="Standard"/>
        <w:numPr>
          <w:ilvl w:val="0"/>
          <w:numId w:val="58"/>
        </w:numPr>
        <w:ind w:left="426" w:hanging="426"/>
        <w:rPr>
          <w:sz w:val="28"/>
          <w:szCs w:val="28"/>
        </w:rPr>
      </w:pPr>
      <w:r w:rsidRPr="004A357F">
        <w:rPr>
          <w:sz w:val="28"/>
          <w:szCs w:val="28"/>
        </w:rPr>
        <w:t xml:space="preserve">Васильев А.А., Ершов А.П. Общая физика. Электромагнитное поле. Теория относительности: курс лекций / </w:t>
      </w:r>
      <w:proofErr w:type="spellStart"/>
      <w:r w:rsidRPr="004A357F">
        <w:rPr>
          <w:sz w:val="28"/>
          <w:szCs w:val="28"/>
        </w:rPr>
        <w:t>Новосиб</w:t>
      </w:r>
      <w:proofErr w:type="spellEnd"/>
      <w:r w:rsidRPr="004A357F">
        <w:rPr>
          <w:sz w:val="28"/>
          <w:szCs w:val="28"/>
        </w:rPr>
        <w:t xml:space="preserve">. </w:t>
      </w:r>
      <w:proofErr w:type="spellStart"/>
      <w:r w:rsidRPr="004A357F">
        <w:rPr>
          <w:sz w:val="28"/>
          <w:szCs w:val="28"/>
        </w:rPr>
        <w:t>гос</w:t>
      </w:r>
      <w:proofErr w:type="spellEnd"/>
      <w:r w:rsidRPr="004A357F">
        <w:rPr>
          <w:sz w:val="28"/>
          <w:szCs w:val="28"/>
        </w:rPr>
        <w:t>. ун-т, Новосибирск, 2007. 177с.</w:t>
      </w:r>
    </w:p>
    <w:p w:rsidR="006A532C" w:rsidRPr="00CC251A" w:rsidRDefault="004A357F" w:rsidP="00CC251A">
      <w:pPr>
        <w:pStyle w:val="ad"/>
        <w:numPr>
          <w:ilvl w:val="0"/>
          <w:numId w:val="58"/>
        </w:numPr>
        <w:ind w:left="426" w:hanging="426"/>
        <w:rPr>
          <w:rFonts w:ascii="Times New Roman" w:hAnsi="Times New Roman"/>
          <w:sz w:val="28"/>
          <w:szCs w:val="28"/>
        </w:rPr>
      </w:pPr>
      <w:r w:rsidRPr="00CC251A">
        <w:rPr>
          <w:rFonts w:ascii="Times New Roman" w:hAnsi="Times New Roman"/>
          <w:sz w:val="28"/>
          <w:szCs w:val="28"/>
        </w:rPr>
        <w:t xml:space="preserve">Васильев А.А., Ершов А.П. Общая физика. Волны. Строение вещества. Молекулярная физика и термодинамика. / </w:t>
      </w:r>
      <w:proofErr w:type="spellStart"/>
      <w:r w:rsidRPr="00CC251A">
        <w:rPr>
          <w:rFonts w:ascii="Times New Roman" w:hAnsi="Times New Roman"/>
          <w:sz w:val="28"/>
          <w:szCs w:val="28"/>
        </w:rPr>
        <w:t>Новосиб</w:t>
      </w:r>
      <w:proofErr w:type="spellEnd"/>
      <w:r w:rsidRPr="00CC251A">
        <w:rPr>
          <w:rFonts w:ascii="Times New Roman" w:hAnsi="Times New Roman"/>
          <w:sz w:val="28"/>
          <w:szCs w:val="28"/>
        </w:rPr>
        <w:t xml:space="preserve">. </w:t>
      </w:r>
      <w:proofErr w:type="spellStart"/>
      <w:r w:rsidRPr="00CC251A">
        <w:rPr>
          <w:rFonts w:ascii="Times New Roman" w:hAnsi="Times New Roman"/>
          <w:sz w:val="28"/>
          <w:szCs w:val="28"/>
        </w:rPr>
        <w:t>гос</w:t>
      </w:r>
      <w:proofErr w:type="spellEnd"/>
      <w:r w:rsidRPr="00CC251A">
        <w:rPr>
          <w:rFonts w:ascii="Times New Roman" w:hAnsi="Times New Roman"/>
          <w:sz w:val="28"/>
          <w:szCs w:val="28"/>
        </w:rPr>
        <w:t>. ун-т, Новосибирск, 2007. 17</w:t>
      </w:r>
      <w:r w:rsidRPr="00CC251A">
        <w:rPr>
          <w:rFonts w:ascii="Times New Roman" w:hAnsi="Times New Roman"/>
          <w:sz w:val="28"/>
          <w:szCs w:val="28"/>
          <w:lang w:val="en-US"/>
        </w:rPr>
        <w:t>3</w:t>
      </w:r>
      <w:r w:rsidRPr="00CC251A">
        <w:rPr>
          <w:rFonts w:ascii="Times New Roman" w:hAnsi="Times New Roman"/>
          <w:sz w:val="28"/>
          <w:szCs w:val="28"/>
        </w:rPr>
        <w:t>с.</w:t>
      </w:r>
    </w:p>
    <w:p w:rsidR="00CC251A" w:rsidRPr="009F7D12" w:rsidRDefault="006A532C" w:rsidP="00CC251A">
      <w:pPr>
        <w:pStyle w:val="2"/>
        <w:spacing w:before="0"/>
      </w:pPr>
      <w:r>
        <w:rPr>
          <w:rFonts w:eastAsia="Calibri" w:cs="Times New Roman"/>
          <w:szCs w:val="28"/>
        </w:rPr>
        <w:br w:type="page"/>
      </w:r>
      <w:bookmarkStart w:id="44" w:name="_Toc4585059"/>
      <w:bookmarkStart w:id="45" w:name="_Toc4593816"/>
      <w:r w:rsidR="00CC251A" w:rsidRPr="009F7D12">
        <w:lastRenderedPageBreak/>
        <w:t>Физическая культура и спорт (элективная дисциплина)</w:t>
      </w:r>
      <w:bookmarkEnd w:id="44"/>
      <w:bookmarkEnd w:id="45"/>
    </w:p>
    <w:p w:rsidR="00CC251A" w:rsidRPr="009F7D12" w:rsidRDefault="00CC251A" w:rsidP="00CC251A">
      <w:pPr>
        <w:rPr>
          <w:szCs w:val="28"/>
        </w:rPr>
      </w:pPr>
      <w:r w:rsidRPr="009F7D12">
        <w:rPr>
          <w:szCs w:val="28"/>
        </w:rPr>
        <w:t xml:space="preserve">Дисциплина «Физическая культура и спорт (элективная дисциплина)» </w:t>
      </w:r>
      <w:r w:rsidRPr="009F7D12">
        <w:rPr>
          <w:bCs/>
          <w:szCs w:val="28"/>
        </w:rPr>
        <w:t xml:space="preserve">реализуется в рамках основной профессиональной образовательной программы (ОПОП) высшего образования по </w:t>
      </w:r>
      <w:r w:rsidRPr="009F7D12">
        <w:rPr>
          <w:szCs w:val="28"/>
        </w:rPr>
        <w:t xml:space="preserve">направлению подготовки </w:t>
      </w:r>
      <w:r w:rsidRPr="004A357F">
        <w:rPr>
          <w:rFonts w:eastAsia="Calibri" w:cs="Times New Roman"/>
          <w:szCs w:val="28"/>
        </w:rPr>
        <w:t>«02.03.01 – Математика и компьютерные науки»</w:t>
      </w:r>
      <w:r w:rsidRPr="009F7D12">
        <w:rPr>
          <w:szCs w:val="28"/>
        </w:rPr>
        <w:t xml:space="preserve"> (очная форма обучения, язык реализации программы – русский). Она входит в Модуль 1. Дисциплины по выбору блока «Дисциплины (модули)» образовательной программы и реализуется </w:t>
      </w:r>
      <w:r>
        <w:rPr>
          <w:szCs w:val="28"/>
        </w:rPr>
        <w:t xml:space="preserve">общеуниверситетской кафедрой </w:t>
      </w:r>
      <w:r w:rsidRPr="009F7D12">
        <w:rPr>
          <w:szCs w:val="28"/>
        </w:rPr>
        <w:t>физ</w:t>
      </w:r>
      <w:r>
        <w:rPr>
          <w:szCs w:val="28"/>
        </w:rPr>
        <w:t xml:space="preserve">ического </w:t>
      </w:r>
      <w:r w:rsidRPr="009F7D12">
        <w:rPr>
          <w:szCs w:val="28"/>
        </w:rPr>
        <w:t>воспитания в 1, 2, 3 и 4 семестрах обучения по ОПОП.</w:t>
      </w:r>
    </w:p>
    <w:p w:rsidR="00CC251A" w:rsidRPr="009F7D12" w:rsidRDefault="00CC251A" w:rsidP="00CC251A">
      <w:pPr>
        <w:rPr>
          <w:bCs/>
          <w:color w:val="000000"/>
          <w:szCs w:val="28"/>
        </w:rPr>
      </w:pPr>
    </w:p>
    <w:p w:rsidR="00CC251A" w:rsidRPr="009F7D12" w:rsidRDefault="00CC251A" w:rsidP="00CC251A">
      <w:pPr>
        <w:rPr>
          <w:bCs/>
          <w:color w:val="000000"/>
          <w:szCs w:val="28"/>
        </w:rPr>
      </w:pPr>
      <w:r w:rsidRPr="009F7D12">
        <w:rPr>
          <w:bCs/>
          <w:color w:val="000000"/>
          <w:szCs w:val="28"/>
        </w:rPr>
        <w:t xml:space="preserve">Дисциплина направлена на формирование следующих компетенций: </w:t>
      </w:r>
    </w:p>
    <w:p w:rsidR="00CC251A" w:rsidRPr="009F7D12" w:rsidRDefault="00CC251A" w:rsidP="00CC251A">
      <w:pPr>
        <w:rPr>
          <w:bCs/>
          <w:szCs w:val="28"/>
        </w:rPr>
      </w:pPr>
      <w:r w:rsidRPr="009F7D12">
        <w:rPr>
          <w:bCs/>
          <w:szCs w:val="28"/>
          <w:u w:val="single"/>
        </w:rPr>
        <w:t>ОК-8: способность использовать методы и средства физической культуры для обеспечения полноценной социальной и профессиональной деятельности;</w:t>
      </w:r>
      <w:r w:rsidRPr="009F7D12">
        <w:rPr>
          <w:bCs/>
          <w:szCs w:val="28"/>
        </w:rPr>
        <w:t xml:space="preserve"> в части следующих результатов обучения:</w:t>
      </w:r>
    </w:p>
    <w:p w:rsidR="00CC251A" w:rsidRPr="009F7D12" w:rsidRDefault="00CC251A" w:rsidP="00CC251A">
      <w:pPr>
        <w:pStyle w:val="ad"/>
        <w:numPr>
          <w:ilvl w:val="0"/>
          <w:numId w:val="1"/>
        </w:numPr>
        <w:rPr>
          <w:rFonts w:ascii="Times New Roman" w:hAnsi="Times New Roman"/>
          <w:bCs/>
          <w:sz w:val="28"/>
          <w:szCs w:val="28"/>
        </w:rPr>
      </w:pPr>
      <w:r w:rsidRPr="009F7D12">
        <w:rPr>
          <w:rFonts w:ascii="Times New Roman" w:hAnsi="Times New Roman"/>
          <w:bCs/>
          <w:sz w:val="28"/>
          <w:szCs w:val="28"/>
        </w:rPr>
        <w:t>ОК-8.1 – знать основные методы и средства физической культуры;</w:t>
      </w:r>
    </w:p>
    <w:p w:rsidR="00CC251A" w:rsidRPr="009F7D12" w:rsidRDefault="00CC251A" w:rsidP="00CC251A">
      <w:pPr>
        <w:pStyle w:val="ad"/>
        <w:numPr>
          <w:ilvl w:val="0"/>
          <w:numId w:val="1"/>
        </w:numPr>
        <w:rPr>
          <w:rFonts w:ascii="Times New Roman" w:hAnsi="Times New Roman"/>
          <w:bCs/>
          <w:sz w:val="28"/>
          <w:szCs w:val="28"/>
        </w:rPr>
      </w:pPr>
      <w:r w:rsidRPr="009F7D12">
        <w:rPr>
          <w:rFonts w:ascii="Times New Roman" w:hAnsi="Times New Roman"/>
          <w:bCs/>
          <w:sz w:val="28"/>
          <w:szCs w:val="28"/>
        </w:rPr>
        <w:t>ОК-8.2 – уметь использовать основные методы и средства физической культуры для обеспечения полноценной социальной и профессиональной деятельности.</w:t>
      </w:r>
    </w:p>
    <w:p w:rsidR="00CC251A" w:rsidRPr="009F7D12" w:rsidRDefault="00CC251A" w:rsidP="00CC251A">
      <w:pPr>
        <w:rPr>
          <w:bCs/>
          <w:szCs w:val="28"/>
          <w:u w:val="single"/>
        </w:rPr>
      </w:pPr>
    </w:p>
    <w:p w:rsidR="00CC251A" w:rsidRPr="009F7D12" w:rsidRDefault="00CC251A" w:rsidP="00CC251A">
      <w:pPr>
        <w:rPr>
          <w:b/>
          <w:bCs/>
          <w:color w:val="000000"/>
          <w:szCs w:val="28"/>
        </w:rPr>
      </w:pPr>
      <w:r w:rsidRPr="009F7D12">
        <w:rPr>
          <w:b/>
          <w:bCs/>
          <w:color w:val="000000"/>
          <w:szCs w:val="28"/>
        </w:rPr>
        <w:t>Перечень основных разделов дисциплины:</w:t>
      </w:r>
    </w:p>
    <w:p w:rsidR="00CC251A" w:rsidRPr="009F7D12" w:rsidRDefault="00CC251A" w:rsidP="00CC251A">
      <w:pPr>
        <w:numPr>
          <w:ilvl w:val="0"/>
          <w:numId w:val="59"/>
        </w:numPr>
        <w:spacing w:after="0"/>
        <w:ind w:left="567" w:hanging="567"/>
        <w:rPr>
          <w:bCs/>
          <w:szCs w:val="28"/>
        </w:rPr>
      </w:pPr>
      <w:r w:rsidRPr="009F7D12">
        <w:rPr>
          <w:bCs/>
          <w:szCs w:val="28"/>
        </w:rPr>
        <w:t>Гимнастика;</w:t>
      </w:r>
    </w:p>
    <w:p w:rsidR="00CC251A" w:rsidRPr="009F7D12" w:rsidRDefault="00CC251A" w:rsidP="00CC251A">
      <w:pPr>
        <w:numPr>
          <w:ilvl w:val="0"/>
          <w:numId w:val="59"/>
        </w:numPr>
        <w:spacing w:after="0"/>
        <w:ind w:left="567" w:hanging="567"/>
        <w:rPr>
          <w:bCs/>
          <w:szCs w:val="28"/>
        </w:rPr>
      </w:pPr>
      <w:r w:rsidRPr="009F7D12">
        <w:rPr>
          <w:bCs/>
          <w:szCs w:val="28"/>
        </w:rPr>
        <w:t>Легкая атлетика;</w:t>
      </w:r>
    </w:p>
    <w:p w:rsidR="00CC251A" w:rsidRPr="009F7D12" w:rsidRDefault="00CC251A" w:rsidP="00CC251A">
      <w:pPr>
        <w:numPr>
          <w:ilvl w:val="0"/>
          <w:numId w:val="59"/>
        </w:numPr>
        <w:spacing w:after="0"/>
        <w:ind w:left="567" w:hanging="567"/>
        <w:rPr>
          <w:bCs/>
          <w:szCs w:val="28"/>
        </w:rPr>
      </w:pPr>
      <w:r w:rsidRPr="009F7D12">
        <w:rPr>
          <w:bCs/>
          <w:szCs w:val="28"/>
        </w:rPr>
        <w:t>Спортивные игры;</w:t>
      </w:r>
    </w:p>
    <w:p w:rsidR="00CC251A" w:rsidRPr="009F7D12" w:rsidRDefault="00CC251A" w:rsidP="00CC251A">
      <w:pPr>
        <w:numPr>
          <w:ilvl w:val="0"/>
          <w:numId w:val="59"/>
        </w:numPr>
        <w:spacing w:after="0"/>
        <w:ind w:left="567" w:hanging="567"/>
        <w:rPr>
          <w:bCs/>
          <w:szCs w:val="28"/>
        </w:rPr>
      </w:pPr>
      <w:r w:rsidRPr="009F7D12">
        <w:rPr>
          <w:bCs/>
          <w:szCs w:val="28"/>
        </w:rPr>
        <w:t>Закрепление материала;</w:t>
      </w:r>
    </w:p>
    <w:p w:rsidR="00CC251A" w:rsidRPr="009F7D12" w:rsidRDefault="00CC251A" w:rsidP="00CC251A">
      <w:pPr>
        <w:numPr>
          <w:ilvl w:val="0"/>
          <w:numId w:val="59"/>
        </w:numPr>
        <w:spacing w:after="0"/>
        <w:ind w:left="567" w:hanging="567"/>
        <w:rPr>
          <w:bCs/>
          <w:szCs w:val="28"/>
        </w:rPr>
      </w:pPr>
      <w:r w:rsidRPr="009F7D12">
        <w:rPr>
          <w:bCs/>
          <w:szCs w:val="28"/>
        </w:rPr>
        <w:t>Плавание;</w:t>
      </w:r>
    </w:p>
    <w:p w:rsidR="00CC251A" w:rsidRPr="009F7D12" w:rsidRDefault="00CC251A" w:rsidP="00CC251A">
      <w:pPr>
        <w:numPr>
          <w:ilvl w:val="0"/>
          <w:numId w:val="59"/>
        </w:numPr>
        <w:spacing w:after="0"/>
        <w:ind w:left="567" w:hanging="567"/>
        <w:rPr>
          <w:bCs/>
          <w:szCs w:val="28"/>
        </w:rPr>
      </w:pPr>
      <w:r w:rsidRPr="009F7D12">
        <w:rPr>
          <w:bCs/>
          <w:szCs w:val="28"/>
        </w:rPr>
        <w:t>Лыжный спорт;</w:t>
      </w:r>
    </w:p>
    <w:p w:rsidR="00CC251A" w:rsidRPr="009F7D12" w:rsidRDefault="00CC251A" w:rsidP="00CC251A">
      <w:pPr>
        <w:numPr>
          <w:ilvl w:val="0"/>
          <w:numId w:val="59"/>
        </w:numPr>
        <w:spacing w:after="0"/>
        <w:ind w:left="567" w:hanging="567"/>
        <w:rPr>
          <w:bCs/>
          <w:szCs w:val="28"/>
        </w:rPr>
      </w:pPr>
      <w:r>
        <w:rPr>
          <w:bCs/>
          <w:szCs w:val="28"/>
        </w:rPr>
        <w:t>Ст</w:t>
      </w:r>
      <w:r w:rsidRPr="009F7D12">
        <w:rPr>
          <w:bCs/>
          <w:szCs w:val="28"/>
        </w:rPr>
        <w:t>р</w:t>
      </w:r>
      <w:r>
        <w:rPr>
          <w:bCs/>
          <w:szCs w:val="28"/>
        </w:rPr>
        <w:t>е</w:t>
      </w:r>
      <w:r w:rsidRPr="009F7D12">
        <w:rPr>
          <w:bCs/>
          <w:szCs w:val="28"/>
        </w:rPr>
        <w:t>льба.</w:t>
      </w:r>
    </w:p>
    <w:p w:rsidR="00CC251A" w:rsidRPr="009F7D12" w:rsidRDefault="00CC251A" w:rsidP="00CC251A">
      <w:pPr>
        <w:rPr>
          <w:bCs/>
          <w:szCs w:val="28"/>
        </w:rPr>
      </w:pPr>
    </w:p>
    <w:p w:rsidR="00CC251A" w:rsidRPr="009F7D12" w:rsidRDefault="00CC251A" w:rsidP="00CC251A">
      <w:pPr>
        <w:suppressAutoHyphens/>
        <w:spacing w:before="28" w:after="28"/>
        <w:rPr>
          <w:kern w:val="1"/>
          <w:szCs w:val="28"/>
          <w:lang w:eastAsia="ar-SA"/>
        </w:rPr>
      </w:pPr>
      <w:r w:rsidRPr="009F7D12">
        <w:rPr>
          <w:kern w:val="1"/>
          <w:szCs w:val="28"/>
          <w:lang w:eastAsia="ar-SA"/>
        </w:rPr>
        <w:t>Преподавание дисциплины предусматривает следующие виды учебной работы: практические занятия, самостоятельная работа.</w:t>
      </w:r>
    </w:p>
    <w:p w:rsidR="00CC251A" w:rsidRPr="009F7D12" w:rsidRDefault="00CC251A" w:rsidP="00CC251A">
      <w:pPr>
        <w:suppressAutoHyphens/>
        <w:spacing w:before="28" w:after="28"/>
        <w:rPr>
          <w:kern w:val="1"/>
          <w:szCs w:val="28"/>
          <w:lang w:eastAsia="ar-SA"/>
        </w:rPr>
      </w:pPr>
      <w:r w:rsidRPr="009F7D12">
        <w:rPr>
          <w:kern w:val="1"/>
          <w:szCs w:val="28"/>
          <w:lang w:eastAsia="ar-SA"/>
        </w:rPr>
        <w:t>Самостоятельная работа включает самостоятельную подготовку к практическим занятиям.</w:t>
      </w:r>
    </w:p>
    <w:p w:rsidR="00CC251A" w:rsidRPr="009F7D12" w:rsidRDefault="00CC251A" w:rsidP="00CC251A">
      <w:pPr>
        <w:rPr>
          <w:szCs w:val="28"/>
        </w:rPr>
      </w:pPr>
      <w:r w:rsidRPr="009F7D12">
        <w:rPr>
          <w:szCs w:val="28"/>
        </w:rPr>
        <w:t xml:space="preserve">Общая трудоемкость дисциплины составляет 328 часов. </w:t>
      </w:r>
    </w:p>
    <w:p w:rsidR="00CC251A" w:rsidRPr="009F7D12" w:rsidRDefault="00CC251A" w:rsidP="00CC251A">
      <w:pPr>
        <w:ind w:firstLine="708"/>
        <w:rPr>
          <w:szCs w:val="28"/>
        </w:rPr>
      </w:pPr>
    </w:p>
    <w:p w:rsidR="00CC251A" w:rsidRPr="009F7D12" w:rsidRDefault="00CC251A" w:rsidP="00CC251A">
      <w:pPr>
        <w:rPr>
          <w:bCs/>
          <w:color w:val="000000"/>
          <w:szCs w:val="28"/>
        </w:rPr>
      </w:pPr>
      <w:r w:rsidRPr="009F7D12">
        <w:rPr>
          <w:b/>
          <w:bCs/>
          <w:color w:val="000000"/>
          <w:szCs w:val="28"/>
        </w:rPr>
        <w:t>Правила аттестации по дисциплине.</w:t>
      </w:r>
      <w:r w:rsidRPr="009F7D12">
        <w:rPr>
          <w:bCs/>
          <w:color w:val="000000"/>
          <w:szCs w:val="28"/>
        </w:rPr>
        <w:t xml:space="preserve"> </w:t>
      </w:r>
    </w:p>
    <w:p w:rsidR="00CC251A" w:rsidRPr="009F7D12" w:rsidRDefault="00CC251A" w:rsidP="00CC251A">
      <w:pPr>
        <w:rPr>
          <w:szCs w:val="28"/>
        </w:rPr>
      </w:pPr>
      <w:r w:rsidRPr="009F7D12">
        <w:rPr>
          <w:szCs w:val="28"/>
        </w:rPr>
        <w:t>Текущий контроль формирования результатов обучения осуществляется в форме учета посещаемости занятий студентами, их активности во время занятий;</w:t>
      </w:r>
    </w:p>
    <w:p w:rsidR="00CC251A" w:rsidRPr="009F7D12" w:rsidRDefault="00CC251A" w:rsidP="00CC251A">
      <w:pPr>
        <w:rPr>
          <w:bCs/>
          <w:szCs w:val="28"/>
        </w:rPr>
      </w:pPr>
      <w:r w:rsidRPr="009F7D12">
        <w:rPr>
          <w:szCs w:val="28"/>
        </w:rPr>
        <w:t>Промежуточная аттестация по дисциплине проводится в форме зачета в конце 1, 2, 3 и 4 семестров. Решение о выставлении отметки принимается на основании результатов текущего контроля в ходе семестра.</w:t>
      </w:r>
    </w:p>
    <w:p w:rsidR="00CC251A" w:rsidRDefault="00CC251A" w:rsidP="00CC251A">
      <w:pPr>
        <w:rPr>
          <w:rFonts w:eastAsia="Calibri" w:cs="Times New Roman"/>
          <w:szCs w:val="28"/>
        </w:rPr>
      </w:pPr>
      <w:r>
        <w:rPr>
          <w:rFonts w:eastAsia="Calibri" w:cs="Times New Roman"/>
          <w:szCs w:val="28"/>
        </w:rPr>
        <w:br w:type="page"/>
      </w:r>
    </w:p>
    <w:p w:rsidR="00CC251A" w:rsidRDefault="00CC251A" w:rsidP="00CC251A">
      <w:pPr>
        <w:pStyle w:val="2"/>
        <w:spacing w:before="0"/>
        <w:rPr>
          <w:rFonts w:eastAsia="Calibri" w:cs="Times New Roman"/>
          <w:szCs w:val="28"/>
        </w:rPr>
      </w:pPr>
      <w:bookmarkStart w:id="46" w:name="_Toc4593817"/>
      <w:r>
        <w:rPr>
          <w:rFonts w:eastAsia="Times New Roman" w:cs="Times New Roman"/>
        </w:rPr>
        <w:lastRenderedPageBreak/>
        <w:t>Функциональный анализ</w:t>
      </w:r>
      <w:bookmarkEnd w:id="46"/>
    </w:p>
    <w:p w:rsidR="00CC251A" w:rsidRPr="00CC251A" w:rsidRDefault="00CC251A" w:rsidP="00CC251A">
      <w:pPr>
        <w:rPr>
          <w:rFonts w:eastAsia="Calibri" w:cs="Times New Roman"/>
          <w:szCs w:val="28"/>
        </w:rPr>
      </w:pPr>
      <w:r w:rsidRPr="00CC251A">
        <w:rPr>
          <w:rFonts w:eastAsia="Calibri" w:cs="Times New Roman"/>
          <w:szCs w:val="28"/>
        </w:rPr>
        <w:t xml:space="preserve">Дисциплина «Функциональный анализ» </w:t>
      </w:r>
      <w:r w:rsidRPr="00CC251A">
        <w:rPr>
          <w:rFonts w:eastAsia="Calibri" w:cs="Times New Roman"/>
          <w:bCs/>
          <w:color w:val="000000"/>
          <w:szCs w:val="28"/>
        </w:rPr>
        <w:t xml:space="preserve">реализуется в рамках основной профессиональной образовательной программы (ОПОП) высшего образования по </w:t>
      </w:r>
      <w:r w:rsidRPr="00CC251A">
        <w:rPr>
          <w:rFonts w:eastAsia="Calibri" w:cs="Times New Roman"/>
          <w:szCs w:val="28"/>
        </w:rPr>
        <w:t xml:space="preserve">направлению подготовки «02.03.01 </w:t>
      </w:r>
      <w:r w:rsidRPr="00CC251A">
        <w:rPr>
          <w:rFonts w:eastAsia="Calibri" w:cs="Times New Roman"/>
          <w:bCs/>
          <w:szCs w:val="28"/>
        </w:rPr>
        <w:t>–</w:t>
      </w:r>
      <w:r w:rsidRPr="00CC251A">
        <w:rPr>
          <w:rFonts w:eastAsia="Calibri" w:cs="Times New Roman"/>
          <w:szCs w:val="28"/>
        </w:rPr>
        <w:t xml:space="preserve"> </w:t>
      </w:r>
      <w:r w:rsidRPr="00CC251A">
        <w:rPr>
          <w:rFonts w:eastAsia="Calibri" w:cs="Times New Roman"/>
          <w:color w:val="000000"/>
          <w:szCs w:val="28"/>
        </w:rPr>
        <w:t>Математика и компьютерные науки</w:t>
      </w:r>
      <w:r w:rsidRPr="00CC251A">
        <w:rPr>
          <w:rFonts w:eastAsia="Calibri" w:cs="Times New Roman"/>
          <w:szCs w:val="28"/>
        </w:rPr>
        <w:t>» (очная форма обучения, язык реализации программы – русский). Она входит в вариативную часть блока «Дисциплины (модули)» образовательной программы и реализуется кафедрой математического анализа в 5-м и 6-м семестрах обучения по ОПОП.</w:t>
      </w:r>
    </w:p>
    <w:p w:rsidR="00CC251A" w:rsidRPr="00CC251A" w:rsidRDefault="00CC251A" w:rsidP="00CC251A">
      <w:pPr>
        <w:rPr>
          <w:rFonts w:eastAsia="Calibri" w:cs="Times New Roman"/>
          <w:bCs/>
          <w:color w:val="000000"/>
          <w:szCs w:val="28"/>
        </w:rPr>
      </w:pPr>
      <w:r w:rsidRPr="00CC251A">
        <w:rPr>
          <w:rFonts w:eastAsia="Calibri" w:cs="Times New Roman"/>
          <w:szCs w:val="28"/>
        </w:rPr>
        <w:t>Изучение дисциплины опирается на материал следующих курсов: «Математическая логика», «Математический анализ», «Высшая алгебра»; результаты изучения дисциплины используются в следующих курсах: «Теория вероятностей», «Уравнения математической физики», «Вычислительная математика», «Методы оптимизации».</w:t>
      </w:r>
    </w:p>
    <w:p w:rsidR="00CC251A" w:rsidRPr="00CC251A" w:rsidRDefault="00CC251A" w:rsidP="00CC251A">
      <w:pPr>
        <w:rPr>
          <w:rFonts w:eastAsia="Calibri" w:cs="Times New Roman"/>
          <w:bCs/>
          <w:color w:val="000000"/>
          <w:szCs w:val="28"/>
        </w:rPr>
      </w:pPr>
    </w:p>
    <w:p w:rsidR="00CC251A" w:rsidRPr="00CC251A" w:rsidRDefault="00CC251A" w:rsidP="00CC251A">
      <w:pPr>
        <w:rPr>
          <w:bCs/>
          <w:color w:val="000000"/>
          <w:szCs w:val="28"/>
        </w:rPr>
      </w:pPr>
      <w:r w:rsidRPr="00CC251A">
        <w:rPr>
          <w:rFonts w:eastAsia="Calibri" w:cs="Times New Roman"/>
          <w:bCs/>
          <w:color w:val="000000"/>
          <w:szCs w:val="28"/>
        </w:rPr>
        <w:t>Дисциплина направлена на формирование следующих компетенций:</w:t>
      </w:r>
    </w:p>
    <w:p w:rsidR="00CC251A" w:rsidRPr="00CC251A" w:rsidRDefault="00CC251A" w:rsidP="00CC251A">
      <w:pPr>
        <w:rPr>
          <w:rFonts w:eastAsia="Calibri" w:cs="Times New Roman"/>
          <w:bCs/>
          <w:color w:val="000000"/>
          <w:szCs w:val="28"/>
        </w:rPr>
      </w:pPr>
    </w:p>
    <w:p w:rsidR="00CC251A" w:rsidRPr="00CC251A" w:rsidRDefault="00CC251A" w:rsidP="00CC251A">
      <w:pPr>
        <w:rPr>
          <w:rFonts w:eastAsia="Calibri" w:cs="Times New Roman"/>
          <w:bCs/>
          <w:szCs w:val="28"/>
        </w:rPr>
      </w:pPr>
      <w:r w:rsidRPr="00CC251A">
        <w:rPr>
          <w:rFonts w:eastAsia="Calibri" w:cs="Times New Roman"/>
          <w:bCs/>
          <w:szCs w:val="28"/>
          <w:u w:val="single"/>
        </w:rPr>
        <w:t>ОПК-1: готовность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w:t>
      </w:r>
      <w:r w:rsidRPr="00CC251A">
        <w:rPr>
          <w:rFonts w:eastAsia="Calibri" w:cs="Times New Roman"/>
          <w:bCs/>
          <w:szCs w:val="28"/>
        </w:rPr>
        <w:t>; в части следующих результатов обучения:</w:t>
      </w:r>
    </w:p>
    <w:p w:rsidR="00CC251A" w:rsidRPr="00CC251A" w:rsidRDefault="00CC251A" w:rsidP="00CC251A">
      <w:pPr>
        <w:pStyle w:val="ad"/>
        <w:numPr>
          <w:ilvl w:val="0"/>
          <w:numId w:val="2"/>
        </w:numPr>
        <w:tabs>
          <w:tab w:val="num" w:pos="0"/>
        </w:tabs>
        <w:ind w:left="360"/>
        <w:contextualSpacing w:val="0"/>
        <w:rPr>
          <w:rFonts w:ascii="Times New Roman" w:hAnsi="Times New Roman"/>
          <w:bCs/>
          <w:sz w:val="28"/>
          <w:szCs w:val="28"/>
        </w:rPr>
      </w:pPr>
      <w:r w:rsidRPr="00CC251A">
        <w:rPr>
          <w:rFonts w:ascii="Times New Roman" w:hAnsi="Times New Roman"/>
          <w:bCs/>
          <w:sz w:val="28"/>
          <w:szCs w:val="28"/>
        </w:rPr>
        <w:t>ОПК-1.1 – знать базовые понятия и результаты функционального анализа;</w:t>
      </w:r>
    </w:p>
    <w:p w:rsidR="00CC251A" w:rsidRPr="00CC251A" w:rsidRDefault="00CC251A" w:rsidP="00CC251A">
      <w:pPr>
        <w:pStyle w:val="ad"/>
        <w:numPr>
          <w:ilvl w:val="0"/>
          <w:numId w:val="2"/>
        </w:numPr>
        <w:tabs>
          <w:tab w:val="num" w:pos="0"/>
        </w:tabs>
        <w:ind w:left="360"/>
        <w:contextualSpacing w:val="0"/>
        <w:rPr>
          <w:rFonts w:ascii="Times New Roman" w:hAnsi="Times New Roman"/>
          <w:bCs/>
          <w:sz w:val="28"/>
          <w:szCs w:val="28"/>
        </w:rPr>
      </w:pPr>
      <w:r w:rsidRPr="00CC251A">
        <w:rPr>
          <w:rFonts w:ascii="Times New Roman" w:hAnsi="Times New Roman"/>
          <w:bCs/>
          <w:sz w:val="28"/>
          <w:szCs w:val="28"/>
        </w:rPr>
        <w:t>ОПК-1.2 – уметь применять базовые знания в области функционального анализа для решения стандартных задач;</w:t>
      </w:r>
    </w:p>
    <w:p w:rsidR="00CC251A" w:rsidRPr="00CC251A" w:rsidRDefault="00CC251A" w:rsidP="00CC251A">
      <w:pPr>
        <w:pStyle w:val="ad"/>
        <w:ind w:left="0" w:firstLine="0"/>
        <w:rPr>
          <w:rFonts w:ascii="Times New Roman" w:hAnsi="Times New Roman"/>
          <w:bCs/>
          <w:sz w:val="28"/>
          <w:szCs w:val="28"/>
        </w:rPr>
      </w:pPr>
    </w:p>
    <w:p w:rsidR="00CC251A" w:rsidRPr="00CC251A" w:rsidRDefault="00CC251A" w:rsidP="00CC251A">
      <w:pPr>
        <w:rPr>
          <w:rFonts w:eastAsia="Calibri" w:cs="Times New Roman"/>
          <w:bCs/>
          <w:szCs w:val="28"/>
        </w:rPr>
      </w:pPr>
      <w:r w:rsidRPr="00CC251A">
        <w:rPr>
          <w:rFonts w:eastAsia="Calibri" w:cs="Times New Roman"/>
          <w:bCs/>
          <w:szCs w:val="28"/>
          <w:u w:val="single"/>
        </w:rPr>
        <w:t>ПК-2: способность математически корректно ставить естественнонаучные задачи, знание постановок классических задач математики</w:t>
      </w:r>
      <w:r w:rsidRPr="00CC251A">
        <w:rPr>
          <w:rFonts w:eastAsia="Calibri" w:cs="Times New Roman"/>
          <w:bCs/>
          <w:szCs w:val="28"/>
        </w:rPr>
        <w:t>; в части следующих результатов обучения:</w:t>
      </w:r>
    </w:p>
    <w:p w:rsidR="00CC251A" w:rsidRPr="00CC251A" w:rsidRDefault="00CC251A" w:rsidP="00CC251A">
      <w:pPr>
        <w:pStyle w:val="ad"/>
        <w:numPr>
          <w:ilvl w:val="0"/>
          <w:numId w:val="21"/>
        </w:numPr>
        <w:contextualSpacing w:val="0"/>
        <w:rPr>
          <w:rFonts w:ascii="Times New Roman" w:hAnsi="Times New Roman"/>
          <w:bCs/>
          <w:sz w:val="28"/>
          <w:szCs w:val="28"/>
        </w:rPr>
      </w:pPr>
      <w:r w:rsidRPr="00CC251A">
        <w:rPr>
          <w:rFonts w:ascii="Times New Roman" w:hAnsi="Times New Roman"/>
          <w:bCs/>
          <w:sz w:val="28"/>
          <w:szCs w:val="28"/>
        </w:rPr>
        <w:t>ПК-2.1 – способность формулировать естественнонаучные задачи в строгой аналитической форме и корректно ставить задачи о поиске соответствующих решений;</w:t>
      </w:r>
    </w:p>
    <w:p w:rsidR="00CC251A" w:rsidRPr="00CC251A" w:rsidRDefault="00CC251A" w:rsidP="00CC251A">
      <w:pPr>
        <w:pStyle w:val="ad"/>
        <w:numPr>
          <w:ilvl w:val="0"/>
          <w:numId w:val="21"/>
        </w:numPr>
        <w:contextualSpacing w:val="0"/>
        <w:rPr>
          <w:rFonts w:ascii="Times New Roman" w:hAnsi="Times New Roman"/>
          <w:bCs/>
          <w:sz w:val="28"/>
          <w:szCs w:val="28"/>
        </w:rPr>
      </w:pPr>
      <w:r w:rsidRPr="00CC251A">
        <w:rPr>
          <w:rFonts w:ascii="Times New Roman" w:hAnsi="Times New Roman"/>
          <w:bCs/>
          <w:sz w:val="28"/>
          <w:szCs w:val="28"/>
        </w:rPr>
        <w:t>ПК-2.2 – знание постановок классических задач функционального анализа и стандартных методов их решения;</w:t>
      </w:r>
    </w:p>
    <w:p w:rsidR="00CC251A" w:rsidRPr="00CC251A" w:rsidRDefault="00CC251A" w:rsidP="00CC251A">
      <w:pPr>
        <w:pStyle w:val="ad"/>
        <w:ind w:left="0" w:firstLine="0"/>
        <w:rPr>
          <w:rFonts w:ascii="Times New Roman" w:hAnsi="Times New Roman"/>
          <w:bCs/>
          <w:sz w:val="28"/>
          <w:szCs w:val="28"/>
        </w:rPr>
      </w:pPr>
    </w:p>
    <w:p w:rsidR="00CC251A" w:rsidRPr="00CC251A" w:rsidRDefault="00CC251A" w:rsidP="00CC251A">
      <w:pPr>
        <w:rPr>
          <w:rFonts w:eastAsia="Calibri" w:cs="Times New Roman"/>
          <w:bCs/>
          <w:szCs w:val="28"/>
        </w:rPr>
      </w:pPr>
      <w:r w:rsidRPr="00CC251A">
        <w:rPr>
          <w:rFonts w:eastAsia="Calibri" w:cs="Times New Roman"/>
          <w:bCs/>
          <w:szCs w:val="28"/>
          <w:u w:val="single"/>
        </w:rPr>
        <w:t>ПК-3: способность строго доказать утверждение, сформулировать результат, увидеть следствия полученного результата</w:t>
      </w:r>
      <w:r w:rsidRPr="00CC251A">
        <w:rPr>
          <w:rFonts w:eastAsia="Calibri" w:cs="Times New Roman"/>
          <w:bCs/>
          <w:szCs w:val="28"/>
        </w:rPr>
        <w:t>; в части следующих результатов обучения:</w:t>
      </w:r>
    </w:p>
    <w:p w:rsidR="00CC251A" w:rsidRPr="00CC251A" w:rsidRDefault="00CC251A" w:rsidP="00CC251A">
      <w:pPr>
        <w:pStyle w:val="ad"/>
        <w:numPr>
          <w:ilvl w:val="0"/>
          <w:numId w:val="2"/>
        </w:numPr>
        <w:tabs>
          <w:tab w:val="num" w:pos="0"/>
        </w:tabs>
        <w:ind w:left="360"/>
        <w:contextualSpacing w:val="0"/>
        <w:rPr>
          <w:rFonts w:ascii="Times New Roman" w:hAnsi="Times New Roman"/>
          <w:bCs/>
          <w:sz w:val="28"/>
          <w:szCs w:val="28"/>
        </w:rPr>
      </w:pPr>
      <w:r w:rsidRPr="00CC251A">
        <w:rPr>
          <w:rFonts w:ascii="Times New Roman" w:hAnsi="Times New Roman"/>
          <w:bCs/>
          <w:sz w:val="28"/>
          <w:szCs w:val="28"/>
        </w:rPr>
        <w:t>ПК-3.1 – способность строго доказывать аналитические утверждения, связанные с классическими объектами функционального анализа;</w:t>
      </w:r>
    </w:p>
    <w:p w:rsidR="00CC251A" w:rsidRPr="00CC251A" w:rsidRDefault="00CC251A" w:rsidP="00CC251A">
      <w:pPr>
        <w:pStyle w:val="ad"/>
        <w:numPr>
          <w:ilvl w:val="0"/>
          <w:numId w:val="2"/>
        </w:numPr>
        <w:tabs>
          <w:tab w:val="num" w:pos="0"/>
        </w:tabs>
        <w:ind w:left="360"/>
        <w:contextualSpacing w:val="0"/>
        <w:rPr>
          <w:b/>
          <w:bCs/>
          <w:color w:val="000000"/>
          <w:sz w:val="28"/>
          <w:szCs w:val="28"/>
        </w:rPr>
      </w:pPr>
      <w:r w:rsidRPr="00CC251A">
        <w:rPr>
          <w:rFonts w:ascii="Times New Roman" w:hAnsi="Times New Roman"/>
          <w:bCs/>
          <w:sz w:val="28"/>
          <w:szCs w:val="28"/>
        </w:rPr>
        <w:t>ПК-3.2 – способность применять основные принципы функционального анализа для обоснования прикладных методов решения аналитических задач.</w:t>
      </w:r>
    </w:p>
    <w:p w:rsidR="00CC251A" w:rsidRPr="00CC251A" w:rsidRDefault="00CC251A" w:rsidP="00CC251A">
      <w:pPr>
        <w:rPr>
          <w:rFonts w:eastAsia="Calibri" w:cs="Times New Roman"/>
          <w:b/>
          <w:bCs/>
          <w:color w:val="000000"/>
          <w:szCs w:val="28"/>
        </w:rPr>
      </w:pPr>
      <w:r w:rsidRPr="00CC251A">
        <w:rPr>
          <w:rFonts w:eastAsia="Calibri" w:cs="Times New Roman"/>
          <w:b/>
          <w:bCs/>
          <w:color w:val="000000"/>
          <w:szCs w:val="28"/>
        </w:rPr>
        <w:lastRenderedPageBreak/>
        <w:t>Перечень основных разделов дисциплины:</w:t>
      </w:r>
    </w:p>
    <w:p w:rsidR="00CC251A" w:rsidRPr="00CC251A" w:rsidRDefault="00CC251A" w:rsidP="00CC251A">
      <w:pPr>
        <w:rPr>
          <w:rFonts w:eastAsia="Calibri" w:cs="Times New Roman"/>
          <w:b/>
          <w:bCs/>
          <w:color w:val="000000"/>
          <w:szCs w:val="28"/>
        </w:rPr>
      </w:pPr>
    </w:p>
    <w:p w:rsidR="00CC251A" w:rsidRPr="00CC251A" w:rsidRDefault="00CC251A" w:rsidP="00CC251A">
      <w:pPr>
        <w:rPr>
          <w:rFonts w:eastAsia="Calibri" w:cs="Times New Roman"/>
          <w:color w:val="000000"/>
          <w:szCs w:val="28"/>
        </w:rPr>
      </w:pPr>
      <w:r w:rsidRPr="00CC251A">
        <w:rPr>
          <w:rFonts w:eastAsia="Calibri" w:cs="Times New Roman"/>
          <w:color w:val="000000"/>
          <w:szCs w:val="28"/>
        </w:rPr>
        <w:tab/>
        <w:t>1.1. Векторные пространства</w:t>
      </w:r>
    </w:p>
    <w:p w:rsidR="00CC251A" w:rsidRPr="00CC251A" w:rsidRDefault="00CC251A" w:rsidP="00CC251A">
      <w:pPr>
        <w:rPr>
          <w:rFonts w:eastAsia="Calibri" w:cs="Times New Roman"/>
          <w:color w:val="000000"/>
          <w:szCs w:val="28"/>
        </w:rPr>
      </w:pPr>
      <w:r w:rsidRPr="00CC251A">
        <w:rPr>
          <w:rFonts w:eastAsia="Calibri" w:cs="Times New Roman"/>
          <w:color w:val="000000"/>
          <w:szCs w:val="28"/>
        </w:rPr>
        <w:tab/>
        <w:t>1.2. Базис и размерность</w:t>
      </w:r>
    </w:p>
    <w:p w:rsidR="00CC251A" w:rsidRPr="00CC251A" w:rsidRDefault="00CC251A" w:rsidP="00CC251A">
      <w:pPr>
        <w:rPr>
          <w:rFonts w:eastAsia="Calibri" w:cs="Times New Roman"/>
          <w:color w:val="000000"/>
          <w:szCs w:val="28"/>
        </w:rPr>
      </w:pPr>
      <w:r w:rsidRPr="00CC251A">
        <w:rPr>
          <w:rFonts w:eastAsia="Calibri" w:cs="Times New Roman"/>
          <w:color w:val="000000"/>
          <w:szCs w:val="28"/>
        </w:rPr>
        <w:tab/>
        <w:t>1.3. Линейные операторы</w:t>
      </w:r>
    </w:p>
    <w:p w:rsidR="00CC251A" w:rsidRPr="00CC251A" w:rsidRDefault="00CC251A" w:rsidP="00CC251A">
      <w:pPr>
        <w:rPr>
          <w:rFonts w:eastAsia="Calibri" w:cs="Times New Roman"/>
          <w:color w:val="000000"/>
          <w:szCs w:val="28"/>
        </w:rPr>
      </w:pPr>
      <w:r w:rsidRPr="00CC251A">
        <w:rPr>
          <w:rFonts w:eastAsia="Calibri" w:cs="Times New Roman"/>
          <w:color w:val="000000"/>
          <w:szCs w:val="28"/>
        </w:rPr>
        <w:tab/>
        <w:t>1.4. Нормированные пространства</w:t>
      </w:r>
    </w:p>
    <w:p w:rsidR="00CC251A" w:rsidRPr="00CC251A" w:rsidRDefault="00CC251A" w:rsidP="00CC251A">
      <w:pPr>
        <w:rPr>
          <w:rFonts w:eastAsia="Calibri" w:cs="Times New Roman"/>
          <w:color w:val="000000"/>
          <w:szCs w:val="28"/>
        </w:rPr>
      </w:pPr>
      <w:r w:rsidRPr="00CC251A">
        <w:rPr>
          <w:rFonts w:eastAsia="Calibri" w:cs="Times New Roman"/>
          <w:color w:val="000000"/>
          <w:szCs w:val="28"/>
        </w:rPr>
        <w:tab/>
        <w:t>1.5. Ограниченные линейные операторы</w:t>
      </w:r>
    </w:p>
    <w:p w:rsidR="00CC251A" w:rsidRPr="00CC251A" w:rsidRDefault="00CC251A" w:rsidP="00CC251A">
      <w:pPr>
        <w:rPr>
          <w:rFonts w:eastAsia="Calibri" w:cs="Times New Roman"/>
          <w:color w:val="000000"/>
          <w:szCs w:val="28"/>
        </w:rPr>
      </w:pPr>
      <w:r w:rsidRPr="00CC251A">
        <w:rPr>
          <w:rFonts w:eastAsia="Calibri" w:cs="Times New Roman"/>
          <w:color w:val="000000"/>
          <w:szCs w:val="28"/>
        </w:rPr>
        <w:tab/>
        <w:t>1.6. Сопряженные нормированные пространства</w:t>
      </w:r>
    </w:p>
    <w:p w:rsidR="00CC251A" w:rsidRPr="00CC251A" w:rsidRDefault="00CC251A" w:rsidP="00CC251A">
      <w:pPr>
        <w:rPr>
          <w:rFonts w:eastAsia="Calibri" w:cs="Times New Roman"/>
          <w:color w:val="000000"/>
          <w:szCs w:val="28"/>
        </w:rPr>
      </w:pPr>
      <w:r w:rsidRPr="00CC251A">
        <w:rPr>
          <w:rFonts w:eastAsia="Calibri" w:cs="Times New Roman"/>
          <w:color w:val="000000"/>
          <w:szCs w:val="28"/>
        </w:rPr>
        <w:tab/>
        <w:t xml:space="preserve">1.7. </w:t>
      </w:r>
      <w:proofErr w:type="spellStart"/>
      <w:r w:rsidRPr="00CC251A">
        <w:rPr>
          <w:rFonts w:eastAsia="Calibri" w:cs="Times New Roman"/>
          <w:color w:val="000000"/>
          <w:szCs w:val="28"/>
        </w:rPr>
        <w:t>Банаховы</w:t>
      </w:r>
      <w:proofErr w:type="spellEnd"/>
      <w:r w:rsidRPr="00CC251A">
        <w:rPr>
          <w:rFonts w:eastAsia="Calibri" w:cs="Times New Roman"/>
          <w:color w:val="000000"/>
          <w:szCs w:val="28"/>
        </w:rPr>
        <w:t xml:space="preserve"> пространства</w:t>
      </w:r>
    </w:p>
    <w:p w:rsidR="00CC251A" w:rsidRPr="00CC251A" w:rsidRDefault="00CC251A" w:rsidP="00CC251A">
      <w:pPr>
        <w:rPr>
          <w:rFonts w:eastAsia="Calibri" w:cs="Times New Roman"/>
          <w:color w:val="000000"/>
          <w:szCs w:val="28"/>
        </w:rPr>
      </w:pPr>
      <w:r w:rsidRPr="00CC251A">
        <w:rPr>
          <w:rFonts w:eastAsia="Calibri" w:cs="Times New Roman"/>
          <w:color w:val="000000"/>
          <w:szCs w:val="28"/>
        </w:rPr>
        <w:tab/>
        <w:t>1.8. Гильбертовы пространства</w:t>
      </w:r>
    </w:p>
    <w:p w:rsidR="00CC251A" w:rsidRPr="00CC251A" w:rsidRDefault="00CC251A" w:rsidP="00CC251A">
      <w:pPr>
        <w:rPr>
          <w:rFonts w:eastAsia="Calibri" w:cs="Times New Roman"/>
          <w:color w:val="000000"/>
          <w:szCs w:val="28"/>
        </w:rPr>
      </w:pPr>
      <w:r w:rsidRPr="00CC251A">
        <w:rPr>
          <w:rFonts w:eastAsia="Calibri" w:cs="Times New Roman"/>
          <w:color w:val="000000"/>
          <w:szCs w:val="28"/>
        </w:rPr>
        <w:tab/>
        <w:t>1.9. Гильбертов базис</w:t>
      </w:r>
    </w:p>
    <w:p w:rsidR="00CC251A" w:rsidRPr="00CC251A" w:rsidRDefault="00CC251A" w:rsidP="00CC251A">
      <w:pPr>
        <w:rPr>
          <w:rFonts w:eastAsia="Calibri" w:cs="Times New Roman"/>
          <w:color w:val="000000"/>
          <w:szCs w:val="28"/>
        </w:rPr>
      </w:pPr>
      <w:r w:rsidRPr="00CC251A">
        <w:rPr>
          <w:rFonts w:eastAsia="Calibri" w:cs="Times New Roman"/>
          <w:color w:val="000000"/>
          <w:szCs w:val="28"/>
        </w:rPr>
        <w:tab/>
        <w:t xml:space="preserve">2.1. </w:t>
      </w:r>
      <w:proofErr w:type="spellStart"/>
      <w:r w:rsidRPr="00CC251A">
        <w:rPr>
          <w:rFonts w:eastAsia="Calibri" w:cs="Times New Roman"/>
          <w:color w:val="000000"/>
          <w:szCs w:val="28"/>
        </w:rPr>
        <w:t>Эрмитово</w:t>
      </w:r>
      <w:proofErr w:type="spellEnd"/>
      <w:r w:rsidRPr="00CC251A">
        <w:rPr>
          <w:rFonts w:eastAsia="Calibri" w:cs="Times New Roman"/>
          <w:color w:val="000000"/>
          <w:szCs w:val="28"/>
        </w:rPr>
        <w:t xml:space="preserve"> сопряженные операторы и </w:t>
      </w:r>
      <w:proofErr w:type="spellStart"/>
      <w:r w:rsidRPr="00CC251A">
        <w:rPr>
          <w:rFonts w:eastAsia="Calibri" w:cs="Times New Roman"/>
          <w:color w:val="000000"/>
          <w:szCs w:val="28"/>
        </w:rPr>
        <w:t>ортопроекторы</w:t>
      </w:r>
      <w:proofErr w:type="spellEnd"/>
    </w:p>
    <w:p w:rsidR="00CC251A" w:rsidRPr="00CC251A" w:rsidRDefault="00CC251A" w:rsidP="00CC251A">
      <w:pPr>
        <w:rPr>
          <w:rFonts w:eastAsia="Calibri" w:cs="Times New Roman"/>
          <w:color w:val="000000"/>
          <w:szCs w:val="28"/>
        </w:rPr>
      </w:pPr>
      <w:r w:rsidRPr="00CC251A">
        <w:rPr>
          <w:rFonts w:eastAsia="Calibri" w:cs="Times New Roman"/>
          <w:color w:val="000000"/>
          <w:szCs w:val="28"/>
        </w:rPr>
        <w:tab/>
        <w:t xml:space="preserve">2.2. Теорема </w:t>
      </w:r>
      <w:proofErr w:type="spellStart"/>
      <w:r w:rsidRPr="00CC251A">
        <w:rPr>
          <w:rFonts w:eastAsia="Calibri" w:cs="Times New Roman"/>
          <w:color w:val="000000"/>
          <w:szCs w:val="28"/>
        </w:rPr>
        <w:t>Хана-Банаха</w:t>
      </w:r>
      <w:proofErr w:type="spellEnd"/>
      <w:r w:rsidRPr="00CC251A">
        <w:rPr>
          <w:rFonts w:eastAsia="Calibri" w:cs="Times New Roman"/>
          <w:color w:val="000000"/>
          <w:szCs w:val="28"/>
        </w:rPr>
        <w:t xml:space="preserve"> и ее следствия</w:t>
      </w:r>
    </w:p>
    <w:p w:rsidR="00CC251A" w:rsidRPr="00CC251A" w:rsidRDefault="00CC251A" w:rsidP="00CC251A">
      <w:pPr>
        <w:rPr>
          <w:rFonts w:eastAsia="Calibri" w:cs="Times New Roman"/>
          <w:color w:val="000000"/>
          <w:szCs w:val="28"/>
        </w:rPr>
      </w:pPr>
      <w:r w:rsidRPr="00CC251A">
        <w:rPr>
          <w:rFonts w:eastAsia="Calibri" w:cs="Times New Roman"/>
          <w:color w:val="000000"/>
          <w:szCs w:val="28"/>
        </w:rPr>
        <w:tab/>
        <w:t>2.3. Теорема Бэра о категор</w:t>
      </w:r>
      <w:proofErr w:type="gramStart"/>
      <w:r w:rsidRPr="00CC251A">
        <w:rPr>
          <w:rFonts w:eastAsia="Calibri" w:cs="Times New Roman"/>
          <w:color w:val="000000"/>
          <w:szCs w:val="28"/>
        </w:rPr>
        <w:t>ии и ее</w:t>
      </w:r>
      <w:proofErr w:type="gramEnd"/>
      <w:r w:rsidRPr="00CC251A">
        <w:rPr>
          <w:rFonts w:eastAsia="Calibri" w:cs="Times New Roman"/>
          <w:color w:val="000000"/>
          <w:szCs w:val="28"/>
        </w:rPr>
        <w:t xml:space="preserve"> следствия</w:t>
      </w:r>
    </w:p>
    <w:p w:rsidR="00CC251A" w:rsidRPr="00CC251A" w:rsidRDefault="00CC251A" w:rsidP="00CC251A">
      <w:pPr>
        <w:rPr>
          <w:rFonts w:eastAsia="Calibri" w:cs="Times New Roman"/>
          <w:color w:val="000000"/>
          <w:szCs w:val="28"/>
        </w:rPr>
      </w:pPr>
      <w:r w:rsidRPr="00CC251A">
        <w:rPr>
          <w:rFonts w:eastAsia="Calibri" w:cs="Times New Roman"/>
          <w:color w:val="000000"/>
          <w:szCs w:val="28"/>
        </w:rPr>
        <w:tab/>
        <w:t>2.4. Критерии слабой сходимости</w:t>
      </w:r>
    </w:p>
    <w:p w:rsidR="00CC251A" w:rsidRPr="00CC251A" w:rsidRDefault="00CC251A" w:rsidP="00CC251A">
      <w:pPr>
        <w:rPr>
          <w:rFonts w:eastAsia="Calibri" w:cs="Times New Roman"/>
          <w:color w:val="000000"/>
          <w:szCs w:val="28"/>
        </w:rPr>
      </w:pPr>
      <w:r w:rsidRPr="00CC251A">
        <w:rPr>
          <w:rFonts w:eastAsia="Calibri" w:cs="Times New Roman"/>
          <w:color w:val="000000"/>
          <w:szCs w:val="28"/>
        </w:rPr>
        <w:tab/>
        <w:t>2.5. Слабая топология</w:t>
      </w:r>
    </w:p>
    <w:p w:rsidR="00CC251A" w:rsidRPr="00CC251A" w:rsidRDefault="00CC251A" w:rsidP="00CC251A">
      <w:pPr>
        <w:rPr>
          <w:rFonts w:eastAsia="Calibri" w:cs="Times New Roman"/>
          <w:color w:val="000000"/>
          <w:szCs w:val="28"/>
        </w:rPr>
      </w:pPr>
      <w:r w:rsidRPr="00CC251A">
        <w:rPr>
          <w:rFonts w:eastAsia="Calibri" w:cs="Times New Roman"/>
          <w:color w:val="000000"/>
          <w:szCs w:val="28"/>
        </w:rPr>
        <w:tab/>
        <w:t xml:space="preserve">2.6. Теорема </w:t>
      </w:r>
      <w:proofErr w:type="spellStart"/>
      <w:r w:rsidRPr="00CC251A">
        <w:rPr>
          <w:rFonts w:eastAsia="Calibri" w:cs="Times New Roman"/>
          <w:color w:val="000000"/>
          <w:szCs w:val="28"/>
        </w:rPr>
        <w:t>Банаха</w:t>
      </w:r>
      <w:proofErr w:type="spellEnd"/>
      <w:r w:rsidRPr="00CC251A">
        <w:rPr>
          <w:rFonts w:eastAsia="Calibri" w:cs="Times New Roman"/>
          <w:color w:val="000000"/>
          <w:szCs w:val="28"/>
        </w:rPr>
        <w:t xml:space="preserve"> о замкнутом графике</w:t>
      </w:r>
    </w:p>
    <w:p w:rsidR="00CC251A" w:rsidRPr="00CC251A" w:rsidRDefault="00CC251A" w:rsidP="00CC251A">
      <w:pPr>
        <w:rPr>
          <w:rFonts w:eastAsia="Calibri" w:cs="Times New Roman"/>
          <w:color w:val="000000"/>
          <w:szCs w:val="28"/>
        </w:rPr>
      </w:pPr>
      <w:r w:rsidRPr="00CC251A">
        <w:rPr>
          <w:rFonts w:eastAsia="Calibri" w:cs="Times New Roman"/>
          <w:color w:val="000000"/>
          <w:szCs w:val="28"/>
        </w:rPr>
        <w:tab/>
        <w:t>2.7. Сопряженные операторы</w:t>
      </w:r>
    </w:p>
    <w:p w:rsidR="00CC251A" w:rsidRPr="00CC251A" w:rsidRDefault="00CC251A" w:rsidP="00CC251A">
      <w:pPr>
        <w:rPr>
          <w:rFonts w:eastAsia="Calibri" w:cs="Times New Roman"/>
          <w:color w:val="000000"/>
          <w:szCs w:val="28"/>
        </w:rPr>
      </w:pPr>
      <w:r w:rsidRPr="00CC251A">
        <w:rPr>
          <w:rFonts w:eastAsia="Calibri" w:cs="Times New Roman"/>
          <w:color w:val="000000"/>
          <w:szCs w:val="28"/>
        </w:rPr>
        <w:tab/>
        <w:t xml:space="preserve">2.8. Компактность в </w:t>
      </w:r>
      <w:proofErr w:type="spellStart"/>
      <w:r w:rsidRPr="00CC251A">
        <w:rPr>
          <w:rFonts w:eastAsia="Calibri" w:cs="Times New Roman"/>
          <w:color w:val="000000"/>
          <w:szCs w:val="28"/>
        </w:rPr>
        <w:t>банаховых</w:t>
      </w:r>
      <w:proofErr w:type="spellEnd"/>
      <w:r w:rsidRPr="00CC251A">
        <w:rPr>
          <w:rFonts w:eastAsia="Calibri" w:cs="Times New Roman"/>
          <w:color w:val="000000"/>
          <w:szCs w:val="28"/>
        </w:rPr>
        <w:t xml:space="preserve"> пространствах</w:t>
      </w:r>
    </w:p>
    <w:p w:rsidR="00CC251A" w:rsidRPr="00CC251A" w:rsidRDefault="00CC251A" w:rsidP="00CC251A">
      <w:pPr>
        <w:rPr>
          <w:rFonts w:eastAsia="Calibri" w:cs="Times New Roman"/>
          <w:color w:val="000000"/>
          <w:szCs w:val="28"/>
        </w:rPr>
      </w:pPr>
      <w:r w:rsidRPr="00CC251A">
        <w:rPr>
          <w:rFonts w:eastAsia="Calibri" w:cs="Times New Roman"/>
          <w:color w:val="000000"/>
          <w:szCs w:val="28"/>
        </w:rPr>
        <w:tab/>
        <w:t>2.9. Основы спектральной теории операторов</w:t>
      </w:r>
    </w:p>
    <w:p w:rsidR="00CC251A" w:rsidRPr="00CC251A" w:rsidRDefault="00CC251A" w:rsidP="00CC251A">
      <w:pPr>
        <w:rPr>
          <w:rFonts w:eastAsia="Calibri" w:cs="Times New Roman"/>
          <w:color w:val="000000"/>
          <w:szCs w:val="28"/>
        </w:rPr>
      </w:pPr>
    </w:p>
    <w:p w:rsidR="00CC251A" w:rsidRPr="00CC251A" w:rsidRDefault="00CC251A" w:rsidP="00CC251A">
      <w:pPr>
        <w:suppressAutoHyphens/>
        <w:spacing w:before="28" w:after="28"/>
        <w:rPr>
          <w:rFonts w:eastAsia="Calibri" w:cs="Times New Roman"/>
          <w:szCs w:val="28"/>
        </w:rPr>
      </w:pPr>
      <w:r w:rsidRPr="00CC251A">
        <w:rPr>
          <w:rFonts w:eastAsia="Calibri" w:cs="Times New Roman"/>
          <w:kern w:val="1"/>
          <w:szCs w:val="28"/>
        </w:rPr>
        <w:t xml:space="preserve">Преподавание дисциплины предусматривает следующие виды учебной работы: лекции, практические занятия, контрольные работы, самостоятельная работа студента. </w:t>
      </w:r>
      <w:r w:rsidRPr="00CC251A">
        <w:rPr>
          <w:rFonts w:eastAsia="Calibri" w:cs="Times New Roman"/>
          <w:bCs/>
          <w:color w:val="000000"/>
          <w:kern w:val="1"/>
          <w:szCs w:val="28"/>
        </w:rPr>
        <w:t>Самостоятельная работа включает:</w:t>
      </w:r>
      <w:r w:rsidRPr="00CC251A">
        <w:rPr>
          <w:rFonts w:eastAsia="Calibri" w:cs="Times New Roman"/>
          <w:bCs/>
          <w:kern w:val="1"/>
          <w:szCs w:val="28"/>
        </w:rPr>
        <w:t xml:space="preserve"> разбор лекционного материала, подготовку к контрольной работе, подготовку к промежуточной аттестации.</w:t>
      </w:r>
    </w:p>
    <w:p w:rsidR="00CC251A" w:rsidRPr="00CC251A" w:rsidRDefault="00CC251A" w:rsidP="00CC251A">
      <w:pPr>
        <w:ind w:firstLine="708"/>
        <w:rPr>
          <w:rFonts w:eastAsia="Calibri" w:cs="Times New Roman"/>
          <w:szCs w:val="28"/>
        </w:rPr>
      </w:pPr>
      <w:r w:rsidRPr="00CC251A">
        <w:rPr>
          <w:rFonts w:eastAsia="Calibri" w:cs="Times New Roman"/>
          <w:szCs w:val="28"/>
        </w:rPr>
        <w:t xml:space="preserve">Общая трудоемкость дисциплины составляет 7 зачетных единиц. </w:t>
      </w:r>
    </w:p>
    <w:p w:rsidR="00CC251A" w:rsidRPr="00CC251A" w:rsidRDefault="00CC251A" w:rsidP="00CC251A">
      <w:pPr>
        <w:rPr>
          <w:rFonts w:eastAsia="Calibri" w:cs="Times New Roman"/>
          <w:szCs w:val="28"/>
        </w:rPr>
      </w:pPr>
      <w:r w:rsidRPr="00CC251A">
        <w:rPr>
          <w:rFonts w:eastAsia="Calibri" w:cs="Times New Roman"/>
          <w:b/>
          <w:bCs/>
          <w:color w:val="000000"/>
          <w:szCs w:val="28"/>
        </w:rPr>
        <w:t>Правила аттестации по дисциплине.</w:t>
      </w:r>
      <w:r w:rsidRPr="00CC251A">
        <w:rPr>
          <w:rFonts w:eastAsia="Calibri" w:cs="Times New Roman"/>
          <w:bCs/>
          <w:color w:val="000000"/>
          <w:szCs w:val="28"/>
        </w:rPr>
        <w:t xml:space="preserve"> </w:t>
      </w:r>
    </w:p>
    <w:p w:rsidR="00CC251A" w:rsidRPr="00CC251A" w:rsidRDefault="00CC251A" w:rsidP="00CC251A">
      <w:pPr>
        <w:rPr>
          <w:rFonts w:eastAsia="Calibri" w:cs="Times New Roman"/>
          <w:b/>
          <w:bCs/>
          <w:color w:val="000000"/>
          <w:szCs w:val="28"/>
        </w:rPr>
      </w:pPr>
      <w:r w:rsidRPr="00CC251A">
        <w:rPr>
          <w:rFonts w:eastAsia="Calibri" w:cs="Times New Roman"/>
          <w:szCs w:val="28"/>
        </w:rPr>
        <w:t>Для осуществления текущего контроля планом дисциплины предусмотрено решение домашних упражнений с оценкой преподавателями, а также написание тематических контрольных работ на практических занятиях. Промежуточная аттестация по дисциплине проводится в конце 5-го семестра в форме зачета, а также в конце 6-го семестра в форме устного экзамена.</w:t>
      </w:r>
    </w:p>
    <w:p w:rsidR="00CC251A" w:rsidRPr="00CC251A" w:rsidRDefault="00CC251A" w:rsidP="00CC251A">
      <w:pPr>
        <w:rPr>
          <w:rFonts w:eastAsia="Calibri" w:cs="Times New Roman"/>
          <w:b/>
          <w:bCs/>
          <w:color w:val="000000"/>
          <w:szCs w:val="28"/>
        </w:rPr>
      </w:pPr>
    </w:p>
    <w:p w:rsidR="00CC251A" w:rsidRPr="00CC251A" w:rsidRDefault="00CC251A" w:rsidP="00CC251A">
      <w:pPr>
        <w:rPr>
          <w:rFonts w:eastAsia="Calibri" w:cs="Times New Roman"/>
          <w:bCs/>
          <w:szCs w:val="28"/>
        </w:rPr>
      </w:pPr>
      <w:r w:rsidRPr="00CC251A">
        <w:rPr>
          <w:rFonts w:eastAsia="Calibri" w:cs="Times New Roman"/>
          <w:b/>
          <w:bCs/>
          <w:color w:val="000000"/>
          <w:szCs w:val="28"/>
        </w:rPr>
        <w:t xml:space="preserve">Учебно-методическое обеспечение дисциплины. </w:t>
      </w:r>
    </w:p>
    <w:p w:rsidR="00CC251A" w:rsidRPr="00CC251A" w:rsidRDefault="00CC251A" w:rsidP="00CC251A">
      <w:pPr>
        <w:rPr>
          <w:rFonts w:eastAsia="Calibri" w:cs="Times New Roman"/>
          <w:szCs w:val="28"/>
        </w:rPr>
      </w:pPr>
      <w:r w:rsidRPr="00CC251A">
        <w:rPr>
          <w:rFonts w:eastAsia="Calibri" w:cs="Times New Roman"/>
          <w:bCs/>
          <w:szCs w:val="28"/>
        </w:rPr>
        <w:t>В преподавании дисциплины используются подготовленные лектором подробные конспекты лекций, регулярно обновляемые и публикуемые в специализируемых закрытых группах в социальных сетях, а также детальная презентация материала в форме слайдов, используемых непосредственно на лекциях.</w:t>
      </w:r>
    </w:p>
    <w:p w:rsidR="00CC251A" w:rsidRDefault="00CC251A">
      <w:pPr>
        <w:spacing w:line="276" w:lineRule="auto"/>
        <w:contextualSpacing w:val="0"/>
        <w:jc w:val="left"/>
        <w:rPr>
          <w:rFonts w:eastAsia="Calibri" w:cs="Times New Roman"/>
          <w:szCs w:val="28"/>
        </w:rPr>
      </w:pPr>
      <w:r>
        <w:rPr>
          <w:rFonts w:eastAsia="Calibri" w:cs="Times New Roman"/>
          <w:szCs w:val="28"/>
        </w:rPr>
        <w:br w:type="page"/>
      </w:r>
    </w:p>
    <w:p w:rsidR="006A532C" w:rsidRDefault="006A532C" w:rsidP="006A532C">
      <w:pPr>
        <w:pStyle w:val="1"/>
      </w:pPr>
      <w:bookmarkStart w:id="47" w:name="_Toc407686876"/>
      <w:bookmarkStart w:id="48" w:name="_Toc4593818"/>
      <w:r>
        <w:lastRenderedPageBreak/>
        <w:t>Блок «Практики»</w:t>
      </w:r>
      <w:bookmarkEnd w:id="47"/>
      <w:bookmarkEnd w:id="48"/>
    </w:p>
    <w:p w:rsidR="006A532C" w:rsidRDefault="00CC251A" w:rsidP="006A532C">
      <w:pPr>
        <w:pStyle w:val="2"/>
      </w:pPr>
      <w:bookmarkStart w:id="49" w:name="_Toc4593819"/>
      <w:r w:rsidRPr="007C5B8D">
        <w:t>Учебная практика</w:t>
      </w:r>
      <w:r>
        <w:t>: практика по получению первичных профессиональных умений и навыков</w:t>
      </w:r>
      <w:bookmarkEnd w:id="49"/>
    </w:p>
    <w:p w:rsidR="00CC251A" w:rsidRPr="00CC251A" w:rsidRDefault="00CC251A" w:rsidP="00CC251A">
      <w:r w:rsidRPr="00CC251A">
        <w:t>Учебная практика: прак</w:t>
      </w:r>
      <w:r>
        <w:t>тика по получению первичных проф</w:t>
      </w:r>
      <w:r w:rsidRPr="00CC251A">
        <w:t xml:space="preserve">ессиональных умений и навыков (далее – Учебная практика) </w:t>
      </w:r>
      <w:r w:rsidRPr="00CC251A">
        <w:rPr>
          <w:bCs/>
        </w:rPr>
        <w:t xml:space="preserve">реализуется в рамках основной профессиональной образовательной программы (ОПОП) высшего образования по </w:t>
      </w:r>
      <w:r w:rsidRPr="00CC251A">
        <w:t xml:space="preserve">направлению подготовки «02.03.01 </w:t>
      </w:r>
      <w:r w:rsidRPr="00CC251A">
        <w:rPr>
          <w:bCs/>
        </w:rPr>
        <w:t>–</w:t>
      </w:r>
      <w:r w:rsidRPr="00CC251A">
        <w:t xml:space="preserve"> Математика и компьютерные науки» (очная форма обучения, язык реализации программы – русский). Она входит в блок «Практики» (вариативная часть) образовательной программы и проводится в шестом семестре обучения по ОПОП.</w:t>
      </w:r>
    </w:p>
    <w:p w:rsidR="00CC251A" w:rsidRPr="00CC251A" w:rsidRDefault="00CC251A" w:rsidP="00CC251A">
      <w:pPr>
        <w:rPr>
          <w:bCs/>
        </w:rPr>
      </w:pPr>
    </w:p>
    <w:p w:rsidR="00CC251A" w:rsidRDefault="00CC251A" w:rsidP="00CC251A">
      <w:pPr>
        <w:rPr>
          <w:bCs/>
        </w:rPr>
      </w:pPr>
      <w:r w:rsidRPr="00CC251A">
        <w:rPr>
          <w:bCs/>
        </w:rPr>
        <w:t xml:space="preserve">С учетом вида профессиональной деятельности, на который ориентирована программа </w:t>
      </w:r>
      <w:proofErr w:type="spellStart"/>
      <w:r w:rsidRPr="00CC251A">
        <w:rPr>
          <w:bCs/>
        </w:rPr>
        <w:t>бакалавриата</w:t>
      </w:r>
      <w:proofErr w:type="spellEnd"/>
      <w:r w:rsidRPr="00CC251A">
        <w:rPr>
          <w:bCs/>
        </w:rPr>
        <w:t>, учебная практика направлена на формирование следующих компетенций:</w:t>
      </w:r>
    </w:p>
    <w:p w:rsidR="00CC251A" w:rsidRPr="00CC251A" w:rsidRDefault="00CC251A" w:rsidP="00CC251A">
      <w:pPr>
        <w:rPr>
          <w:bCs/>
        </w:rPr>
      </w:pPr>
    </w:p>
    <w:p w:rsidR="00CC251A" w:rsidRPr="00CC251A" w:rsidRDefault="00CC251A" w:rsidP="00CC251A">
      <w:pPr>
        <w:spacing w:after="240"/>
        <w:contextualSpacing w:val="0"/>
        <w:rPr>
          <w:bCs/>
          <w:u w:val="single"/>
        </w:rPr>
      </w:pPr>
      <w:r w:rsidRPr="00CC251A">
        <w:rPr>
          <w:bCs/>
          <w:u w:val="single"/>
        </w:rPr>
        <w:t>ОК-6: способность работать в коллективе, толерантно воспринимая социальные, этнические, конфессиональные и культурные различия; в части следующих результатов обучения:</w:t>
      </w:r>
    </w:p>
    <w:p w:rsidR="00CC251A" w:rsidRDefault="00CC251A" w:rsidP="00CC251A">
      <w:pPr>
        <w:numPr>
          <w:ilvl w:val="0"/>
          <w:numId w:val="60"/>
        </w:numPr>
        <w:spacing w:after="0"/>
        <w:ind w:left="284" w:hanging="284"/>
        <w:rPr>
          <w:bCs/>
        </w:rPr>
      </w:pPr>
      <w:r w:rsidRPr="00CC251A">
        <w:rPr>
          <w:bCs/>
        </w:rPr>
        <w:t>ОК-6.1 – уметь наладить коммуникацию с руководителем;</w:t>
      </w:r>
    </w:p>
    <w:p w:rsidR="00CC251A" w:rsidRPr="00CC251A" w:rsidRDefault="00CC251A" w:rsidP="00CC251A">
      <w:pPr>
        <w:spacing w:after="0"/>
        <w:rPr>
          <w:bCs/>
        </w:rPr>
      </w:pPr>
    </w:p>
    <w:p w:rsidR="00CC251A" w:rsidRPr="00CC251A" w:rsidRDefault="00CC251A" w:rsidP="00CC251A">
      <w:pPr>
        <w:spacing w:after="240"/>
        <w:contextualSpacing w:val="0"/>
        <w:rPr>
          <w:bCs/>
          <w:u w:val="single"/>
        </w:rPr>
      </w:pPr>
      <w:r w:rsidRPr="00CC251A">
        <w:rPr>
          <w:bCs/>
          <w:u w:val="single"/>
        </w:rPr>
        <w:t>ОК-7: способность к самоорганизации и самообразованию; в части следующих результатов обучения:</w:t>
      </w:r>
    </w:p>
    <w:p w:rsidR="00CC251A" w:rsidRPr="00CC251A" w:rsidRDefault="00CC251A" w:rsidP="00CC251A">
      <w:pPr>
        <w:numPr>
          <w:ilvl w:val="0"/>
          <w:numId w:val="60"/>
        </w:numPr>
        <w:spacing w:after="0"/>
        <w:ind w:left="284" w:hanging="284"/>
        <w:rPr>
          <w:bCs/>
        </w:rPr>
      </w:pPr>
      <w:r w:rsidRPr="00CC251A">
        <w:rPr>
          <w:bCs/>
        </w:rPr>
        <w:t>ОК-7.1 – уметь построить предварительный план учебно-научной деятельности;</w:t>
      </w:r>
    </w:p>
    <w:p w:rsidR="00CC251A" w:rsidRDefault="00CC251A" w:rsidP="00CC251A">
      <w:pPr>
        <w:numPr>
          <w:ilvl w:val="0"/>
          <w:numId w:val="60"/>
        </w:numPr>
        <w:spacing w:after="0"/>
        <w:ind w:left="284" w:hanging="284"/>
        <w:rPr>
          <w:bCs/>
        </w:rPr>
      </w:pPr>
      <w:r w:rsidRPr="00CC251A">
        <w:rPr>
          <w:bCs/>
        </w:rPr>
        <w:t>ОК-7.4 – способность планировать презентацию своего доклада и соблюдать установленный регламент выступления;</w:t>
      </w:r>
    </w:p>
    <w:p w:rsidR="00CC251A" w:rsidRPr="00CC251A" w:rsidRDefault="00CC251A" w:rsidP="00CC251A">
      <w:pPr>
        <w:spacing w:after="0"/>
        <w:rPr>
          <w:bCs/>
        </w:rPr>
      </w:pPr>
    </w:p>
    <w:p w:rsidR="00CC251A" w:rsidRPr="00CC251A" w:rsidRDefault="00CC251A" w:rsidP="00CC251A">
      <w:pPr>
        <w:spacing w:after="240"/>
        <w:contextualSpacing w:val="0"/>
        <w:rPr>
          <w:bCs/>
        </w:rPr>
      </w:pPr>
      <w:r w:rsidRPr="00CC251A">
        <w:rPr>
          <w:bCs/>
          <w:u w:val="single"/>
        </w:rPr>
        <w:t>ОПК-3: способность к самостоятельной научно-исследовательской работе</w:t>
      </w:r>
      <w:r w:rsidRPr="00CC251A">
        <w:rPr>
          <w:bCs/>
        </w:rPr>
        <w:t>; в части следующих результатов обучения:</w:t>
      </w:r>
    </w:p>
    <w:p w:rsidR="00CC251A" w:rsidRDefault="00CC251A" w:rsidP="00CC251A">
      <w:pPr>
        <w:numPr>
          <w:ilvl w:val="0"/>
          <w:numId w:val="62"/>
        </w:numPr>
        <w:spacing w:after="0"/>
        <w:ind w:left="284" w:hanging="284"/>
        <w:rPr>
          <w:bCs/>
        </w:rPr>
      </w:pPr>
      <w:r w:rsidRPr="00CC251A">
        <w:rPr>
          <w:bCs/>
        </w:rPr>
        <w:t>ОПК-3.1 – уметь обосновать выбор направления исследования;</w:t>
      </w:r>
    </w:p>
    <w:p w:rsidR="00CC251A" w:rsidRPr="00CC251A" w:rsidRDefault="00CC251A" w:rsidP="00CC251A">
      <w:pPr>
        <w:spacing w:after="0"/>
        <w:rPr>
          <w:bCs/>
        </w:rPr>
      </w:pPr>
    </w:p>
    <w:p w:rsidR="00CC251A" w:rsidRPr="00CC251A" w:rsidRDefault="00CC251A" w:rsidP="00CC251A">
      <w:pPr>
        <w:spacing w:after="240"/>
        <w:contextualSpacing w:val="0"/>
        <w:rPr>
          <w:bCs/>
          <w:u w:val="single"/>
        </w:rPr>
      </w:pPr>
      <w:r w:rsidRPr="00CC251A">
        <w:rPr>
          <w:bCs/>
          <w:u w:val="single"/>
        </w:rPr>
        <w:t>ПК-2: способность математически корректно ставить естественнонаучные задачи, знание постановок классических задач математики</w:t>
      </w:r>
      <w:r w:rsidRPr="00CC251A">
        <w:rPr>
          <w:bCs/>
        </w:rPr>
        <w:t>; в части следующих результатов обучения:</w:t>
      </w:r>
    </w:p>
    <w:p w:rsidR="00CC251A" w:rsidRPr="00CC251A" w:rsidRDefault="00CC251A" w:rsidP="00CC251A">
      <w:pPr>
        <w:numPr>
          <w:ilvl w:val="0"/>
          <w:numId w:val="60"/>
        </w:numPr>
        <w:spacing w:after="0"/>
        <w:ind w:left="284" w:hanging="284"/>
        <w:rPr>
          <w:bCs/>
        </w:rPr>
      </w:pPr>
      <w:r w:rsidRPr="00CC251A">
        <w:rPr>
          <w:bCs/>
        </w:rPr>
        <w:t>ПК-2.1 – уметь совместно с руководителем математически корректно ставить естественнонаучную задачу или корректно приводить/адаптировать постановку классической задачи математики для последующего ее рассмотрения в рамках учебно-научного исследования;</w:t>
      </w:r>
    </w:p>
    <w:p w:rsidR="00CC251A" w:rsidRPr="00CC251A" w:rsidRDefault="00CC251A" w:rsidP="00CC251A">
      <w:pPr>
        <w:numPr>
          <w:ilvl w:val="0"/>
          <w:numId w:val="60"/>
        </w:numPr>
        <w:spacing w:after="0"/>
        <w:ind w:left="284" w:hanging="284"/>
        <w:rPr>
          <w:bCs/>
        </w:rPr>
      </w:pPr>
      <w:r w:rsidRPr="00CC251A">
        <w:rPr>
          <w:bCs/>
        </w:rPr>
        <w:t>ПК-2.2 – знать формулировки актуальных и значимых проблем в предметной области;</w:t>
      </w:r>
    </w:p>
    <w:p w:rsidR="00CC251A" w:rsidRDefault="00CC251A" w:rsidP="00CC251A">
      <w:pPr>
        <w:rPr>
          <w:bCs/>
        </w:rPr>
      </w:pPr>
    </w:p>
    <w:p w:rsidR="00CC251A" w:rsidRPr="00CC251A" w:rsidRDefault="00CC251A" w:rsidP="00CC251A">
      <w:pPr>
        <w:rPr>
          <w:bCs/>
        </w:rPr>
      </w:pPr>
    </w:p>
    <w:p w:rsidR="00CC251A" w:rsidRPr="00CC251A" w:rsidRDefault="00CC251A" w:rsidP="00CC251A">
      <w:pPr>
        <w:rPr>
          <w:b/>
          <w:bCs/>
        </w:rPr>
      </w:pPr>
      <w:r w:rsidRPr="00CC251A">
        <w:rPr>
          <w:b/>
          <w:bCs/>
        </w:rPr>
        <w:lastRenderedPageBreak/>
        <w:t xml:space="preserve">Содержание практики. </w:t>
      </w:r>
    </w:p>
    <w:p w:rsidR="00CC251A" w:rsidRPr="00CC251A" w:rsidRDefault="00CC251A" w:rsidP="00CC251A">
      <w:pPr>
        <w:rPr>
          <w:bCs/>
        </w:rPr>
      </w:pPr>
      <w:r w:rsidRPr="00CC251A">
        <w:rPr>
          <w:bCs/>
        </w:rPr>
        <w:t>Учебная практика включает в себя следующие разделы:</w:t>
      </w:r>
    </w:p>
    <w:p w:rsidR="00CC251A" w:rsidRPr="00CC251A" w:rsidRDefault="00CC251A" w:rsidP="00CC251A">
      <w:pPr>
        <w:numPr>
          <w:ilvl w:val="0"/>
          <w:numId w:val="61"/>
        </w:numPr>
        <w:spacing w:after="0"/>
        <w:rPr>
          <w:bCs/>
        </w:rPr>
      </w:pPr>
      <w:r w:rsidRPr="00CC251A">
        <w:rPr>
          <w:bCs/>
        </w:rPr>
        <w:t>Определение направления исследований;</w:t>
      </w:r>
    </w:p>
    <w:p w:rsidR="00CC251A" w:rsidRPr="00CC251A" w:rsidRDefault="00CC251A" w:rsidP="00CC251A">
      <w:pPr>
        <w:numPr>
          <w:ilvl w:val="0"/>
          <w:numId w:val="61"/>
        </w:numPr>
        <w:spacing w:after="0"/>
        <w:rPr>
          <w:bCs/>
        </w:rPr>
      </w:pPr>
      <w:r w:rsidRPr="00CC251A">
        <w:rPr>
          <w:bCs/>
        </w:rPr>
        <w:t>Планирование исследований;</w:t>
      </w:r>
    </w:p>
    <w:p w:rsidR="00CC251A" w:rsidRPr="00CC251A" w:rsidRDefault="00CC251A" w:rsidP="00CC251A">
      <w:pPr>
        <w:numPr>
          <w:ilvl w:val="0"/>
          <w:numId w:val="61"/>
        </w:numPr>
        <w:spacing w:after="0"/>
        <w:rPr>
          <w:bCs/>
        </w:rPr>
      </w:pPr>
      <w:r w:rsidRPr="00CC251A">
        <w:rPr>
          <w:bCs/>
        </w:rPr>
        <w:t>Подготовка и представление отчета.</w:t>
      </w:r>
    </w:p>
    <w:p w:rsidR="00CC251A" w:rsidRPr="00CC251A" w:rsidRDefault="00CC251A" w:rsidP="00CC251A">
      <w:pPr>
        <w:rPr>
          <w:bCs/>
        </w:rPr>
      </w:pPr>
      <w:r w:rsidRPr="00CC251A">
        <w:rPr>
          <w:bCs/>
        </w:rPr>
        <w:t>Общий объем учебной практики - 2 зачетные единицы (72 часа)</w:t>
      </w:r>
    </w:p>
    <w:p w:rsidR="00CC251A" w:rsidRPr="00CC251A" w:rsidRDefault="00CC251A" w:rsidP="00CC251A"/>
    <w:p w:rsidR="00CC251A" w:rsidRPr="00CC251A" w:rsidRDefault="00CC251A" w:rsidP="00CC251A">
      <w:pPr>
        <w:rPr>
          <w:bCs/>
        </w:rPr>
      </w:pPr>
      <w:r w:rsidRPr="00CC251A">
        <w:rPr>
          <w:b/>
          <w:bCs/>
        </w:rPr>
        <w:t>Правила аттестации.</w:t>
      </w:r>
      <w:r w:rsidRPr="00CC251A">
        <w:rPr>
          <w:bCs/>
        </w:rPr>
        <w:t xml:space="preserve"> </w:t>
      </w:r>
    </w:p>
    <w:p w:rsidR="00CC251A" w:rsidRPr="00CC251A" w:rsidRDefault="00CC251A" w:rsidP="00CC251A">
      <w:r w:rsidRPr="00CC251A">
        <w:t>Промежуточная аттестация проводится в виде представления отчета на заседании кафедры (или иного исследовательского подразделения, на базе которого проходила практика). По итогам представления отчета студенту выставляется недифференцированный зачет.</w:t>
      </w:r>
    </w:p>
    <w:p w:rsidR="00CC251A" w:rsidRPr="00CC251A" w:rsidRDefault="00CC251A" w:rsidP="00CC251A">
      <w:pPr>
        <w:rPr>
          <w:b/>
          <w:bCs/>
        </w:rPr>
      </w:pPr>
    </w:p>
    <w:p w:rsidR="00CC251A" w:rsidRPr="00CC251A" w:rsidRDefault="00CC251A" w:rsidP="00CC251A">
      <w:pPr>
        <w:rPr>
          <w:b/>
          <w:bCs/>
        </w:rPr>
      </w:pPr>
      <w:r w:rsidRPr="00CC251A">
        <w:rPr>
          <w:b/>
          <w:bCs/>
        </w:rPr>
        <w:t xml:space="preserve">Учебно-методическое обеспечение практики. </w:t>
      </w:r>
    </w:p>
    <w:p w:rsidR="00CC251A" w:rsidRDefault="00CC251A" w:rsidP="006A532C">
      <w:r w:rsidRPr="00CC251A">
        <w:t xml:space="preserve">Методические рекомендации по подготовке к докладу, курсовой и выпускной квалификационной работе доступны в электронном виде на сайте механико-математического факультета: </w:t>
      </w:r>
      <w:hyperlink r:id="rId21" w:history="1">
        <w:r w:rsidRPr="00CC251A">
          <w:rPr>
            <w:rStyle w:val="a6"/>
            <w:color w:val="auto"/>
          </w:rPr>
          <w:t>https://www.nsu.ru/n/mathematics-mechanics-department/studentam/thesis/</w:t>
        </w:r>
      </w:hyperlink>
      <w:r w:rsidRPr="00CC251A">
        <w:t>.</w:t>
      </w:r>
    </w:p>
    <w:p w:rsidR="00CC251A" w:rsidRDefault="00CC251A">
      <w:pPr>
        <w:spacing w:line="276" w:lineRule="auto"/>
        <w:contextualSpacing w:val="0"/>
        <w:jc w:val="left"/>
      </w:pPr>
      <w:r>
        <w:br w:type="page"/>
      </w:r>
    </w:p>
    <w:p w:rsidR="006A532C" w:rsidRDefault="00CC251A" w:rsidP="006A532C">
      <w:pPr>
        <w:pStyle w:val="2"/>
      </w:pPr>
      <w:bookmarkStart w:id="50" w:name="_Toc4593820"/>
      <w:r>
        <w:lastRenderedPageBreak/>
        <w:t xml:space="preserve">Производственная </w:t>
      </w:r>
      <w:r w:rsidRPr="007C5B8D">
        <w:t>практика</w:t>
      </w:r>
      <w:r>
        <w:t>: практика по получению профессиональных умений и опыта профессиональной деятельности</w:t>
      </w:r>
      <w:bookmarkEnd w:id="50"/>
    </w:p>
    <w:p w:rsidR="00CC251A" w:rsidRPr="00CC251A" w:rsidRDefault="00CC251A" w:rsidP="00CC251A">
      <w:pPr>
        <w:rPr>
          <w:szCs w:val="28"/>
        </w:rPr>
      </w:pPr>
      <w:r w:rsidRPr="00CC251A">
        <w:rPr>
          <w:szCs w:val="28"/>
        </w:rPr>
        <w:t>Производственная практика: практика по получению профессиональных умений и опыта профессиональной деятельности (</w:t>
      </w:r>
      <w:proofErr w:type="spellStart"/>
      <w:r w:rsidRPr="00CC251A">
        <w:rPr>
          <w:szCs w:val="28"/>
        </w:rPr>
        <w:t>далле</w:t>
      </w:r>
      <w:proofErr w:type="spellEnd"/>
      <w:r w:rsidRPr="00CC251A">
        <w:rPr>
          <w:szCs w:val="28"/>
        </w:rPr>
        <w:t xml:space="preserve"> – Производственная практика) </w:t>
      </w:r>
      <w:r w:rsidRPr="00CC251A">
        <w:rPr>
          <w:bCs/>
          <w:szCs w:val="28"/>
        </w:rPr>
        <w:t xml:space="preserve">реализуется в рамках основной профессиональной образовательной программы (ОПОП) высшего образования по </w:t>
      </w:r>
      <w:r w:rsidRPr="00CC251A">
        <w:rPr>
          <w:szCs w:val="28"/>
        </w:rPr>
        <w:t xml:space="preserve">направлению подготовки «02.03.01 </w:t>
      </w:r>
      <w:r w:rsidRPr="00CC251A">
        <w:rPr>
          <w:bCs/>
          <w:szCs w:val="28"/>
        </w:rPr>
        <w:t>–</w:t>
      </w:r>
      <w:r w:rsidRPr="00CC251A">
        <w:rPr>
          <w:szCs w:val="28"/>
        </w:rPr>
        <w:t xml:space="preserve"> Математика и компьютерные науки» (очная форма обучения, язык реализации программы – русский). Она входит в блок «Практики» (вариативная часть) образовательной программы и проводится в седьмом семестре обучения по ОПОП.</w:t>
      </w:r>
    </w:p>
    <w:p w:rsidR="00CC251A" w:rsidRPr="00CC251A" w:rsidRDefault="00CC251A" w:rsidP="00CC251A">
      <w:pPr>
        <w:rPr>
          <w:bCs/>
          <w:color w:val="000000"/>
          <w:szCs w:val="28"/>
        </w:rPr>
      </w:pPr>
    </w:p>
    <w:p w:rsidR="00CC251A" w:rsidRDefault="00CC251A" w:rsidP="00CC251A">
      <w:pPr>
        <w:rPr>
          <w:bCs/>
          <w:color w:val="000000"/>
          <w:szCs w:val="28"/>
        </w:rPr>
      </w:pPr>
      <w:r w:rsidRPr="00CC251A">
        <w:rPr>
          <w:bCs/>
          <w:color w:val="000000"/>
          <w:szCs w:val="28"/>
        </w:rPr>
        <w:t xml:space="preserve">С учетом вида профессиональной деятельности, на который ориентирована программа </w:t>
      </w:r>
      <w:proofErr w:type="spellStart"/>
      <w:r w:rsidRPr="00CC251A">
        <w:rPr>
          <w:bCs/>
          <w:color w:val="000000"/>
          <w:szCs w:val="28"/>
        </w:rPr>
        <w:t>бакалавриата</w:t>
      </w:r>
      <w:proofErr w:type="spellEnd"/>
      <w:r w:rsidRPr="00CC251A">
        <w:rPr>
          <w:bCs/>
          <w:color w:val="000000"/>
          <w:szCs w:val="28"/>
        </w:rPr>
        <w:t>, производственная практика направлена на формирование следующих компетенций:</w:t>
      </w:r>
    </w:p>
    <w:p w:rsidR="00CC251A" w:rsidRPr="00CC251A" w:rsidRDefault="00CC251A" w:rsidP="00CC251A">
      <w:pPr>
        <w:rPr>
          <w:bCs/>
          <w:color w:val="000000"/>
          <w:szCs w:val="28"/>
        </w:rPr>
      </w:pPr>
    </w:p>
    <w:p w:rsidR="00CC251A" w:rsidRPr="00CC251A" w:rsidRDefault="00CC251A" w:rsidP="00CC251A">
      <w:pPr>
        <w:spacing w:after="240"/>
        <w:contextualSpacing w:val="0"/>
        <w:rPr>
          <w:bCs/>
          <w:color w:val="000000"/>
          <w:szCs w:val="28"/>
          <w:u w:val="single"/>
        </w:rPr>
      </w:pPr>
      <w:r w:rsidRPr="00CC251A">
        <w:rPr>
          <w:bCs/>
          <w:color w:val="000000"/>
          <w:szCs w:val="28"/>
          <w:u w:val="single"/>
        </w:rPr>
        <w:t>ОК-6: способность работать в коллективе, толерантно воспринимая социальные, этнические, конфессиональные и культурные различия; в части следующих результатов обучения:</w:t>
      </w:r>
    </w:p>
    <w:p w:rsidR="00CC251A" w:rsidRDefault="00CC251A" w:rsidP="00CC251A">
      <w:pPr>
        <w:numPr>
          <w:ilvl w:val="0"/>
          <w:numId w:val="60"/>
        </w:numPr>
        <w:spacing w:after="0"/>
        <w:ind w:left="284" w:hanging="284"/>
        <w:rPr>
          <w:bCs/>
          <w:color w:val="000000"/>
          <w:szCs w:val="28"/>
        </w:rPr>
      </w:pPr>
      <w:r w:rsidRPr="00CC251A">
        <w:rPr>
          <w:bCs/>
          <w:color w:val="000000"/>
          <w:szCs w:val="28"/>
        </w:rPr>
        <w:t>ОК-6.2 – уметь поддерживать научную коммуникацию;</w:t>
      </w:r>
    </w:p>
    <w:p w:rsidR="00CC251A" w:rsidRPr="00CC251A" w:rsidRDefault="00CC251A" w:rsidP="00CC251A">
      <w:pPr>
        <w:spacing w:after="0"/>
        <w:rPr>
          <w:bCs/>
          <w:color w:val="000000"/>
          <w:szCs w:val="28"/>
        </w:rPr>
      </w:pPr>
    </w:p>
    <w:p w:rsidR="00CC251A" w:rsidRPr="00CC251A" w:rsidRDefault="00CC251A" w:rsidP="00CC251A">
      <w:pPr>
        <w:spacing w:after="240"/>
        <w:contextualSpacing w:val="0"/>
        <w:rPr>
          <w:bCs/>
          <w:color w:val="000000"/>
          <w:szCs w:val="28"/>
          <w:u w:val="single"/>
        </w:rPr>
      </w:pPr>
      <w:r w:rsidRPr="00CC251A">
        <w:rPr>
          <w:bCs/>
          <w:color w:val="000000"/>
          <w:szCs w:val="28"/>
          <w:u w:val="single"/>
        </w:rPr>
        <w:t>ОК-7: способность к самоорганизации и самообразованию; в части следующих результатов обучения:</w:t>
      </w:r>
    </w:p>
    <w:p w:rsidR="00CC251A" w:rsidRDefault="00CC251A" w:rsidP="00CC251A">
      <w:pPr>
        <w:numPr>
          <w:ilvl w:val="0"/>
          <w:numId w:val="60"/>
        </w:numPr>
        <w:spacing w:after="0"/>
        <w:ind w:left="284" w:hanging="284"/>
        <w:rPr>
          <w:bCs/>
          <w:color w:val="000000"/>
          <w:szCs w:val="28"/>
        </w:rPr>
      </w:pPr>
      <w:r w:rsidRPr="00CC251A">
        <w:rPr>
          <w:bCs/>
          <w:color w:val="000000"/>
          <w:szCs w:val="28"/>
        </w:rPr>
        <w:t>ОК-7.2 – уметь анализировать и корректировать план учебно-научной деятельности;</w:t>
      </w:r>
    </w:p>
    <w:p w:rsidR="00CC251A" w:rsidRPr="00CC251A" w:rsidRDefault="00CC251A" w:rsidP="00CC251A">
      <w:pPr>
        <w:spacing w:after="0"/>
        <w:rPr>
          <w:bCs/>
          <w:color w:val="000000"/>
          <w:szCs w:val="28"/>
        </w:rPr>
      </w:pPr>
    </w:p>
    <w:p w:rsidR="00CC251A" w:rsidRPr="00CC251A" w:rsidRDefault="00CC251A" w:rsidP="00CC251A">
      <w:pPr>
        <w:spacing w:after="240"/>
        <w:contextualSpacing w:val="0"/>
        <w:rPr>
          <w:bCs/>
          <w:szCs w:val="28"/>
        </w:rPr>
      </w:pPr>
      <w:r w:rsidRPr="00CC251A">
        <w:rPr>
          <w:bCs/>
          <w:color w:val="000000"/>
          <w:szCs w:val="28"/>
          <w:u w:val="single"/>
        </w:rPr>
        <w:t>ОПК-2: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CC251A">
        <w:rPr>
          <w:bCs/>
          <w:color w:val="000000"/>
          <w:szCs w:val="28"/>
        </w:rPr>
        <w:t xml:space="preserve">; в </w:t>
      </w:r>
      <w:r w:rsidRPr="00CC251A">
        <w:rPr>
          <w:bCs/>
          <w:szCs w:val="28"/>
        </w:rPr>
        <w:t>части следующих результатов обучения:</w:t>
      </w:r>
    </w:p>
    <w:p w:rsidR="00CC251A" w:rsidRDefault="00CC251A" w:rsidP="00CC251A">
      <w:pPr>
        <w:numPr>
          <w:ilvl w:val="0"/>
          <w:numId w:val="63"/>
        </w:numPr>
        <w:spacing w:after="0"/>
        <w:ind w:left="284" w:hanging="284"/>
        <w:rPr>
          <w:bCs/>
          <w:szCs w:val="28"/>
        </w:rPr>
      </w:pPr>
      <w:r w:rsidRPr="00CC251A">
        <w:rPr>
          <w:bCs/>
          <w:szCs w:val="28"/>
        </w:rPr>
        <w:t>ОПК-2.1 – уметь строить обзор предметной области на основе информационной и библиографической культуры с применением информационно-коммуникационных технологий;</w:t>
      </w:r>
    </w:p>
    <w:p w:rsidR="00CC251A" w:rsidRPr="00CC251A" w:rsidRDefault="00CC251A" w:rsidP="00CC251A">
      <w:pPr>
        <w:spacing w:after="0"/>
        <w:rPr>
          <w:bCs/>
          <w:szCs w:val="28"/>
        </w:rPr>
      </w:pPr>
    </w:p>
    <w:p w:rsidR="00CC251A" w:rsidRPr="00CC251A" w:rsidRDefault="00CC251A" w:rsidP="00CC251A">
      <w:pPr>
        <w:rPr>
          <w:bCs/>
          <w:color w:val="000000"/>
          <w:szCs w:val="28"/>
        </w:rPr>
      </w:pPr>
      <w:r w:rsidRPr="00CC251A">
        <w:rPr>
          <w:bCs/>
          <w:color w:val="000000"/>
          <w:szCs w:val="28"/>
          <w:u w:val="single"/>
        </w:rPr>
        <w:t>ОПК-3: способность к самостоятельной научно-исследовательской работе</w:t>
      </w:r>
      <w:r w:rsidRPr="00CC251A">
        <w:rPr>
          <w:bCs/>
          <w:color w:val="000000"/>
          <w:szCs w:val="28"/>
        </w:rPr>
        <w:t>; в части следующих результатов обучения:</w:t>
      </w:r>
    </w:p>
    <w:p w:rsidR="00CC251A" w:rsidRPr="00CC251A" w:rsidRDefault="00CC251A" w:rsidP="00CC251A">
      <w:pPr>
        <w:numPr>
          <w:ilvl w:val="0"/>
          <w:numId w:val="63"/>
        </w:numPr>
        <w:spacing w:after="0"/>
        <w:ind w:left="284" w:hanging="284"/>
        <w:rPr>
          <w:bCs/>
          <w:szCs w:val="28"/>
        </w:rPr>
      </w:pPr>
      <w:r w:rsidRPr="00CC251A">
        <w:rPr>
          <w:bCs/>
          <w:szCs w:val="28"/>
        </w:rPr>
        <w:t>ОПК-3.2 – знать и уметь анализировать основные методы в области проводимого учебно-научного исследования;</w:t>
      </w:r>
    </w:p>
    <w:p w:rsidR="00CC251A" w:rsidRPr="00CC251A" w:rsidRDefault="00CC251A" w:rsidP="00CC251A">
      <w:pPr>
        <w:numPr>
          <w:ilvl w:val="0"/>
          <w:numId w:val="63"/>
        </w:numPr>
        <w:spacing w:after="0"/>
        <w:ind w:left="284" w:hanging="284"/>
        <w:rPr>
          <w:bCs/>
          <w:szCs w:val="28"/>
        </w:rPr>
      </w:pPr>
      <w:r w:rsidRPr="00CC251A">
        <w:rPr>
          <w:bCs/>
          <w:szCs w:val="28"/>
        </w:rPr>
        <w:t>ОПК-3.3 – уметь использовать известные результаты и методы при проведении собственного учебно-научного исследования;</w:t>
      </w:r>
    </w:p>
    <w:p w:rsidR="00CC251A" w:rsidRPr="00CC251A" w:rsidRDefault="00CC251A" w:rsidP="00CC251A">
      <w:pPr>
        <w:numPr>
          <w:ilvl w:val="0"/>
          <w:numId w:val="63"/>
        </w:numPr>
        <w:spacing w:after="0"/>
        <w:ind w:left="284" w:hanging="284"/>
        <w:rPr>
          <w:bCs/>
          <w:szCs w:val="28"/>
        </w:rPr>
      </w:pPr>
      <w:r w:rsidRPr="00CC251A">
        <w:rPr>
          <w:bCs/>
          <w:szCs w:val="28"/>
        </w:rPr>
        <w:t>ОПК-3.4 – уметь оценивать актуальность и значимость задач в рамках учебно-научной деятельности в отдельной предметной области;</w:t>
      </w:r>
    </w:p>
    <w:p w:rsidR="00CC251A" w:rsidRDefault="00CC251A" w:rsidP="00CC251A">
      <w:pPr>
        <w:numPr>
          <w:ilvl w:val="0"/>
          <w:numId w:val="63"/>
        </w:numPr>
        <w:spacing w:after="0"/>
        <w:ind w:left="284" w:hanging="284"/>
        <w:rPr>
          <w:bCs/>
          <w:szCs w:val="28"/>
        </w:rPr>
      </w:pPr>
      <w:r w:rsidRPr="00CC251A">
        <w:rPr>
          <w:bCs/>
          <w:szCs w:val="28"/>
        </w:rPr>
        <w:lastRenderedPageBreak/>
        <w:t>ОПК-3.5 – уметь решать отдельные задачи, необходимые для достижения целей учебно-научного исследования;</w:t>
      </w:r>
    </w:p>
    <w:p w:rsidR="00CC251A" w:rsidRPr="00CC251A" w:rsidRDefault="00CC251A" w:rsidP="00CC251A">
      <w:pPr>
        <w:spacing w:after="0"/>
        <w:rPr>
          <w:bCs/>
          <w:szCs w:val="28"/>
        </w:rPr>
      </w:pPr>
    </w:p>
    <w:p w:rsidR="00CC251A" w:rsidRPr="00CC251A" w:rsidRDefault="00CC251A" w:rsidP="00CC251A">
      <w:pPr>
        <w:spacing w:after="240"/>
        <w:contextualSpacing w:val="0"/>
        <w:rPr>
          <w:bCs/>
          <w:szCs w:val="28"/>
        </w:rPr>
      </w:pPr>
      <w:r w:rsidRPr="00CC251A">
        <w:rPr>
          <w:bCs/>
          <w:szCs w:val="28"/>
          <w:u w:val="single"/>
        </w:rPr>
        <w:t>ПК-2: способность математически корректно ставить естественнонаучные задачи, знание постановок классических задач математики</w:t>
      </w:r>
      <w:r w:rsidRPr="00CC251A">
        <w:rPr>
          <w:bCs/>
          <w:szCs w:val="28"/>
        </w:rPr>
        <w:t>; в части следующих результатов обучения:</w:t>
      </w:r>
    </w:p>
    <w:p w:rsidR="00CC251A" w:rsidRDefault="00CC251A" w:rsidP="00CC251A">
      <w:pPr>
        <w:numPr>
          <w:ilvl w:val="0"/>
          <w:numId w:val="65"/>
        </w:numPr>
        <w:spacing w:after="0"/>
        <w:ind w:left="284" w:hanging="284"/>
        <w:rPr>
          <w:bCs/>
          <w:szCs w:val="28"/>
        </w:rPr>
      </w:pPr>
      <w:r w:rsidRPr="00CC251A">
        <w:rPr>
          <w:bCs/>
          <w:szCs w:val="28"/>
        </w:rPr>
        <w:t>ПК-2.3 – владеть навыком корректной формулировки математических задач;</w:t>
      </w:r>
    </w:p>
    <w:p w:rsidR="00CC251A" w:rsidRPr="00CC251A" w:rsidRDefault="00CC251A" w:rsidP="00CC251A">
      <w:pPr>
        <w:spacing w:after="0"/>
        <w:rPr>
          <w:bCs/>
          <w:szCs w:val="28"/>
        </w:rPr>
      </w:pPr>
    </w:p>
    <w:p w:rsidR="00CC251A" w:rsidRPr="00CC251A" w:rsidRDefault="00CC251A" w:rsidP="00CC251A">
      <w:pPr>
        <w:rPr>
          <w:bCs/>
          <w:szCs w:val="28"/>
        </w:rPr>
      </w:pPr>
      <w:r w:rsidRPr="00CC251A">
        <w:rPr>
          <w:bCs/>
          <w:szCs w:val="28"/>
          <w:u w:val="single"/>
        </w:rPr>
        <w:t>ПК-3: способность строго доказать утверждение, сформулировать результат, увидеть следствия полученного результата</w:t>
      </w:r>
      <w:r w:rsidRPr="00CC251A">
        <w:rPr>
          <w:bCs/>
          <w:szCs w:val="28"/>
        </w:rPr>
        <w:t>; в части следующих результатов обучения:</w:t>
      </w:r>
    </w:p>
    <w:p w:rsidR="00CC251A" w:rsidRPr="00CC251A" w:rsidRDefault="00CC251A" w:rsidP="00CC251A">
      <w:pPr>
        <w:pStyle w:val="ad"/>
        <w:numPr>
          <w:ilvl w:val="0"/>
          <w:numId w:val="65"/>
        </w:numPr>
        <w:ind w:left="284" w:hanging="284"/>
        <w:rPr>
          <w:rFonts w:ascii="Times New Roman" w:hAnsi="Times New Roman"/>
          <w:bCs/>
          <w:sz w:val="28"/>
          <w:szCs w:val="28"/>
        </w:rPr>
      </w:pPr>
      <w:r w:rsidRPr="00CC251A">
        <w:rPr>
          <w:rFonts w:ascii="Times New Roman" w:hAnsi="Times New Roman"/>
          <w:bCs/>
          <w:sz w:val="28"/>
          <w:szCs w:val="28"/>
        </w:rPr>
        <w:t>ПК-3.1 – уметь корректно формулировать результаты собственной учебно-научной деятельности;</w:t>
      </w:r>
    </w:p>
    <w:p w:rsidR="00CC251A" w:rsidRDefault="00CC251A" w:rsidP="00CC251A">
      <w:pPr>
        <w:numPr>
          <w:ilvl w:val="0"/>
          <w:numId w:val="65"/>
        </w:numPr>
        <w:spacing w:after="0"/>
        <w:ind w:left="284" w:hanging="284"/>
        <w:rPr>
          <w:bCs/>
          <w:szCs w:val="28"/>
        </w:rPr>
      </w:pPr>
      <w:r w:rsidRPr="00CC251A">
        <w:rPr>
          <w:bCs/>
          <w:szCs w:val="28"/>
        </w:rPr>
        <w:t>ПК-3.2 – уметь строить комплексные доказательства математических утверждений;</w:t>
      </w:r>
    </w:p>
    <w:p w:rsidR="00CC251A" w:rsidRPr="00CC251A" w:rsidRDefault="00CC251A" w:rsidP="00CC251A">
      <w:pPr>
        <w:spacing w:after="0"/>
        <w:rPr>
          <w:bCs/>
          <w:szCs w:val="28"/>
        </w:rPr>
      </w:pPr>
    </w:p>
    <w:p w:rsidR="00CC251A" w:rsidRPr="00CC251A" w:rsidRDefault="00CC251A" w:rsidP="00CC251A">
      <w:pPr>
        <w:spacing w:after="240"/>
        <w:contextualSpacing w:val="0"/>
        <w:rPr>
          <w:bCs/>
          <w:szCs w:val="28"/>
          <w:u w:val="single"/>
        </w:rPr>
      </w:pPr>
      <w:r w:rsidRPr="00CC251A">
        <w:rPr>
          <w:bCs/>
          <w:szCs w:val="28"/>
          <w:u w:val="single"/>
        </w:rPr>
        <w:t xml:space="preserve">ПК-4: </w:t>
      </w:r>
      <w:r w:rsidRPr="00CC251A">
        <w:rPr>
          <w:szCs w:val="28"/>
          <w:u w:val="single"/>
        </w:rPr>
        <w:t>способность публично представлять собственные и известные научные результаты</w:t>
      </w:r>
      <w:r w:rsidRPr="00CC251A">
        <w:rPr>
          <w:bCs/>
          <w:szCs w:val="28"/>
        </w:rPr>
        <w:t>; в части следующих результатов обучения:</w:t>
      </w:r>
    </w:p>
    <w:p w:rsidR="00CC251A" w:rsidRPr="00CC251A" w:rsidRDefault="00CC251A" w:rsidP="00CC251A">
      <w:pPr>
        <w:numPr>
          <w:ilvl w:val="0"/>
          <w:numId w:val="65"/>
        </w:numPr>
        <w:spacing w:after="0"/>
        <w:ind w:left="284" w:hanging="284"/>
        <w:rPr>
          <w:bCs/>
          <w:szCs w:val="28"/>
        </w:rPr>
      </w:pPr>
      <w:r w:rsidRPr="00CC251A">
        <w:rPr>
          <w:bCs/>
          <w:szCs w:val="28"/>
        </w:rPr>
        <w:t>ПК-4.1 – уметь публично представлять результаты этапов (решения задач) собственного учебно-научного исследования</w:t>
      </w:r>
      <w:r w:rsidRPr="00CC251A">
        <w:rPr>
          <w:bCs/>
          <w:szCs w:val="28"/>
          <w:u w:val="single"/>
        </w:rPr>
        <w:t>;</w:t>
      </w:r>
    </w:p>
    <w:p w:rsidR="00CC251A" w:rsidRPr="00CC251A" w:rsidRDefault="00CC251A" w:rsidP="00CC251A">
      <w:pPr>
        <w:rPr>
          <w:bCs/>
          <w:color w:val="000000"/>
          <w:szCs w:val="28"/>
        </w:rPr>
      </w:pPr>
    </w:p>
    <w:p w:rsidR="00CC251A" w:rsidRPr="00CC251A" w:rsidRDefault="00CC251A" w:rsidP="00CC251A">
      <w:pPr>
        <w:rPr>
          <w:b/>
          <w:bCs/>
          <w:color w:val="000000"/>
          <w:szCs w:val="28"/>
        </w:rPr>
      </w:pPr>
      <w:r w:rsidRPr="00CC251A">
        <w:rPr>
          <w:b/>
          <w:bCs/>
          <w:color w:val="000000"/>
          <w:szCs w:val="28"/>
        </w:rPr>
        <w:t xml:space="preserve">Содержание практики. </w:t>
      </w:r>
    </w:p>
    <w:p w:rsidR="00CC251A" w:rsidRPr="00CC251A" w:rsidRDefault="00CC251A" w:rsidP="00CC251A">
      <w:pPr>
        <w:rPr>
          <w:bCs/>
          <w:color w:val="000000"/>
          <w:szCs w:val="28"/>
        </w:rPr>
      </w:pPr>
      <w:r w:rsidRPr="00CC251A">
        <w:rPr>
          <w:bCs/>
          <w:color w:val="000000"/>
          <w:szCs w:val="28"/>
        </w:rPr>
        <w:t>Производственная практика включает в себя следующие разделы:</w:t>
      </w:r>
    </w:p>
    <w:p w:rsidR="00CC251A" w:rsidRPr="00CC251A" w:rsidRDefault="00CC251A" w:rsidP="00CC251A">
      <w:pPr>
        <w:numPr>
          <w:ilvl w:val="0"/>
          <w:numId w:val="64"/>
        </w:numPr>
        <w:spacing w:after="0"/>
        <w:rPr>
          <w:bCs/>
          <w:color w:val="000000"/>
          <w:szCs w:val="28"/>
        </w:rPr>
      </w:pPr>
      <w:r w:rsidRPr="00CC251A">
        <w:rPr>
          <w:bCs/>
          <w:color w:val="000000"/>
          <w:szCs w:val="28"/>
        </w:rPr>
        <w:t>Проведение научно-исследовательской работы;</w:t>
      </w:r>
    </w:p>
    <w:p w:rsidR="00CC251A" w:rsidRPr="00CC251A" w:rsidRDefault="00CC251A" w:rsidP="00CC251A">
      <w:pPr>
        <w:numPr>
          <w:ilvl w:val="0"/>
          <w:numId w:val="64"/>
        </w:numPr>
        <w:spacing w:after="0"/>
        <w:rPr>
          <w:bCs/>
          <w:color w:val="000000"/>
          <w:szCs w:val="28"/>
        </w:rPr>
      </w:pPr>
      <w:r w:rsidRPr="00CC251A">
        <w:rPr>
          <w:bCs/>
          <w:color w:val="000000"/>
          <w:szCs w:val="28"/>
        </w:rPr>
        <w:t>Подготовки и представление отчета.</w:t>
      </w:r>
    </w:p>
    <w:p w:rsidR="00CC251A" w:rsidRPr="00CC251A" w:rsidRDefault="00CC251A" w:rsidP="00CC251A">
      <w:pPr>
        <w:ind w:firstLine="360"/>
        <w:rPr>
          <w:bCs/>
          <w:color w:val="000000"/>
          <w:szCs w:val="28"/>
        </w:rPr>
      </w:pPr>
      <w:r w:rsidRPr="00CC251A">
        <w:rPr>
          <w:bCs/>
          <w:color w:val="000000"/>
          <w:szCs w:val="28"/>
        </w:rPr>
        <w:t>Общий объем производственной практики - 1 зачетная единица (36 часов).</w:t>
      </w:r>
    </w:p>
    <w:p w:rsidR="00CC251A" w:rsidRPr="00CC251A" w:rsidRDefault="00CC251A" w:rsidP="00CC251A">
      <w:pPr>
        <w:rPr>
          <w:szCs w:val="28"/>
        </w:rPr>
      </w:pPr>
    </w:p>
    <w:p w:rsidR="00CC251A" w:rsidRPr="00CC251A" w:rsidRDefault="00CC251A" w:rsidP="00CC251A">
      <w:pPr>
        <w:rPr>
          <w:bCs/>
          <w:color w:val="000000"/>
          <w:szCs w:val="28"/>
        </w:rPr>
      </w:pPr>
      <w:r w:rsidRPr="00CC251A">
        <w:rPr>
          <w:b/>
          <w:bCs/>
          <w:color w:val="000000"/>
          <w:szCs w:val="28"/>
        </w:rPr>
        <w:t>Правила аттестации.</w:t>
      </w:r>
      <w:r w:rsidRPr="00CC251A">
        <w:rPr>
          <w:bCs/>
          <w:color w:val="000000"/>
          <w:szCs w:val="28"/>
        </w:rPr>
        <w:t xml:space="preserve"> </w:t>
      </w:r>
    </w:p>
    <w:p w:rsidR="00CC251A" w:rsidRPr="00CC251A" w:rsidRDefault="00CC251A" w:rsidP="00CC251A">
      <w:pPr>
        <w:rPr>
          <w:szCs w:val="28"/>
        </w:rPr>
      </w:pPr>
      <w:r w:rsidRPr="00CC251A">
        <w:rPr>
          <w:szCs w:val="28"/>
        </w:rPr>
        <w:t>Промежуточная аттестация проводится в виде представления отчета на заседании кафедры (или иного исследовательского подразделения, на базе которого проходила практика). По итогам представления отчета студенту выставляется дифференцированный зачет.</w:t>
      </w:r>
    </w:p>
    <w:p w:rsidR="00CC251A" w:rsidRPr="00CC251A" w:rsidRDefault="00CC251A" w:rsidP="00CC251A">
      <w:pPr>
        <w:rPr>
          <w:b/>
          <w:bCs/>
          <w:color w:val="000000"/>
          <w:szCs w:val="28"/>
        </w:rPr>
      </w:pPr>
    </w:p>
    <w:p w:rsidR="00CC251A" w:rsidRPr="00CC251A" w:rsidRDefault="00CC251A" w:rsidP="00CC251A">
      <w:pPr>
        <w:rPr>
          <w:b/>
          <w:bCs/>
          <w:color w:val="000000"/>
          <w:szCs w:val="28"/>
        </w:rPr>
      </w:pPr>
      <w:r w:rsidRPr="00CC251A">
        <w:rPr>
          <w:b/>
          <w:bCs/>
          <w:color w:val="000000"/>
          <w:szCs w:val="28"/>
        </w:rPr>
        <w:t xml:space="preserve">Учебно-методическое обеспечение практики. </w:t>
      </w:r>
    </w:p>
    <w:p w:rsidR="00CC251A" w:rsidRDefault="00CC251A" w:rsidP="00CC251A">
      <w:pPr>
        <w:rPr>
          <w:szCs w:val="28"/>
        </w:rPr>
      </w:pPr>
      <w:r w:rsidRPr="00CC251A">
        <w:rPr>
          <w:szCs w:val="28"/>
        </w:rPr>
        <w:t xml:space="preserve">Методические рекомендации по подготовке к докладу, курсовой и выпускной квалификационной работе доступны в электронном виде на сайте механико-математического факультета: </w:t>
      </w:r>
      <w:hyperlink r:id="rId22" w:history="1">
        <w:r w:rsidRPr="00CC251A">
          <w:rPr>
            <w:rStyle w:val="a6"/>
            <w:color w:val="auto"/>
            <w:szCs w:val="28"/>
          </w:rPr>
          <w:t>https://www.nsu.ru/n/mathematics-mechanics-department/studentam/thesis/</w:t>
        </w:r>
      </w:hyperlink>
      <w:r w:rsidRPr="00CC251A">
        <w:rPr>
          <w:szCs w:val="28"/>
        </w:rPr>
        <w:t>.</w:t>
      </w:r>
    </w:p>
    <w:p w:rsidR="00CC251A" w:rsidRDefault="00CC251A">
      <w:pPr>
        <w:spacing w:line="276" w:lineRule="auto"/>
        <w:contextualSpacing w:val="0"/>
        <w:jc w:val="left"/>
        <w:rPr>
          <w:szCs w:val="28"/>
        </w:rPr>
      </w:pPr>
      <w:r>
        <w:rPr>
          <w:szCs w:val="28"/>
        </w:rPr>
        <w:br w:type="page"/>
      </w:r>
    </w:p>
    <w:p w:rsidR="006A532C" w:rsidRDefault="00CC251A" w:rsidP="006A532C">
      <w:pPr>
        <w:pStyle w:val="2"/>
      </w:pPr>
      <w:bookmarkStart w:id="51" w:name="_Toc4593821"/>
      <w:r w:rsidRPr="00157D3B">
        <w:lastRenderedPageBreak/>
        <w:t>Производственная (преддипломная) практика</w:t>
      </w:r>
      <w:r>
        <w:t>: практика для выполнения квалификационной работы</w:t>
      </w:r>
      <w:bookmarkEnd w:id="51"/>
    </w:p>
    <w:p w:rsidR="00CC251A" w:rsidRDefault="00CC251A" w:rsidP="00CC251A">
      <w:proofErr w:type="gramStart"/>
      <w:r w:rsidRPr="00157D3B">
        <w:t>Производственная (преддипломная) практика</w:t>
      </w:r>
      <w:r>
        <w:t>: практика для выполнения квалификационной работы (далее – Производственная (преддипломная) практика)</w:t>
      </w:r>
      <w:r w:rsidRPr="00157D3B">
        <w:t xml:space="preserve"> </w:t>
      </w:r>
      <w:r w:rsidRPr="007C5B8D">
        <w:rPr>
          <w:bCs/>
        </w:rPr>
        <w:t xml:space="preserve">реализуется в рамках основной профессиональной образовательной программы (ОПОП) высшего образования по </w:t>
      </w:r>
      <w:r>
        <w:t>направлению подготовки «</w:t>
      </w:r>
      <w:r w:rsidRPr="00EF09C0">
        <w:t>0</w:t>
      </w:r>
      <w:r>
        <w:t>2</w:t>
      </w:r>
      <w:r w:rsidRPr="00EF09C0">
        <w:t>.03</w:t>
      </w:r>
      <w:r>
        <w:t>.01</w:t>
      </w:r>
      <w:r w:rsidRPr="00EF09C0">
        <w:t xml:space="preserve"> </w:t>
      </w:r>
      <w:r w:rsidRPr="00EF09C0">
        <w:rPr>
          <w:bCs/>
        </w:rPr>
        <w:t>–</w:t>
      </w:r>
      <w:r w:rsidRPr="00EF09C0">
        <w:t xml:space="preserve"> </w:t>
      </w:r>
      <w:r>
        <w:t>М</w:t>
      </w:r>
      <w:r w:rsidRPr="00EF09C0">
        <w:t>атематика</w:t>
      </w:r>
      <w:r>
        <w:t xml:space="preserve"> и компьютерные науки</w:t>
      </w:r>
      <w:r w:rsidRPr="007C5B8D">
        <w:t>» (очная форма обучения, язык реализации программы – русский).</w:t>
      </w:r>
      <w:proofErr w:type="gramEnd"/>
      <w:r w:rsidRPr="007C5B8D">
        <w:t xml:space="preserve"> Она входит в </w:t>
      </w:r>
      <w:r w:rsidRPr="00EF09C0">
        <w:t xml:space="preserve">блок «Практики» (вариативная часть) образовательной программы и проводится в </w:t>
      </w:r>
      <w:r>
        <w:t>восьмом</w:t>
      </w:r>
      <w:r w:rsidRPr="00EF09C0">
        <w:t xml:space="preserve"> семестре обучения по ОПОП.</w:t>
      </w:r>
    </w:p>
    <w:p w:rsidR="00CC251A" w:rsidRPr="00E115CB" w:rsidRDefault="00CC251A" w:rsidP="00CC251A">
      <w:pPr>
        <w:rPr>
          <w:bCs/>
          <w:color w:val="000000"/>
        </w:rPr>
      </w:pPr>
    </w:p>
    <w:p w:rsidR="00CC251A" w:rsidRDefault="00CC251A" w:rsidP="00CC251A">
      <w:pPr>
        <w:rPr>
          <w:bCs/>
          <w:color w:val="000000"/>
        </w:rPr>
      </w:pPr>
      <w:r w:rsidRPr="00EE3638">
        <w:rPr>
          <w:bCs/>
          <w:color w:val="000000"/>
        </w:rPr>
        <w:t xml:space="preserve">С учетом вида профессиональной деятельности, на который ориентирована программа </w:t>
      </w:r>
      <w:proofErr w:type="spellStart"/>
      <w:r w:rsidRPr="00EE3638">
        <w:rPr>
          <w:bCs/>
          <w:color w:val="000000"/>
        </w:rPr>
        <w:t>бакалавриата</w:t>
      </w:r>
      <w:proofErr w:type="spellEnd"/>
      <w:r w:rsidRPr="00EE3638">
        <w:rPr>
          <w:bCs/>
          <w:color w:val="000000"/>
        </w:rPr>
        <w:t xml:space="preserve">, </w:t>
      </w:r>
      <w:r>
        <w:rPr>
          <w:bCs/>
          <w:color w:val="000000"/>
        </w:rPr>
        <w:t>производственная (</w:t>
      </w:r>
      <w:proofErr w:type="gramStart"/>
      <w:r>
        <w:rPr>
          <w:bCs/>
          <w:color w:val="000000"/>
        </w:rPr>
        <w:t xml:space="preserve">преддипломная) </w:t>
      </w:r>
      <w:proofErr w:type="gramEnd"/>
      <w:r w:rsidRPr="00EE3638">
        <w:rPr>
          <w:bCs/>
          <w:color w:val="000000"/>
        </w:rPr>
        <w:t>практика направлена на формирование следующих компетенций:</w:t>
      </w:r>
    </w:p>
    <w:p w:rsidR="00CC251A" w:rsidRPr="00EE3638" w:rsidRDefault="00CC251A" w:rsidP="00CC251A">
      <w:pPr>
        <w:rPr>
          <w:bCs/>
          <w:color w:val="000000"/>
        </w:rPr>
      </w:pPr>
    </w:p>
    <w:p w:rsidR="00CC251A" w:rsidRPr="001F2160" w:rsidRDefault="00CC251A" w:rsidP="00CC251A">
      <w:pPr>
        <w:spacing w:after="240"/>
        <w:contextualSpacing w:val="0"/>
        <w:rPr>
          <w:bCs/>
          <w:color w:val="000000"/>
          <w:u w:val="single"/>
        </w:rPr>
      </w:pPr>
      <w:r w:rsidRPr="001F2160">
        <w:rPr>
          <w:bCs/>
          <w:color w:val="000000"/>
          <w:u w:val="single"/>
        </w:rPr>
        <w:t xml:space="preserve">ОК-6: способность работать в </w:t>
      </w:r>
      <w:r>
        <w:rPr>
          <w:bCs/>
          <w:color w:val="000000"/>
          <w:u w:val="single"/>
        </w:rPr>
        <w:t>коллективе</w:t>
      </w:r>
      <w:r w:rsidRPr="001F2160">
        <w:rPr>
          <w:bCs/>
          <w:color w:val="000000"/>
          <w:u w:val="single"/>
        </w:rPr>
        <w:t>, толерантно воспринимая социальные, этнические,</w:t>
      </w:r>
      <w:r>
        <w:rPr>
          <w:bCs/>
          <w:color w:val="000000"/>
          <w:u w:val="single"/>
        </w:rPr>
        <w:t xml:space="preserve"> </w:t>
      </w:r>
      <w:r w:rsidRPr="001F2160">
        <w:rPr>
          <w:bCs/>
          <w:color w:val="000000"/>
          <w:u w:val="single"/>
        </w:rPr>
        <w:t>конфессиональные и культурные различия; в части следующих результатов обучения:</w:t>
      </w:r>
    </w:p>
    <w:p w:rsidR="00CC251A" w:rsidRDefault="00CC251A" w:rsidP="00CC251A">
      <w:pPr>
        <w:numPr>
          <w:ilvl w:val="0"/>
          <w:numId w:val="60"/>
        </w:numPr>
        <w:spacing w:after="0"/>
        <w:ind w:left="284" w:hanging="284"/>
        <w:rPr>
          <w:bCs/>
          <w:color w:val="000000"/>
        </w:rPr>
      </w:pPr>
      <w:r w:rsidRPr="00960007">
        <w:rPr>
          <w:bCs/>
          <w:color w:val="000000"/>
        </w:rPr>
        <w:t>ОК-6.3 – владеть навыком работы в исследовательском коллективе</w:t>
      </w:r>
      <w:r w:rsidRPr="00EE3638">
        <w:rPr>
          <w:bCs/>
          <w:color w:val="000000"/>
        </w:rPr>
        <w:t>;</w:t>
      </w:r>
    </w:p>
    <w:p w:rsidR="00CC251A" w:rsidRPr="00EE3638" w:rsidRDefault="00CC251A" w:rsidP="00CC251A">
      <w:pPr>
        <w:spacing w:after="0"/>
        <w:rPr>
          <w:bCs/>
          <w:color w:val="000000"/>
        </w:rPr>
      </w:pPr>
    </w:p>
    <w:p w:rsidR="00CC251A" w:rsidRPr="000A4081" w:rsidRDefault="00CC251A" w:rsidP="00CC251A">
      <w:pPr>
        <w:spacing w:after="240"/>
        <w:contextualSpacing w:val="0"/>
        <w:rPr>
          <w:bCs/>
          <w:color w:val="000000"/>
          <w:u w:val="single"/>
        </w:rPr>
      </w:pPr>
      <w:r w:rsidRPr="000A4081">
        <w:rPr>
          <w:bCs/>
          <w:color w:val="000000"/>
          <w:u w:val="single"/>
        </w:rPr>
        <w:t>ОК-7: способность к самоорганизации и самообразованию; в части следующих результатов обучения:</w:t>
      </w:r>
    </w:p>
    <w:p w:rsidR="00CC251A" w:rsidRDefault="00CC251A" w:rsidP="00CC251A">
      <w:pPr>
        <w:numPr>
          <w:ilvl w:val="0"/>
          <w:numId w:val="60"/>
        </w:numPr>
        <w:spacing w:after="0"/>
        <w:ind w:left="284" w:hanging="284"/>
        <w:rPr>
          <w:bCs/>
          <w:color w:val="000000"/>
        </w:rPr>
      </w:pPr>
      <w:r w:rsidRPr="00960007">
        <w:rPr>
          <w:bCs/>
          <w:color w:val="000000"/>
        </w:rPr>
        <w:t>ОК-7.3 – способность динамично корректировать и реализовывать план учебно-научной деятельности</w:t>
      </w:r>
      <w:r w:rsidRPr="00EE3638">
        <w:rPr>
          <w:bCs/>
          <w:color w:val="000000"/>
        </w:rPr>
        <w:t>;</w:t>
      </w:r>
    </w:p>
    <w:p w:rsidR="00CC251A" w:rsidRPr="00EE3638" w:rsidRDefault="00CC251A" w:rsidP="00CC251A">
      <w:pPr>
        <w:spacing w:after="0"/>
        <w:rPr>
          <w:bCs/>
          <w:color w:val="000000"/>
        </w:rPr>
      </w:pPr>
    </w:p>
    <w:p w:rsidR="00CC251A" w:rsidRPr="00301F4A" w:rsidRDefault="00CC251A" w:rsidP="00CC251A">
      <w:pPr>
        <w:spacing w:after="240"/>
        <w:contextualSpacing w:val="0"/>
        <w:rPr>
          <w:bCs/>
        </w:rPr>
      </w:pPr>
      <w:r w:rsidRPr="00030152">
        <w:rPr>
          <w:bCs/>
          <w:color w:val="000000"/>
          <w:u w:val="single"/>
        </w:rPr>
        <w:t>ОПК-</w:t>
      </w:r>
      <w:r>
        <w:rPr>
          <w:bCs/>
          <w:color w:val="000000"/>
          <w:u w:val="single"/>
        </w:rPr>
        <w:t>2</w:t>
      </w:r>
      <w:r w:rsidRPr="00030152">
        <w:rPr>
          <w:bCs/>
          <w:color w:val="000000"/>
          <w:u w:val="single"/>
        </w:rPr>
        <w:t>: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030152">
        <w:rPr>
          <w:bCs/>
          <w:color w:val="000000"/>
        </w:rPr>
        <w:t xml:space="preserve">; в </w:t>
      </w:r>
      <w:r w:rsidRPr="00301F4A">
        <w:rPr>
          <w:bCs/>
        </w:rPr>
        <w:t>части следующих результатов обучения:</w:t>
      </w:r>
    </w:p>
    <w:p w:rsidR="00CC251A" w:rsidRDefault="00CC251A" w:rsidP="00CC251A">
      <w:pPr>
        <w:numPr>
          <w:ilvl w:val="0"/>
          <w:numId w:val="63"/>
        </w:numPr>
        <w:spacing w:after="0"/>
        <w:ind w:left="284" w:hanging="284"/>
        <w:rPr>
          <w:bCs/>
        </w:rPr>
      </w:pPr>
      <w:r w:rsidRPr="00960007">
        <w:rPr>
          <w:bCs/>
        </w:rPr>
        <w:t>ОПК-</w:t>
      </w:r>
      <w:r>
        <w:rPr>
          <w:bCs/>
        </w:rPr>
        <w:t>2</w:t>
      </w:r>
      <w:r w:rsidRPr="00960007">
        <w:rPr>
          <w:bCs/>
        </w:rPr>
        <w:t>.2 – уметь корректно цитировать результаты, найденные при помощи использования информационной и библиографической культуры с применением информационно-коммуникационных технологий</w:t>
      </w:r>
      <w:r w:rsidRPr="00301F4A">
        <w:rPr>
          <w:bCs/>
        </w:rPr>
        <w:t>;</w:t>
      </w:r>
    </w:p>
    <w:p w:rsidR="00CC251A" w:rsidRDefault="00CC251A" w:rsidP="00CC251A">
      <w:pPr>
        <w:spacing w:after="0"/>
        <w:rPr>
          <w:bCs/>
        </w:rPr>
      </w:pPr>
    </w:p>
    <w:p w:rsidR="00CC251A" w:rsidRDefault="00CC251A" w:rsidP="00CC251A">
      <w:pPr>
        <w:spacing w:after="240"/>
        <w:contextualSpacing w:val="0"/>
        <w:rPr>
          <w:bCs/>
          <w:color w:val="000000"/>
        </w:rPr>
      </w:pPr>
      <w:r w:rsidRPr="0057578E">
        <w:rPr>
          <w:bCs/>
          <w:color w:val="000000"/>
          <w:u w:val="single"/>
        </w:rPr>
        <w:t>ОПК-3: способность к самостоятельной научно-исследовательской работе</w:t>
      </w:r>
      <w:r w:rsidRPr="0007453C">
        <w:rPr>
          <w:bCs/>
          <w:color w:val="000000"/>
        </w:rPr>
        <w:t>;</w:t>
      </w:r>
      <w:r w:rsidRPr="0057578E">
        <w:rPr>
          <w:bCs/>
          <w:color w:val="000000"/>
        </w:rPr>
        <w:t xml:space="preserve"> в части следующих результатов обучения:</w:t>
      </w:r>
    </w:p>
    <w:p w:rsidR="00CC251A" w:rsidRDefault="00CC251A" w:rsidP="00CC251A">
      <w:pPr>
        <w:numPr>
          <w:ilvl w:val="0"/>
          <w:numId w:val="63"/>
        </w:numPr>
        <w:spacing w:after="0"/>
        <w:ind w:left="284" w:hanging="284"/>
        <w:rPr>
          <w:bCs/>
        </w:rPr>
      </w:pPr>
      <w:r w:rsidRPr="008E2E77">
        <w:rPr>
          <w:bCs/>
        </w:rPr>
        <w:t>ОПК-3.6 – уметь синтезировать результаты, полученные на предшествующих этапах исследовательской деятельности;</w:t>
      </w:r>
    </w:p>
    <w:p w:rsidR="00CC251A" w:rsidRPr="008E2E77" w:rsidRDefault="00CC251A" w:rsidP="00CC251A">
      <w:pPr>
        <w:spacing w:after="0"/>
        <w:rPr>
          <w:bCs/>
        </w:rPr>
      </w:pPr>
    </w:p>
    <w:p w:rsidR="00CC251A" w:rsidRDefault="00CC251A" w:rsidP="00CC251A">
      <w:pPr>
        <w:spacing w:after="240"/>
        <w:contextualSpacing w:val="0"/>
        <w:rPr>
          <w:bCs/>
        </w:rPr>
      </w:pPr>
      <w:r w:rsidRPr="0057578E">
        <w:rPr>
          <w:bCs/>
          <w:u w:val="single"/>
        </w:rPr>
        <w:t>ПК-2: способность математически корректно ставить естественнонаучные задачи, знание постановок классических задач математики</w:t>
      </w:r>
      <w:r w:rsidRPr="0057578E">
        <w:rPr>
          <w:bCs/>
        </w:rPr>
        <w:t>; в части следующих результатов обучения:</w:t>
      </w:r>
    </w:p>
    <w:p w:rsidR="00CC251A" w:rsidRDefault="00CC251A" w:rsidP="00CC251A">
      <w:pPr>
        <w:numPr>
          <w:ilvl w:val="0"/>
          <w:numId w:val="63"/>
        </w:numPr>
        <w:spacing w:after="0"/>
        <w:ind w:left="284" w:hanging="284"/>
        <w:rPr>
          <w:bCs/>
        </w:rPr>
      </w:pPr>
      <w:r w:rsidRPr="008E2E77">
        <w:rPr>
          <w:bCs/>
        </w:rPr>
        <w:lastRenderedPageBreak/>
        <w:t>ПК-2.4 – обладать навыком формулировки задач учебно-научного исследования актуального для современных физико-математических проблем;</w:t>
      </w:r>
    </w:p>
    <w:p w:rsidR="00CC251A" w:rsidRPr="008E2E77" w:rsidRDefault="00CC251A" w:rsidP="00CC251A">
      <w:pPr>
        <w:spacing w:after="0"/>
        <w:rPr>
          <w:bCs/>
        </w:rPr>
      </w:pPr>
    </w:p>
    <w:p w:rsidR="00CC251A" w:rsidRDefault="00CC251A" w:rsidP="00CC251A">
      <w:pPr>
        <w:spacing w:after="240"/>
        <w:contextualSpacing w:val="0"/>
        <w:rPr>
          <w:bCs/>
        </w:rPr>
      </w:pPr>
      <w:r w:rsidRPr="00615E69">
        <w:rPr>
          <w:bCs/>
          <w:u w:val="single"/>
        </w:rPr>
        <w:t>ПК-3: способность строго доказать утверждение, сформулировать результат, увидеть следствия полученного результата</w:t>
      </w:r>
      <w:r w:rsidRPr="00615E69">
        <w:rPr>
          <w:bCs/>
        </w:rPr>
        <w:t>; в части следующих результатов обучения:</w:t>
      </w:r>
    </w:p>
    <w:p w:rsidR="00CC251A" w:rsidRPr="008E2E77" w:rsidRDefault="00CC251A" w:rsidP="00CC251A">
      <w:pPr>
        <w:numPr>
          <w:ilvl w:val="0"/>
          <w:numId w:val="63"/>
        </w:numPr>
        <w:spacing w:after="0"/>
        <w:ind w:left="284" w:hanging="284"/>
        <w:rPr>
          <w:bCs/>
        </w:rPr>
      </w:pPr>
      <w:r w:rsidRPr="008E2E77">
        <w:rPr>
          <w:bCs/>
        </w:rPr>
        <w:t>ПК-3.3 – уметь доказательно обобщать результаты собственной учебно-научной деятельности;</w:t>
      </w:r>
    </w:p>
    <w:p w:rsidR="00CC251A" w:rsidRDefault="00CC251A" w:rsidP="00CC251A">
      <w:pPr>
        <w:numPr>
          <w:ilvl w:val="0"/>
          <w:numId w:val="63"/>
        </w:numPr>
        <w:spacing w:after="0"/>
        <w:ind w:left="284" w:hanging="284"/>
        <w:rPr>
          <w:bCs/>
        </w:rPr>
      </w:pPr>
      <w:r w:rsidRPr="008E2E77">
        <w:rPr>
          <w:bCs/>
        </w:rPr>
        <w:t>ПК-3.4 – уметь найти следствия и указать способы возможной применимости результатов собственных учебно-научных результатов;</w:t>
      </w:r>
    </w:p>
    <w:p w:rsidR="00CC251A" w:rsidRPr="008E2E77" w:rsidRDefault="00CC251A" w:rsidP="00CC251A">
      <w:pPr>
        <w:spacing w:after="0"/>
        <w:rPr>
          <w:bCs/>
        </w:rPr>
      </w:pPr>
    </w:p>
    <w:p w:rsidR="00CC251A" w:rsidRDefault="00CC251A" w:rsidP="00CC251A">
      <w:pPr>
        <w:spacing w:after="240"/>
        <w:contextualSpacing w:val="0"/>
        <w:rPr>
          <w:bCs/>
        </w:rPr>
      </w:pPr>
      <w:r w:rsidRPr="00615E69">
        <w:rPr>
          <w:bCs/>
          <w:u w:val="single"/>
        </w:rPr>
        <w:t xml:space="preserve">ПК-4: </w:t>
      </w:r>
      <w:r w:rsidRPr="00615E69">
        <w:rPr>
          <w:u w:val="single"/>
        </w:rPr>
        <w:t>способность публично представлять собственные и известные научные результаты</w:t>
      </w:r>
      <w:r w:rsidRPr="00615E69">
        <w:rPr>
          <w:bCs/>
        </w:rPr>
        <w:t>; в части следующих результатов обучения:</w:t>
      </w:r>
    </w:p>
    <w:p w:rsidR="00CC251A" w:rsidRPr="008E2E77" w:rsidRDefault="00CC251A" w:rsidP="00CC251A">
      <w:pPr>
        <w:numPr>
          <w:ilvl w:val="0"/>
          <w:numId w:val="63"/>
        </w:numPr>
        <w:spacing w:after="0"/>
        <w:ind w:left="284" w:hanging="284"/>
        <w:rPr>
          <w:bCs/>
        </w:rPr>
      </w:pPr>
      <w:r w:rsidRPr="008E2E77">
        <w:rPr>
          <w:bCs/>
        </w:rPr>
        <w:t>ПК-4.2 – уметь публично представлять итоги собственного учебно-научного исследования;</w:t>
      </w:r>
    </w:p>
    <w:p w:rsidR="00CC251A" w:rsidRPr="008E2E77" w:rsidRDefault="00CC251A" w:rsidP="00CC251A">
      <w:pPr>
        <w:numPr>
          <w:ilvl w:val="0"/>
          <w:numId w:val="63"/>
        </w:numPr>
        <w:spacing w:after="0"/>
        <w:ind w:left="284" w:hanging="284"/>
        <w:rPr>
          <w:bCs/>
        </w:rPr>
      </w:pPr>
      <w:r w:rsidRPr="008E2E77">
        <w:rPr>
          <w:bCs/>
        </w:rPr>
        <w:t>ПК-4.3 – способность оформить результаты собственной учебно-научной деятельности в виде текста ВКР.</w:t>
      </w:r>
    </w:p>
    <w:p w:rsidR="00CC251A" w:rsidRPr="00EE3638" w:rsidRDefault="00CC251A" w:rsidP="00CC251A">
      <w:pPr>
        <w:rPr>
          <w:bCs/>
          <w:color w:val="000000"/>
        </w:rPr>
      </w:pPr>
    </w:p>
    <w:p w:rsidR="00CC251A" w:rsidRPr="00781668" w:rsidRDefault="00CC251A" w:rsidP="00CC251A">
      <w:pPr>
        <w:rPr>
          <w:b/>
          <w:bCs/>
          <w:color w:val="000000"/>
        </w:rPr>
      </w:pPr>
      <w:r w:rsidRPr="00781668">
        <w:rPr>
          <w:b/>
          <w:bCs/>
          <w:color w:val="000000"/>
        </w:rPr>
        <w:t xml:space="preserve">Содержание практики. </w:t>
      </w:r>
    </w:p>
    <w:p w:rsidR="00CC251A" w:rsidRPr="00781668" w:rsidRDefault="00CC251A" w:rsidP="00CC251A">
      <w:pPr>
        <w:rPr>
          <w:bCs/>
          <w:color w:val="000000"/>
        </w:rPr>
      </w:pPr>
      <w:r>
        <w:rPr>
          <w:bCs/>
          <w:color w:val="000000"/>
        </w:rPr>
        <w:t>Производственная (преддипломная) практика включает в себя</w:t>
      </w:r>
    </w:p>
    <w:p w:rsidR="00CC251A" w:rsidRPr="00C903E5" w:rsidRDefault="00CC251A" w:rsidP="00CC251A">
      <w:pPr>
        <w:numPr>
          <w:ilvl w:val="0"/>
          <w:numId w:val="66"/>
        </w:numPr>
        <w:spacing w:after="0"/>
        <w:ind w:left="284" w:hanging="284"/>
        <w:rPr>
          <w:bCs/>
          <w:color w:val="000000"/>
        </w:rPr>
      </w:pPr>
      <w:r w:rsidRPr="00C903E5">
        <w:rPr>
          <w:bCs/>
          <w:color w:val="000000"/>
        </w:rPr>
        <w:t>Проведение научно-исследовательской работы;</w:t>
      </w:r>
    </w:p>
    <w:p w:rsidR="00CC251A" w:rsidRPr="00C903E5" w:rsidRDefault="00CC251A" w:rsidP="00CC251A">
      <w:pPr>
        <w:numPr>
          <w:ilvl w:val="0"/>
          <w:numId w:val="66"/>
        </w:numPr>
        <w:spacing w:after="0"/>
        <w:ind w:left="284" w:hanging="284"/>
        <w:rPr>
          <w:bCs/>
          <w:color w:val="000000"/>
        </w:rPr>
      </w:pPr>
      <w:r w:rsidRPr="00C903E5">
        <w:rPr>
          <w:bCs/>
          <w:color w:val="000000"/>
        </w:rPr>
        <w:t>Подготовка текста выпускной квалификационной работы;</w:t>
      </w:r>
    </w:p>
    <w:p w:rsidR="00CC251A" w:rsidRPr="00C903E5" w:rsidRDefault="00CC251A" w:rsidP="00CC251A">
      <w:pPr>
        <w:numPr>
          <w:ilvl w:val="0"/>
          <w:numId w:val="66"/>
        </w:numPr>
        <w:spacing w:after="0"/>
        <w:ind w:left="284" w:hanging="284"/>
        <w:rPr>
          <w:bCs/>
          <w:color w:val="000000"/>
        </w:rPr>
      </w:pPr>
      <w:r w:rsidRPr="00C903E5">
        <w:rPr>
          <w:bCs/>
          <w:color w:val="000000"/>
        </w:rPr>
        <w:t>Подготовка и представление отчета</w:t>
      </w:r>
    </w:p>
    <w:p w:rsidR="00CC251A" w:rsidRDefault="00CC251A" w:rsidP="00CC251A">
      <w:pPr>
        <w:rPr>
          <w:bCs/>
          <w:color w:val="000000"/>
        </w:rPr>
      </w:pPr>
      <w:r w:rsidRPr="00781668">
        <w:rPr>
          <w:bCs/>
          <w:color w:val="000000"/>
        </w:rPr>
        <w:t xml:space="preserve">Общий объем производственной </w:t>
      </w:r>
      <w:r>
        <w:rPr>
          <w:bCs/>
          <w:color w:val="000000"/>
        </w:rPr>
        <w:t xml:space="preserve">(преддипломной) </w:t>
      </w:r>
      <w:r w:rsidRPr="00781668">
        <w:rPr>
          <w:bCs/>
          <w:color w:val="000000"/>
        </w:rPr>
        <w:t xml:space="preserve">практики - </w:t>
      </w:r>
      <w:r>
        <w:rPr>
          <w:bCs/>
          <w:color w:val="000000"/>
        </w:rPr>
        <w:t>6</w:t>
      </w:r>
      <w:r w:rsidRPr="00781668">
        <w:rPr>
          <w:bCs/>
          <w:color w:val="000000"/>
        </w:rPr>
        <w:t xml:space="preserve"> зачетны</w:t>
      </w:r>
      <w:r>
        <w:rPr>
          <w:bCs/>
          <w:color w:val="000000"/>
        </w:rPr>
        <w:t>х единиц</w:t>
      </w:r>
      <w:r w:rsidRPr="00781668">
        <w:rPr>
          <w:bCs/>
          <w:color w:val="000000"/>
        </w:rPr>
        <w:t xml:space="preserve"> (</w:t>
      </w:r>
      <w:r>
        <w:rPr>
          <w:bCs/>
          <w:color w:val="000000"/>
        </w:rPr>
        <w:t>216</w:t>
      </w:r>
      <w:r w:rsidRPr="00781668">
        <w:rPr>
          <w:bCs/>
          <w:color w:val="000000"/>
        </w:rPr>
        <w:t xml:space="preserve"> часов)</w:t>
      </w:r>
      <w:r>
        <w:rPr>
          <w:bCs/>
          <w:color w:val="000000"/>
        </w:rPr>
        <w:t>.</w:t>
      </w:r>
    </w:p>
    <w:p w:rsidR="00CC251A" w:rsidRPr="00E115CB" w:rsidRDefault="00CC251A" w:rsidP="00CC251A"/>
    <w:p w:rsidR="00CC251A" w:rsidRDefault="00CC251A" w:rsidP="00CC251A">
      <w:pPr>
        <w:rPr>
          <w:bCs/>
          <w:color w:val="000000"/>
        </w:rPr>
      </w:pPr>
      <w:r>
        <w:rPr>
          <w:b/>
          <w:bCs/>
          <w:color w:val="000000"/>
        </w:rPr>
        <w:t>Правила аттестации</w:t>
      </w:r>
      <w:r w:rsidRPr="00E115CB">
        <w:rPr>
          <w:b/>
          <w:bCs/>
          <w:color w:val="000000"/>
        </w:rPr>
        <w:t>.</w:t>
      </w:r>
      <w:r w:rsidRPr="00E115CB">
        <w:rPr>
          <w:bCs/>
          <w:color w:val="000000"/>
        </w:rPr>
        <w:t xml:space="preserve"> </w:t>
      </w:r>
    </w:p>
    <w:p w:rsidR="00CC251A" w:rsidRPr="00184CA6" w:rsidRDefault="00CC251A" w:rsidP="00CC251A">
      <w:r w:rsidRPr="00184CA6">
        <w:t xml:space="preserve">Промежуточная аттестация проводится в виде представления отчета на заседании кафедры (или иного исследовательского подразделения, на базе которого проходила практика). По итогам представления отчета студенту выставляется </w:t>
      </w:r>
      <w:r>
        <w:t>не</w:t>
      </w:r>
      <w:r w:rsidRPr="00184CA6">
        <w:t>дифференцированный зачет.</w:t>
      </w:r>
    </w:p>
    <w:p w:rsidR="00CC251A" w:rsidRPr="00E115CB" w:rsidRDefault="00CC251A" w:rsidP="00CC251A">
      <w:pPr>
        <w:rPr>
          <w:b/>
          <w:bCs/>
          <w:color w:val="000000"/>
        </w:rPr>
      </w:pPr>
    </w:p>
    <w:p w:rsidR="00CC251A" w:rsidRDefault="00CC251A" w:rsidP="00CC251A">
      <w:pPr>
        <w:rPr>
          <w:b/>
          <w:bCs/>
          <w:color w:val="000000"/>
        </w:rPr>
      </w:pPr>
      <w:r w:rsidRPr="00E115CB">
        <w:rPr>
          <w:b/>
          <w:bCs/>
          <w:color w:val="000000"/>
        </w:rPr>
        <w:t xml:space="preserve">Учебно-методическое обеспечение </w:t>
      </w:r>
      <w:r>
        <w:rPr>
          <w:b/>
          <w:bCs/>
          <w:color w:val="000000"/>
        </w:rPr>
        <w:t>практики</w:t>
      </w:r>
      <w:r w:rsidRPr="00E115CB">
        <w:rPr>
          <w:b/>
          <w:bCs/>
          <w:color w:val="000000"/>
        </w:rPr>
        <w:t xml:space="preserve">. </w:t>
      </w:r>
    </w:p>
    <w:p w:rsidR="006A532C" w:rsidRPr="00ED5067" w:rsidRDefault="00CC251A" w:rsidP="00ED5067">
      <w:r w:rsidRPr="006D0F90">
        <w:t>Методические рекомендации по подготовке к докладу, курсовой и выпускной квалификационной работе доступны в электронн</w:t>
      </w:r>
      <w:r>
        <w:t>ом вид</w:t>
      </w:r>
      <w:r w:rsidRPr="006D0F90">
        <w:t xml:space="preserve">е на сайте механико-математического </w:t>
      </w:r>
      <w:r w:rsidRPr="00ED5067">
        <w:t xml:space="preserve">факультета: </w:t>
      </w:r>
      <w:hyperlink r:id="rId23" w:history="1">
        <w:r w:rsidRPr="00ED5067">
          <w:rPr>
            <w:rStyle w:val="a6"/>
            <w:color w:val="auto"/>
          </w:rPr>
          <w:t>https://www.nsu.ru/n/mathematics-mechanics-department/studentam/thesis/</w:t>
        </w:r>
      </w:hyperlink>
      <w:r w:rsidRPr="00ED5067">
        <w:t>.</w:t>
      </w:r>
    </w:p>
    <w:p w:rsidR="006A532C" w:rsidRDefault="006A532C" w:rsidP="006A532C">
      <w:pPr>
        <w:pStyle w:val="1"/>
      </w:pPr>
      <w:r>
        <w:br w:type="page"/>
      </w:r>
      <w:bookmarkStart w:id="52" w:name="_Toc407686880"/>
      <w:bookmarkStart w:id="53" w:name="_Toc4593822"/>
      <w:r>
        <w:lastRenderedPageBreak/>
        <w:t>Блок «Государственная итоговая аттестация»</w:t>
      </w:r>
      <w:bookmarkEnd w:id="52"/>
      <w:bookmarkEnd w:id="53"/>
    </w:p>
    <w:p w:rsidR="006A532C" w:rsidRPr="00B60A8C" w:rsidRDefault="00ED5067" w:rsidP="00ED5067">
      <w:pPr>
        <w:pStyle w:val="2"/>
      </w:pPr>
      <w:bookmarkStart w:id="54" w:name="_Toc4593823"/>
      <w:r>
        <w:t>Государственная итоговая аттестация</w:t>
      </w:r>
      <w:bookmarkEnd w:id="54"/>
    </w:p>
    <w:p w:rsidR="00ED5067" w:rsidRPr="00ED5067" w:rsidRDefault="00ED5067" w:rsidP="00ED5067">
      <w:pPr>
        <w:ind w:firstLine="708"/>
        <w:rPr>
          <w:szCs w:val="28"/>
        </w:rPr>
      </w:pPr>
      <w:r w:rsidRPr="00ED5067">
        <w:rPr>
          <w:szCs w:val="28"/>
        </w:rPr>
        <w:t xml:space="preserve">Государственная итоговая аттестация проводится в целях определения соответствия результатов освоения </w:t>
      </w:r>
      <w:proofErr w:type="gramStart"/>
      <w:r w:rsidRPr="00ED5067">
        <w:rPr>
          <w:szCs w:val="28"/>
        </w:rPr>
        <w:t>обучающимися</w:t>
      </w:r>
      <w:proofErr w:type="gramEnd"/>
      <w:r w:rsidRPr="00ED5067">
        <w:rPr>
          <w:szCs w:val="28"/>
        </w:rPr>
        <w:t xml:space="preserve"> образовательной программы соответствующим требованиям образовательного стандарта высшего образования по направлению 02.03.01 Математика и компьютерные науки.</w:t>
      </w:r>
    </w:p>
    <w:p w:rsidR="00ED5067" w:rsidRPr="00ED5067" w:rsidRDefault="00ED5067" w:rsidP="00ED5067">
      <w:pPr>
        <w:ind w:firstLine="743"/>
        <w:rPr>
          <w:szCs w:val="28"/>
        </w:rPr>
      </w:pPr>
      <w:r w:rsidRPr="00ED5067">
        <w:rPr>
          <w:szCs w:val="28"/>
        </w:rPr>
        <w:t xml:space="preserve">Государственная итоговая аттестация осуществляется на основе Порядка проведения государственной итоговой аттестации по программам высшего образования – программам </w:t>
      </w:r>
      <w:proofErr w:type="spellStart"/>
      <w:r w:rsidRPr="00ED5067">
        <w:rPr>
          <w:szCs w:val="28"/>
        </w:rPr>
        <w:t>бакалавриата</w:t>
      </w:r>
      <w:proofErr w:type="spellEnd"/>
      <w:r w:rsidRPr="00ED5067">
        <w:rPr>
          <w:szCs w:val="28"/>
        </w:rPr>
        <w:t xml:space="preserve">, программам </w:t>
      </w:r>
      <w:proofErr w:type="spellStart"/>
      <w:r w:rsidRPr="00ED5067">
        <w:rPr>
          <w:szCs w:val="28"/>
        </w:rPr>
        <w:t>специалитета</w:t>
      </w:r>
      <w:proofErr w:type="spellEnd"/>
      <w:r w:rsidRPr="00ED5067">
        <w:rPr>
          <w:szCs w:val="28"/>
        </w:rPr>
        <w:t xml:space="preserve"> и программа магистратуры в Новосибирском государственном университете, утвержденного приказом ректора НГУ от 28.01.2016 г. №153-3.</w:t>
      </w:r>
    </w:p>
    <w:p w:rsidR="00ED5067" w:rsidRPr="00ED5067" w:rsidRDefault="00ED5067" w:rsidP="00ED5067">
      <w:pPr>
        <w:ind w:firstLine="743"/>
        <w:rPr>
          <w:szCs w:val="28"/>
        </w:rPr>
      </w:pPr>
      <w:r w:rsidRPr="00ED5067">
        <w:rPr>
          <w:szCs w:val="28"/>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образовательной программе 02.03.01 Математика и компьютерные науки</w:t>
      </w:r>
      <w:r w:rsidRPr="00ED5067">
        <w:rPr>
          <w:color w:val="000000"/>
          <w:szCs w:val="28"/>
        </w:rPr>
        <w:t>.</w:t>
      </w:r>
    </w:p>
    <w:p w:rsidR="00ED5067" w:rsidRPr="00ED5067" w:rsidRDefault="00ED5067" w:rsidP="00ED5067">
      <w:pPr>
        <w:ind w:firstLine="743"/>
        <w:rPr>
          <w:szCs w:val="28"/>
        </w:rPr>
      </w:pPr>
      <w:r w:rsidRPr="00ED5067">
        <w:rPr>
          <w:szCs w:val="28"/>
        </w:rPr>
        <w:t xml:space="preserve">Государственная итоговая аттестация в полном объеме относится к базовой части образовательной программы и завершается присвоением квалификации «Бакалавр». Успешное прохождение государственной итоговой аттестации является основанием для выдачи </w:t>
      </w:r>
      <w:proofErr w:type="gramStart"/>
      <w:r w:rsidRPr="00ED5067">
        <w:rPr>
          <w:szCs w:val="28"/>
        </w:rPr>
        <w:t>обучающемуся</w:t>
      </w:r>
      <w:proofErr w:type="gramEnd"/>
      <w:r w:rsidRPr="00ED5067">
        <w:rPr>
          <w:szCs w:val="28"/>
        </w:rPr>
        <w:t xml:space="preserve"> документа о высшем образовании и о квалификации образца, установленного </w:t>
      </w:r>
      <w:proofErr w:type="spellStart"/>
      <w:r w:rsidRPr="00ED5067">
        <w:rPr>
          <w:szCs w:val="28"/>
        </w:rPr>
        <w:t>Минобрнауки</w:t>
      </w:r>
      <w:proofErr w:type="spellEnd"/>
      <w:r w:rsidRPr="00ED5067">
        <w:rPr>
          <w:szCs w:val="28"/>
        </w:rPr>
        <w:t xml:space="preserve"> РФ.</w:t>
      </w:r>
    </w:p>
    <w:p w:rsidR="00ED5067" w:rsidRPr="00ED5067" w:rsidRDefault="00ED5067" w:rsidP="00ED5067">
      <w:pPr>
        <w:autoSpaceDE w:val="0"/>
        <w:autoSpaceDN w:val="0"/>
        <w:adjustRightInd w:val="0"/>
        <w:ind w:firstLine="709"/>
        <w:rPr>
          <w:szCs w:val="28"/>
        </w:rPr>
      </w:pPr>
      <w:r w:rsidRPr="00ED5067">
        <w:rPr>
          <w:bCs/>
          <w:szCs w:val="28"/>
        </w:rPr>
        <w:t xml:space="preserve">Обучающимся и лицам, привлекаемым к государственной итоговой аттестации </w:t>
      </w:r>
      <w:r w:rsidRPr="00ED5067">
        <w:rPr>
          <w:szCs w:val="28"/>
        </w:rPr>
        <w:t>по образовательной программе 02.03.01 Математика и компьютерные науки</w:t>
      </w:r>
      <w:r w:rsidRPr="00ED5067">
        <w:rPr>
          <w:bCs/>
          <w:szCs w:val="28"/>
        </w:rPr>
        <w:t>, во время ее проведения запрещается иметь при себе и использовать средства связи.</w:t>
      </w:r>
    </w:p>
    <w:p w:rsidR="00ED5067" w:rsidRPr="00ED5067" w:rsidRDefault="00ED5067" w:rsidP="00ED5067">
      <w:pPr>
        <w:ind w:firstLine="743"/>
        <w:rPr>
          <w:szCs w:val="28"/>
        </w:rPr>
      </w:pPr>
      <w:r w:rsidRPr="00ED5067">
        <w:rPr>
          <w:szCs w:val="28"/>
        </w:rPr>
        <w:t xml:space="preserve">Государственная итоговая аттестация </w:t>
      </w:r>
      <w:proofErr w:type="gramStart"/>
      <w:r w:rsidRPr="00ED5067">
        <w:rPr>
          <w:szCs w:val="28"/>
        </w:rPr>
        <w:t>обучающихся</w:t>
      </w:r>
      <w:proofErr w:type="gramEnd"/>
      <w:r w:rsidRPr="00ED5067">
        <w:rPr>
          <w:szCs w:val="28"/>
        </w:rPr>
        <w:t xml:space="preserve"> по программам </w:t>
      </w:r>
      <w:proofErr w:type="spellStart"/>
      <w:r w:rsidRPr="00ED5067">
        <w:rPr>
          <w:szCs w:val="28"/>
        </w:rPr>
        <w:t>бакалавриата</w:t>
      </w:r>
      <w:proofErr w:type="spellEnd"/>
      <w:r w:rsidRPr="00ED5067">
        <w:rPr>
          <w:szCs w:val="28"/>
        </w:rPr>
        <w:t xml:space="preserve"> проводится в форме защиты выпускной квалификационной работы (далее – ВКР).</w:t>
      </w:r>
    </w:p>
    <w:p w:rsidR="00ED5067" w:rsidRPr="00ED5067" w:rsidRDefault="00ED5067" w:rsidP="00ED5067">
      <w:pPr>
        <w:ind w:firstLine="708"/>
        <w:rPr>
          <w:szCs w:val="28"/>
        </w:rPr>
      </w:pPr>
      <w:r w:rsidRPr="00ED5067">
        <w:rPr>
          <w:szCs w:val="28"/>
        </w:rPr>
        <w:t>На государственную итоговую аттестацию выносятся компетенции, наиболее значимые для всех видов профессиональной деятельности выпускников, предусмотренных образовательной программой. Распределение требований к результатам освоения образовательной программы (компетенций) по видам государственных аттестационных испытаний представлено в таблице 1.1.</w:t>
      </w:r>
    </w:p>
    <w:p w:rsidR="00ED5067" w:rsidRPr="00ED5067" w:rsidRDefault="00ED5067" w:rsidP="00ED5067">
      <w:pPr>
        <w:jc w:val="right"/>
        <w:rPr>
          <w:szCs w:val="28"/>
        </w:rPr>
      </w:pPr>
      <w:r w:rsidRPr="00ED5067">
        <w:rPr>
          <w:szCs w:val="28"/>
        </w:rPr>
        <w:t>Таблица 1.1</w:t>
      </w:r>
    </w:p>
    <w:tbl>
      <w:tblPr>
        <w:tblW w:w="5000" w:type="pct"/>
        <w:jc w:val="center"/>
        <w:tblCellMar>
          <w:left w:w="15" w:type="dxa"/>
          <w:right w:w="15" w:type="dxa"/>
        </w:tblCellMar>
        <w:tblLook w:val="0000"/>
      </w:tblPr>
      <w:tblGrid>
        <w:gridCol w:w="1142"/>
        <w:gridCol w:w="7894"/>
        <w:gridCol w:w="916"/>
      </w:tblGrid>
      <w:tr w:rsidR="00ED5067" w:rsidRPr="00ED5067" w:rsidTr="00ED5067">
        <w:trPr>
          <w:jc w:val="center"/>
        </w:trPr>
        <w:tc>
          <w:tcPr>
            <w:tcW w:w="574" w:type="pct"/>
            <w:tcBorders>
              <w:top w:val="single" w:sz="8" w:space="0" w:color="000000"/>
              <w:left w:val="single" w:sz="8" w:space="0" w:color="000000"/>
              <w:bottom w:val="single" w:sz="8" w:space="0" w:color="000000"/>
              <w:right w:val="single" w:sz="8" w:space="0" w:color="000000"/>
            </w:tcBorders>
            <w:vAlign w:val="center"/>
          </w:tcPr>
          <w:p w:rsidR="00ED5067" w:rsidRPr="00ED5067" w:rsidRDefault="00ED5067" w:rsidP="00E56C74">
            <w:pPr>
              <w:widowControl w:val="0"/>
              <w:autoSpaceDE w:val="0"/>
              <w:autoSpaceDN w:val="0"/>
              <w:adjustRightInd w:val="0"/>
              <w:jc w:val="center"/>
              <w:rPr>
                <w:b/>
                <w:bCs/>
                <w:color w:val="000000"/>
                <w:szCs w:val="28"/>
              </w:rPr>
            </w:pPr>
            <w:r w:rsidRPr="00ED5067">
              <w:rPr>
                <w:b/>
                <w:bCs/>
                <w:color w:val="000000"/>
                <w:szCs w:val="28"/>
              </w:rPr>
              <w:t>Коды</w:t>
            </w:r>
          </w:p>
        </w:tc>
        <w:tc>
          <w:tcPr>
            <w:tcW w:w="3966" w:type="pct"/>
            <w:tcBorders>
              <w:top w:val="single" w:sz="8" w:space="0" w:color="000000"/>
              <w:left w:val="single" w:sz="8" w:space="0" w:color="000000"/>
              <w:bottom w:val="single" w:sz="8" w:space="0" w:color="000000"/>
              <w:right w:val="single" w:sz="8" w:space="0" w:color="000000"/>
            </w:tcBorders>
            <w:vAlign w:val="center"/>
          </w:tcPr>
          <w:p w:rsidR="00ED5067" w:rsidRPr="00ED5067" w:rsidRDefault="00ED5067" w:rsidP="00E56C74">
            <w:pPr>
              <w:widowControl w:val="0"/>
              <w:autoSpaceDE w:val="0"/>
              <w:autoSpaceDN w:val="0"/>
              <w:adjustRightInd w:val="0"/>
              <w:jc w:val="center"/>
              <w:rPr>
                <w:b/>
                <w:bCs/>
                <w:color w:val="000000"/>
                <w:szCs w:val="28"/>
              </w:rPr>
            </w:pPr>
            <w:r w:rsidRPr="00ED5067">
              <w:rPr>
                <w:b/>
                <w:bCs/>
                <w:color w:val="000000"/>
                <w:szCs w:val="28"/>
              </w:rPr>
              <w:t>Компетенции, выносимые на государственную</w:t>
            </w:r>
            <w:r w:rsidRPr="00ED5067">
              <w:rPr>
                <w:b/>
                <w:bCs/>
                <w:color w:val="000000"/>
                <w:szCs w:val="28"/>
              </w:rPr>
              <w:br/>
              <w:t xml:space="preserve"> итоговую аттестацию</w:t>
            </w:r>
          </w:p>
        </w:tc>
        <w:tc>
          <w:tcPr>
            <w:tcW w:w="460" w:type="pct"/>
            <w:tcBorders>
              <w:top w:val="single" w:sz="8" w:space="0" w:color="000000"/>
              <w:left w:val="single" w:sz="8" w:space="0" w:color="000000"/>
              <w:bottom w:val="single" w:sz="8" w:space="0" w:color="000000"/>
              <w:right w:val="single" w:sz="8" w:space="0" w:color="000000"/>
            </w:tcBorders>
            <w:vAlign w:val="center"/>
          </w:tcPr>
          <w:p w:rsidR="00ED5067" w:rsidRPr="00ED5067" w:rsidRDefault="00ED5067" w:rsidP="00E56C74">
            <w:pPr>
              <w:widowControl w:val="0"/>
              <w:autoSpaceDE w:val="0"/>
              <w:autoSpaceDN w:val="0"/>
              <w:adjustRightInd w:val="0"/>
              <w:jc w:val="center"/>
              <w:rPr>
                <w:b/>
                <w:bCs/>
                <w:color w:val="000000"/>
                <w:szCs w:val="28"/>
              </w:rPr>
            </w:pPr>
            <w:r w:rsidRPr="00ED5067">
              <w:rPr>
                <w:b/>
                <w:bCs/>
                <w:color w:val="000000"/>
                <w:szCs w:val="28"/>
              </w:rPr>
              <w:t>ВКР</w:t>
            </w:r>
          </w:p>
        </w:tc>
      </w:tr>
      <w:tr w:rsidR="00ED5067" w:rsidRPr="00ED5067" w:rsidTr="00ED5067">
        <w:trPr>
          <w:jc w:val="center"/>
        </w:trPr>
        <w:tc>
          <w:tcPr>
            <w:tcW w:w="574" w:type="pct"/>
            <w:tcBorders>
              <w:top w:val="single" w:sz="8" w:space="0" w:color="000000"/>
              <w:left w:val="single" w:sz="8" w:space="0" w:color="000000"/>
              <w:bottom w:val="single" w:sz="8" w:space="0" w:color="000000"/>
              <w:right w:val="single" w:sz="8" w:space="0" w:color="000000"/>
            </w:tcBorders>
          </w:tcPr>
          <w:p w:rsidR="00ED5067" w:rsidRPr="00ED5067" w:rsidRDefault="00ED5067" w:rsidP="005B217E">
            <w:pPr>
              <w:jc w:val="center"/>
              <w:rPr>
                <w:szCs w:val="28"/>
              </w:rPr>
            </w:pPr>
            <w:r w:rsidRPr="00ED5067">
              <w:rPr>
                <w:szCs w:val="28"/>
              </w:rPr>
              <w:t>ОПК-1</w:t>
            </w:r>
          </w:p>
        </w:tc>
        <w:tc>
          <w:tcPr>
            <w:tcW w:w="3966" w:type="pct"/>
            <w:tcBorders>
              <w:top w:val="single" w:sz="8" w:space="0" w:color="000000"/>
              <w:left w:val="single" w:sz="8" w:space="0" w:color="000000"/>
              <w:bottom w:val="single" w:sz="8" w:space="0" w:color="000000"/>
              <w:right w:val="single" w:sz="8" w:space="0" w:color="000000"/>
            </w:tcBorders>
          </w:tcPr>
          <w:p w:rsidR="00ED5067" w:rsidRPr="00ED5067" w:rsidRDefault="00ED5067" w:rsidP="00E56C74">
            <w:pPr>
              <w:rPr>
                <w:szCs w:val="28"/>
              </w:rPr>
            </w:pPr>
            <w:r w:rsidRPr="00ED5067">
              <w:rPr>
                <w:szCs w:val="28"/>
              </w:rPr>
              <w:t>готовность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w:t>
            </w:r>
          </w:p>
        </w:tc>
        <w:tc>
          <w:tcPr>
            <w:tcW w:w="460" w:type="pct"/>
            <w:tcBorders>
              <w:top w:val="single" w:sz="8" w:space="0" w:color="000000"/>
              <w:left w:val="single" w:sz="8" w:space="0" w:color="000000"/>
              <w:bottom w:val="single" w:sz="8" w:space="0" w:color="000000"/>
              <w:right w:val="single" w:sz="8" w:space="0" w:color="000000"/>
            </w:tcBorders>
            <w:vAlign w:val="center"/>
          </w:tcPr>
          <w:p w:rsidR="00ED5067" w:rsidRPr="00ED5067" w:rsidRDefault="00ED5067" w:rsidP="00E56C74">
            <w:pPr>
              <w:widowControl w:val="0"/>
              <w:autoSpaceDE w:val="0"/>
              <w:autoSpaceDN w:val="0"/>
              <w:adjustRightInd w:val="0"/>
              <w:jc w:val="center"/>
              <w:rPr>
                <w:bCs/>
                <w:color w:val="000000"/>
                <w:szCs w:val="28"/>
              </w:rPr>
            </w:pPr>
            <w:r w:rsidRPr="00ED5067">
              <w:rPr>
                <w:bCs/>
                <w:color w:val="000000"/>
                <w:szCs w:val="28"/>
              </w:rPr>
              <w:t>+</w:t>
            </w:r>
          </w:p>
        </w:tc>
      </w:tr>
      <w:tr w:rsidR="00ED5067" w:rsidRPr="00ED5067" w:rsidTr="00ED5067">
        <w:trPr>
          <w:jc w:val="center"/>
        </w:trPr>
        <w:tc>
          <w:tcPr>
            <w:tcW w:w="574" w:type="pct"/>
            <w:tcBorders>
              <w:top w:val="single" w:sz="8" w:space="0" w:color="000000"/>
              <w:left w:val="single" w:sz="8" w:space="0" w:color="000000"/>
              <w:bottom w:val="single" w:sz="8" w:space="0" w:color="000000"/>
              <w:right w:val="single" w:sz="8" w:space="0" w:color="000000"/>
            </w:tcBorders>
          </w:tcPr>
          <w:p w:rsidR="00ED5067" w:rsidRPr="00ED5067" w:rsidRDefault="00ED5067" w:rsidP="005B217E">
            <w:pPr>
              <w:jc w:val="center"/>
              <w:rPr>
                <w:szCs w:val="28"/>
              </w:rPr>
            </w:pPr>
            <w:r w:rsidRPr="00ED5067">
              <w:rPr>
                <w:szCs w:val="28"/>
              </w:rPr>
              <w:lastRenderedPageBreak/>
              <w:t>ОПК-2</w:t>
            </w:r>
          </w:p>
        </w:tc>
        <w:tc>
          <w:tcPr>
            <w:tcW w:w="3966" w:type="pct"/>
            <w:tcBorders>
              <w:top w:val="single" w:sz="8" w:space="0" w:color="000000"/>
              <w:left w:val="single" w:sz="8" w:space="0" w:color="000000"/>
              <w:bottom w:val="single" w:sz="8" w:space="0" w:color="000000"/>
              <w:right w:val="single" w:sz="8" w:space="0" w:color="000000"/>
            </w:tcBorders>
          </w:tcPr>
          <w:p w:rsidR="00ED5067" w:rsidRPr="00ED5067" w:rsidRDefault="00ED5067" w:rsidP="00E56C74">
            <w:pPr>
              <w:rPr>
                <w:szCs w:val="28"/>
              </w:rPr>
            </w:pPr>
            <w:r w:rsidRPr="00ED5067">
              <w:rPr>
                <w:szCs w:val="28"/>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460" w:type="pct"/>
            <w:tcBorders>
              <w:top w:val="single" w:sz="8" w:space="0" w:color="000000"/>
              <w:left w:val="single" w:sz="8" w:space="0" w:color="000000"/>
              <w:bottom w:val="single" w:sz="8" w:space="0" w:color="000000"/>
              <w:right w:val="single" w:sz="8" w:space="0" w:color="000000"/>
            </w:tcBorders>
            <w:vAlign w:val="center"/>
          </w:tcPr>
          <w:p w:rsidR="00ED5067" w:rsidRPr="00ED5067" w:rsidRDefault="00ED5067" w:rsidP="00E56C74">
            <w:pPr>
              <w:widowControl w:val="0"/>
              <w:autoSpaceDE w:val="0"/>
              <w:autoSpaceDN w:val="0"/>
              <w:adjustRightInd w:val="0"/>
              <w:jc w:val="center"/>
              <w:rPr>
                <w:bCs/>
                <w:color w:val="000000"/>
                <w:szCs w:val="28"/>
              </w:rPr>
            </w:pPr>
            <w:r w:rsidRPr="00ED5067">
              <w:rPr>
                <w:bCs/>
                <w:color w:val="000000"/>
                <w:szCs w:val="28"/>
              </w:rPr>
              <w:t>+</w:t>
            </w:r>
          </w:p>
        </w:tc>
      </w:tr>
      <w:tr w:rsidR="00ED5067" w:rsidRPr="00ED5067" w:rsidTr="00ED5067">
        <w:trPr>
          <w:jc w:val="center"/>
        </w:trPr>
        <w:tc>
          <w:tcPr>
            <w:tcW w:w="574" w:type="pct"/>
            <w:tcBorders>
              <w:top w:val="single" w:sz="8" w:space="0" w:color="000000"/>
              <w:left w:val="single" w:sz="8" w:space="0" w:color="000000"/>
              <w:bottom w:val="single" w:sz="8" w:space="0" w:color="000000"/>
              <w:right w:val="single" w:sz="8" w:space="0" w:color="000000"/>
            </w:tcBorders>
          </w:tcPr>
          <w:p w:rsidR="00ED5067" w:rsidRPr="00ED5067" w:rsidRDefault="00ED5067" w:rsidP="005B217E">
            <w:pPr>
              <w:jc w:val="center"/>
              <w:rPr>
                <w:szCs w:val="28"/>
              </w:rPr>
            </w:pPr>
            <w:r w:rsidRPr="00ED5067">
              <w:rPr>
                <w:szCs w:val="28"/>
              </w:rPr>
              <w:t>ОПК-3</w:t>
            </w:r>
          </w:p>
        </w:tc>
        <w:tc>
          <w:tcPr>
            <w:tcW w:w="3966" w:type="pct"/>
            <w:tcBorders>
              <w:top w:val="single" w:sz="8" w:space="0" w:color="000000"/>
              <w:left w:val="single" w:sz="8" w:space="0" w:color="000000"/>
              <w:bottom w:val="single" w:sz="8" w:space="0" w:color="000000"/>
              <w:right w:val="single" w:sz="8" w:space="0" w:color="000000"/>
            </w:tcBorders>
          </w:tcPr>
          <w:p w:rsidR="00ED5067" w:rsidRPr="00ED5067" w:rsidRDefault="00ED5067" w:rsidP="00E56C74">
            <w:pPr>
              <w:rPr>
                <w:szCs w:val="28"/>
              </w:rPr>
            </w:pPr>
            <w:r w:rsidRPr="00ED5067">
              <w:rPr>
                <w:szCs w:val="28"/>
              </w:rPr>
              <w:t>способность к самостоятельной научно-исследовательской работе</w:t>
            </w:r>
          </w:p>
        </w:tc>
        <w:tc>
          <w:tcPr>
            <w:tcW w:w="460" w:type="pct"/>
            <w:tcBorders>
              <w:top w:val="single" w:sz="8" w:space="0" w:color="000000"/>
              <w:left w:val="single" w:sz="8" w:space="0" w:color="000000"/>
              <w:bottom w:val="single" w:sz="8" w:space="0" w:color="000000"/>
              <w:right w:val="single" w:sz="8" w:space="0" w:color="000000"/>
            </w:tcBorders>
            <w:vAlign w:val="center"/>
          </w:tcPr>
          <w:p w:rsidR="00ED5067" w:rsidRPr="00ED5067" w:rsidRDefault="00ED5067" w:rsidP="00E56C74">
            <w:pPr>
              <w:widowControl w:val="0"/>
              <w:autoSpaceDE w:val="0"/>
              <w:autoSpaceDN w:val="0"/>
              <w:adjustRightInd w:val="0"/>
              <w:jc w:val="center"/>
              <w:rPr>
                <w:bCs/>
                <w:color w:val="000000"/>
                <w:szCs w:val="28"/>
              </w:rPr>
            </w:pPr>
            <w:r w:rsidRPr="00ED5067">
              <w:rPr>
                <w:bCs/>
                <w:color w:val="000000"/>
                <w:szCs w:val="28"/>
              </w:rPr>
              <w:t>+</w:t>
            </w:r>
          </w:p>
        </w:tc>
      </w:tr>
      <w:tr w:rsidR="00ED5067" w:rsidRPr="00ED5067" w:rsidTr="00ED5067">
        <w:trPr>
          <w:jc w:val="center"/>
        </w:trPr>
        <w:tc>
          <w:tcPr>
            <w:tcW w:w="574" w:type="pct"/>
            <w:tcBorders>
              <w:top w:val="single" w:sz="8" w:space="0" w:color="000000"/>
              <w:left w:val="single" w:sz="8" w:space="0" w:color="000000"/>
              <w:bottom w:val="single" w:sz="8" w:space="0" w:color="000000"/>
              <w:right w:val="single" w:sz="8" w:space="0" w:color="000000"/>
            </w:tcBorders>
          </w:tcPr>
          <w:p w:rsidR="00ED5067" w:rsidRPr="00ED5067" w:rsidRDefault="00ED5067" w:rsidP="005B217E">
            <w:pPr>
              <w:jc w:val="center"/>
              <w:rPr>
                <w:szCs w:val="28"/>
              </w:rPr>
            </w:pPr>
            <w:r w:rsidRPr="00ED5067">
              <w:rPr>
                <w:szCs w:val="28"/>
              </w:rPr>
              <w:t>ОПК-4</w:t>
            </w:r>
          </w:p>
        </w:tc>
        <w:tc>
          <w:tcPr>
            <w:tcW w:w="3966" w:type="pct"/>
            <w:tcBorders>
              <w:top w:val="single" w:sz="8" w:space="0" w:color="000000"/>
              <w:left w:val="single" w:sz="8" w:space="0" w:color="000000"/>
              <w:bottom w:val="single" w:sz="8" w:space="0" w:color="000000"/>
              <w:right w:val="single" w:sz="8" w:space="0" w:color="000000"/>
            </w:tcBorders>
          </w:tcPr>
          <w:p w:rsidR="00ED5067" w:rsidRPr="00ED5067" w:rsidRDefault="00ED5067" w:rsidP="00E56C74">
            <w:pPr>
              <w:rPr>
                <w:szCs w:val="28"/>
              </w:rPr>
            </w:pPr>
            <w:r w:rsidRPr="00ED5067">
              <w:rPr>
                <w:rFonts w:eastAsia="Times New Roman"/>
                <w:szCs w:val="28"/>
              </w:rPr>
              <w:t>способность находить, анализировать, реализовывать программно и использовать на практике математические алгоритмы, в том числе с применением современных вычислительных систем</w:t>
            </w:r>
          </w:p>
        </w:tc>
        <w:tc>
          <w:tcPr>
            <w:tcW w:w="460" w:type="pct"/>
            <w:tcBorders>
              <w:top w:val="single" w:sz="8" w:space="0" w:color="000000"/>
              <w:left w:val="single" w:sz="8" w:space="0" w:color="000000"/>
              <w:bottom w:val="single" w:sz="8" w:space="0" w:color="000000"/>
              <w:right w:val="single" w:sz="8" w:space="0" w:color="000000"/>
            </w:tcBorders>
            <w:vAlign w:val="center"/>
          </w:tcPr>
          <w:p w:rsidR="00ED5067" w:rsidRPr="00ED5067" w:rsidRDefault="00ED5067" w:rsidP="00E56C74">
            <w:pPr>
              <w:widowControl w:val="0"/>
              <w:autoSpaceDE w:val="0"/>
              <w:autoSpaceDN w:val="0"/>
              <w:adjustRightInd w:val="0"/>
              <w:jc w:val="center"/>
              <w:rPr>
                <w:bCs/>
                <w:color w:val="000000"/>
                <w:szCs w:val="28"/>
                <w:lang w:val="en-US"/>
              </w:rPr>
            </w:pPr>
            <w:r w:rsidRPr="00ED5067">
              <w:rPr>
                <w:bCs/>
                <w:color w:val="000000"/>
                <w:szCs w:val="28"/>
                <w:lang w:val="en-US"/>
              </w:rPr>
              <w:t>+</w:t>
            </w:r>
          </w:p>
        </w:tc>
      </w:tr>
      <w:tr w:rsidR="00ED5067" w:rsidRPr="00ED5067" w:rsidTr="00ED5067">
        <w:trPr>
          <w:jc w:val="center"/>
        </w:trPr>
        <w:tc>
          <w:tcPr>
            <w:tcW w:w="574" w:type="pct"/>
            <w:tcBorders>
              <w:top w:val="single" w:sz="8" w:space="0" w:color="000000"/>
              <w:left w:val="single" w:sz="8" w:space="0" w:color="000000"/>
              <w:bottom w:val="single" w:sz="8" w:space="0" w:color="000000"/>
              <w:right w:val="single" w:sz="8" w:space="0" w:color="000000"/>
            </w:tcBorders>
          </w:tcPr>
          <w:p w:rsidR="00ED5067" w:rsidRPr="00ED5067" w:rsidRDefault="00ED5067" w:rsidP="005B217E">
            <w:pPr>
              <w:jc w:val="center"/>
              <w:rPr>
                <w:szCs w:val="28"/>
              </w:rPr>
            </w:pPr>
            <w:r w:rsidRPr="00ED5067">
              <w:rPr>
                <w:szCs w:val="28"/>
              </w:rPr>
              <w:t>ПК-1</w:t>
            </w:r>
          </w:p>
        </w:tc>
        <w:tc>
          <w:tcPr>
            <w:tcW w:w="3966" w:type="pct"/>
            <w:tcBorders>
              <w:top w:val="single" w:sz="8" w:space="0" w:color="000000"/>
              <w:left w:val="single" w:sz="8" w:space="0" w:color="000000"/>
              <w:bottom w:val="single" w:sz="8" w:space="0" w:color="000000"/>
              <w:right w:val="single" w:sz="8" w:space="0" w:color="000000"/>
            </w:tcBorders>
          </w:tcPr>
          <w:p w:rsidR="00ED5067" w:rsidRPr="00ED5067" w:rsidRDefault="00ED5067" w:rsidP="00E56C74">
            <w:pPr>
              <w:tabs>
                <w:tab w:val="left" w:pos="2306"/>
              </w:tabs>
              <w:rPr>
                <w:szCs w:val="28"/>
              </w:rPr>
            </w:pPr>
            <w:r w:rsidRPr="00ED5067">
              <w:rPr>
                <w:szCs w:val="28"/>
              </w:rPr>
              <w:t>способность к определению общих форм и закономерностей отдельной предметной области</w:t>
            </w:r>
          </w:p>
        </w:tc>
        <w:tc>
          <w:tcPr>
            <w:tcW w:w="460" w:type="pct"/>
            <w:tcBorders>
              <w:top w:val="single" w:sz="8" w:space="0" w:color="000000"/>
              <w:left w:val="single" w:sz="8" w:space="0" w:color="000000"/>
              <w:bottom w:val="single" w:sz="8" w:space="0" w:color="000000"/>
              <w:right w:val="single" w:sz="8" w:space="0" w:color="000000"/>
            </w:tcBorders>
            <w:vAlign w:val="center"/>
          </w:tcPr>
          <w:p w:rsidR="00ED5067" w:rsidRPr="00ED5067" w:rsidRDefault="00ED5067" w:rsidP="00E56C74">
            <w:pPr>
              <w:widowControl w:val="0"/>
              <w:autoSpaceDE w:val="0"/>
              <w:autoSpaceDN w:val="0"/>
              <w:adjustRightInd w:val="0"/>
              <w:jc w:val="center"/>
              <w:rPr>
                <w:bCs/>
                <w:color w:val="000000"/>
                <w:szCs w:val="28"/>
              </w:rPr>
            </w:pPr>
            <w:r w:rsidRPr="00ED5067">
              <w:rPr>
                <w:bCs/>
                <w:color w:val="000000"/>
                <w:szCs w:val="28"/>
              </w:rPr>
              <w:t>+</w:t>
            </w:r>
          </w:p>
        </w:tc>
      </w:tr>
      <w:tr w:rsidR="00ED5067" w:rsidRPr="00ED5067" w:rsidTr="00ED5067">
        <w:trPr>
          <w:jc w:val="center"/>
        </w:trPr>
        <w:tc>
          <w:tcPr>
            <w:tcW w:w="574" w:type="pct"/>
            <w:tcBorders>
              <w:top w:val="single" w:sz="8" w:space="0" w:color="000000"/>
              <w:left w:val="single" w:sz="8" w:space="0" w:color="000000"/>
              <w:bottom w:val="single" w:sz="8" w:space="0" w:color="000000"/>
              <w:right w:val="single" w:sz="8" w:space="0" w:color="000000"/>
            </w:tcBorders>
          </w:tcPr>
          <w:p w:rsidR="00ED5067" w:rsidRPr="00ED5067" w:rsidRDefault="00ED5067" w:rsidP="005B217E">
            <w:pPr>
              <w:jc w:val="center"/>
              <w:rPr>
                <w:szCs w:val="28"/>
              </w:rPr>
            </w:pPr>
            <w:r w:rsidRPr="00ED5067">
              <w:rPr>
                <w:szCs w:val="28"/>
              </w:rPr>
              <w:t>ПК-2</w:t>
            </w:r>
          </w:p>
        </w:tc>
        <w:tc>
          <w:tcPr>
            <w:tcW w:w="3966" w:type="pct"/>
            <w:tcBorders>
              <w:top w:val="single" w:sz="8" w:space="0" w:color="000000"/>
              <w:left w:val="single" w:sz="8" w:space="0" w:color="000000"/>
              <w:bottom w:val="single" w:sz="8" w:space="0" w:color="000000"/>
              <w:right w:val="single" w:sz="8" w:space="0" w:color="000000"/>
            </w:tcBorders>
          </w:tcPr>
          <w:p w:rsidR="00ED5067" w:rsidRPr="00ED5067" w:rsidRDefault="00ED5067" w:rsidP="00E56C74">
            <w:pPr>
              <w:tabs>
                <w:tab w:val="left" w:pos="2306"/>
              </w:tabs>
              <w:rPr>
                <w:szCs w:val="28"/>
              </w:rPr>
            </w:pPr>
            <w:r w:rsidRPr="00ED5067">
              <w:rPr>
                <w:szCs w:val="28"/>
              </w:rPr>
              <w:t>способность математически корректно ставить естественнонаучные задачи, знание постановок классических задач математики</w:t>
            </w:r>
          </w:p>
        </w:tc>
        <w:tc>
          <w:tcPr>
            <w:tcW w:w="460" w:type="pct"/>
            <w:tcBorders>
              <w:top w:val="single" w:sz="8" w:space="0" w:color="000000"/>
              <w:left w:val="single" w:sz="8" w:space="0" w:color="000000"/>
              <w:bottom w:val="single" w:sz="8" w:space="0" w:color="000000"/>
              <w:right w:val="single" w:sz="8" w:space="0" w:color="000000"/>
            </w:tcBorders>
            <w:vAlign w:val="center"/>
          </w:tcPr>
          <w:p w:rsidR="00ED5067" w:rsidRPr="00ED5067" w:rsidRDefault="00ED5067" w:rsidP="00E56C74">
            <w:pPr>
              <w:widowControl w:val="0"/>
              <w:autoSpaceDE w:val="0"/>
              <w:autoSpaceDN w:val="0"/>
              <w:adjustRightInd w:val="0"/>
              <w:jc w:val="center"/>
              <w:rPr>
                <w:bCs/>
                <w:color w:val="000000"/>
                <w:szCs w:val="28"/>
              </w:rPr>
            </w:pPr>
            <w:r w:rsidRPr="00ED5067">
              <w:rPr>
                <w:bCs/>
                <w:color w:val="000000"/>
                <w:szCs w:val="28"/>
              </w:rPr>
              <w:t>+</w:t>
            </w:r>
          </w:p>
        </w:tc>
      </w:tr>
      <w:tr w:rsidR="00ED5067" w:rsidRPr="00ED5067" w:rsidTr="00ED5067">
        <w:trPr>
          <w:jc w:val="center"/>
        </w:trPr>
        <w:tc>
          <w:tcPr>
            <w:tcW w:w="574" w:type="pct"/>
            <w:tcBorders>
              <w:top w:val="single" w:sz="8" w:space="0" w:color="000000"/>
              <w:left w:val="single" w:sz="8" w:space="0" w:color="000000"/>
              <w:bottom w:val="single" w:sz="8" w:space="0" w:color="000000"/>
              <w:right w:val="single" w:sz="8" w:space="0" w:color="000000"/>
            </w:tcBorders>
          </w:tcPr>
          <w:p w:rsidR="00ED5067" w:rsidRPr="00ED5067" w:rsidRDefault="00ED5067" w:rsidP="005B217E">
            <w:pPr>
              <w:jc w:val="center"/>
              <w:rPr>
                <w:szCs w:val="28"/>
              </w:rPr>
            </w:pPr>
            <w:r w:rsidRPr="00ED5067">
              <w:rPr>
                <w:szCs w:val="28"/>
              </w:rPr>
              <w:t>ПК-3</w:t>
            </w:r>
          </w:p>
        </w:tc>
        <w:tc>
          <w:tcPr>
            <w:tcW w:w="3966" w:type="pct"/>
            <w:tcBorders>
              <w:top w:val="single" w:sz="8" w:space="0" w:color="000000"/>
              <w:left w:val="single" w:sz="8" w:space="0" w:color="000000"/>
              <w:bottom w:val="single" w:sz="8" w:space="0" w:color="000000"/>
              <w:right w:val="single" w:sz="8" w:space="0" w:color="000000"/>
            </w:tcBorders>
          </w:tcPr>
          <w:p w:rsidR="00ED5067" w:rsidRPr="00ED5067" w:rsidRDefault="00ED5067" w:rsidP="00E56C74">
            <w:pPr>
              <w:tabs>
                <w:tab w:val="left" w:pos="2306"/>
              </w:tabs>
              <w:rPr>
                <w:szCs w:val="28"/>
              </w:rPr>
            </w:pPr>
            <w:r w:rsidRPr="00ED5067">
              <w:rPr>
                <w:szCs w:val="28"/>
              </w:rPr>
              <w:t>способность строго доказать утверждение, сформулировать результат, увидеть следствия полученного результата</w:t>
            </w:r>
          </w:p>
        </w:tc>
        <w:tc>
          <w:tcPr>
            <w:tcW w:w="460" w:type="pct"/>
            <w:tcBorders>
              <w:top w:val="single" w:sz="8" w:space="0" w:color="000000"/>
              <w:left w:val="single" w:sz="8" w:space="0" w:color="000000"/>
              <w:bottom w:val="single" w:sz="8" w:space="0" w:color="000000"/>
              <w:right w:val="single" w:sz="8" w:space="0" w:color="000000"/>
            </w:tcBorders>
            <w:vAlign w:val="center"/>
          </w:tcPr>
          <w:p w:rsidR="00ED5067" w:rsidRPr="00ED5067" w:rsidRDefault="00ED5067" w:rsidP="00E56C74">
            <w:pPr>
              <w:widowControl w:val="0"/>
              <w:autoSpaceDE w:val="0"/>
              <w:autoSpaceDN w:val="0"/>
              <w:adjustRightInd w:val="0"/>
              <w:jc w:val="center"/>
              <w:rPr>
                <w:bCs/>
                <w:color w:val="000000"/>
                <w:szCs w:val="28"/>
              </w:rPr>
            </w:pPr>
            <w:r w:rsidRPr="00ED5067">
              <w:rPr>
                <w:bCs/>
                <w:color w:val="000000"/>
                <w:szCs w:val="28"/>
              </w:rPr>
              <w:t>+</w:t>
            </w:r>
          </w:p>
        </w:tc>
      </w:tr>
      <w:tr w:rsidR="00ED5067" w:rsidRPr="00ED5067" w:rsidTr="00ED5067">
        <w:trPr>
          <w:jc w:val="center"/>
        </w:trPr>
        <w:tc>
          <w:tcPr>
            <w:tcW w:w="574" w:type="pct"/>
            <w:tcBorders>
              <w:top w:val="single" w:sz="8" w:space="0" w:color="000000"/>
              <w:left w:val="single" w:sz="8" w:space="0" w:color="000000"/>
              <w:bottom w:val="single" w:sz="8" w:space="0" w:color="000000"/>
              <w:right w:val="single" w:sz="8" w:space="0" w:color="000000"/>
            </w:tcBorders>
          </w:tcPr>
          <w:p w:rsidR="00ED5067" w:rsidRPr="00ED5067" w:rsidRDefault="00ED5067" w:rsidP="005B217E">
            <w:pPr>
              <w:jc w:val="center"/>
              <w:rPr>
                <w:szCs w:val="28"/>
              </w:rPr>
            </w:pPr>
            <w:r w:rsidRPr="00ED5067">
              <w:rPr>
                <w:szCs w:val="28"/>
              </w:rPr>
              <w:t>ПК-4</w:t>
            </w:r>
          </w:p>
        </w:tc>
        <w:tc>
          <w:tcPr>
            <w:tcW w:w="3966" w:type="pct"/>
            <w:tcBorders>
              <w:top w:val="single" w:sz="8" w:space="0" w:color="000000"/>
              <w:left w:val="single" w:sz="8" w:space="0" w:color="000000"/>
              <w:bottom w:val="single" w:sz="8" w:space="0" w:color="000000"/>
              <w:right w:val="single" w:sz="8" w:space="0" w:color="000000"/>
            </w:tcBorders>
          </w:tcPr>
          <w:p w:rsidR="00ED5067" w:rsidRPr="00ED5067" w:rsidRDefault="00ED5067" w:rsidP="00E56C74">
            <w:pPr>
              <w:tabs>
                <w:tab w:val="left" w:pos="2306"/>
              </w:tabs>
              <w:rPr>
                <w:szCs w:val="28"/>
              </w:rPr>
            </w:pPr>
            <w:r w:rsidRPr="00ED5067">
              <w:rPr>
                <w:szCs w:val="28"/>
              </w:rPr>
              <w:t>способность публично представлять собственные и известные научные результаты</w:t>
            </w:r>
          </w:p>
        </w:tc>
        <w:tc>
          <w:tcPr>
            <w:tcW w:w="460" w:type="pct"/>
            <w:tcBorders>
              <w:top w:val="single" w:sz="8" w:space="0" w:color="000000"/>
              <w:left w:val="single" w:sz="8" w:space="0" w:color="000000"/>
              <w:bottom w:val="single" w:sz="8" w:space="0" w:color="000000"/>
              <w:right w:val="single" w:sz="8" w:space="0" w:color="000000"/>
            </w:tcBorders>
            <w:vAlign w:val="center"/>
          </w:tcPr>
          <w:p w:rsidR="00ED5067" w:rsidRPr="00ED5067" w:rsidRDefault="00ED5067" w:rsidP="00E56C74">
            <w:pPr>
              <w:widowControl w:val="0"/>
              <w:autoSpaceDE w:val="0"/>
              <w:autoSpaceDN w:val="0"/>
              <w:adjustRightInd w:val="0"/>
              <w:jc w:val="center"/>
              <w:rPr>
                <w:bCs/>
                <w:color w:val="000000"/>
                <w:szCs w:val="28"/>
              </w:rPr>
            </w:pPr>
            <w:r w:rsidRPr="00ED5067">
              <w:rPr>
                <w:bCs/>
                <w:color w:val="000000"/>
                <w:szCs w:val="28"/>
              </w:rPr>
              <w:t>+</w:t>
            </w:r>
          </w:p>
        </w:tc>
      </w:tr>
    </w:tbl>
    <w:p w:rsidR="00ED5067" w:rsidRPr="00ED5067" w:rsidRDefault="00ED5067" w:rsidP="00ED5067">
      <w:pPr>
        <w:pStyle w:val="ad"/>
        <w:tabs>
          <w:tab w:val="left" w:pos="426"/>
        </w:tabs>
        <w:ind w:left="0" w:firstLine="0"/>
        <w:rPr>
          <w:rFonts w:ascii="Times New Roman" w:hAnsi="Times New Roman"/>
          <w:b/>
          <w:sz w:val="28"/>
          <w:szCs w:val="28"/>
        </w:rPr>
      </w:pPr>
    </w:p>
    <w:p w:rsidR="006A532C" w:rsidRDefault="006A532C" w:rsidP="00ED5067"/>
    <w:sectPr w:rsidR="006A532C" w:rsidSect="00DD66D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2F5" w:rsidRDefault="005A12F5" w:rsidP="00A97421">
      <w:pPr>
        <w:spacing w:after="0"/>
      </w:pPr>
      <w:r>
        <w:separator/>
      </w:r>
    </w:p>
  </w:endnote>
  <w:endnote w:type="continuationSeparator" w:id="0">
    <w:p w:rsidR="005A12F5" w:rsidRDefault="005A12F5" w:rsidP="00A9742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lbany AMT">
    <w:altName w:val="Arial"/>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2F5" w:rsidRDefault="005A12F5" w:rsidP="00A97421">
      <w:pPr>
        <w:spacing w:after="0"/>
      </w:pPr>
      <w:r>
        <w:separator/>
      </w:r>
    </w:p>
  </w:footnote>
  <w:footnote w:type="continuationSeparator" w:id="0">
    <w:p w:rsidR="005A12F5" w:rsidRDefault="005A12F5" w:rsidP="00A9742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4190001"/>
    <w:lvl w:ilvl="0">
      <w:start w:val="1"/>
      <w:numFmt w:val="bullet"/>
      <w:lvlText w:val=""/>
      <w:lvlJc w:val="left"/>
      <w:pPr>
        <w:ind w:left="720" w:hanging="360"/>
      </w:pPr>
      <w:rPr>
        <w:rFonts w:ascii="Symbol" w:hAnsi="Symbol" w:hint="default"/>
        <w:b w:val="0"/>
        <w:bCs w:val="0"/>
      </w:rPr>
    </w:lvl>
  </w:abstractNum>
  <w:abstractNum w:abstractNumId="1">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hint="default"/>
        <w:color w:val="000000"/>
        <w:sz w:val="24"/>
        <w:szCs w:val="24"/>
        <w:lang w:val="ru-RU" w:eastAsia="en-US" w:bidi="ar-SA"/>
      </w:rPr>
    </w:lvl>
  </w:abstractNum>
  <w:abstractNum w:abstractNumId="2">
    <w:nsid w:val="00000005"/>
    <w:multiLevelType w:val="singleLevel"/>
    <w:tmpl w:val="00000005"/>
    <w:name w:val="WW8Num5"/>
    <w:lvl w:ilvl="0">
      <w:start w:val="1"/>
      <w:numFmt w:val="bullet"/>
      <w:lvlText w:val=""/>
      <w:lvlJc w:val="left"/>
      <w:pPr>
        <w:tabs>
          <w:tab w:val="num" w:pos="0"/>
        </w:tabs>
        <w:ind w:left="360" w:hanging="360"/>
      </w:pPr>
      <w:rPr>
        <w:rFonts w:ascii="Symbol" w:hAnsi="Symbol" w:cs="Symbol" w:hint="default"/>
        <w:color w:val="000000"/>
        <w:sz w:val="24"/>
        <w:szCs w:val="24"/>
        <w:lang w:val="ru-RU" w:eastAsia="en-US" w:bidi="ar-SA"/>
      </w:r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4">
    <w:nsid w:val="0000000C"/>
    <w:multiLevelType w:val="singleLevel"/>
    <w:tmpl w:val="7D78D9BC"/>
    <w:lvl w:ilvl="0">
      <w:start w:val="1"/>
      <w:numFmt w:val="bullet"/>
      <w:lvlText w:val=""/>
      <w:lvlJc w:val="left"/>
      <w:pPr>
        <w:tabs>
          <w:tab w:val="num" w:pos="0"/>
        </w:tabs>
        <w:ind w:left="360" w:hanging="360"/>
      </w:pPr>
      <w:rPr>
        <w:rFonts w:ascii="Symbol" w:hAnsi="Symbol" w:cs="Symbol" w:hint="default"/>
        <w:color w:val="auto"/>
        <w:sz w:val="24"/>
        <w:szCs w:val="24"/>
      </w:rPr>
    </w:lvl>
  </w:abstractNum>
  <w:abstractNum w:abstractNumId="5">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hint="default"/>
        <w:color w:val="000000"/>
        <w:sz w:val="24"/>
        <w:szCs w:val="24"/>
      </w:rPr>
    </w:lvl>
  </w:abstractNum>
  <w:abstractNum w:abstractNumId="6">
    <w:nsid w:val="0000000E"/>
    <w:multiLevelType w:val="singleLevel"/>
    <w:tmpl w:val="0419000F"/>
    <w:lvl w:ilvl="0">
      <w:start w:val="1"/>
      <w:numFmt w:val="decimal"/>
      <w:lvlText w:val="%1."/>
      <w:lvlJc w:val="left"/>
      <w:pPr>
        <w:ind w:left="360" w:hanging="360"/>
      </w:pPr>
      <w:rPr>
        <w:rFonts w:cs="Symbol" w:hint="default"/>
        <w:color w:val="000000"/>
        <w:sz w:val="24"/>
        <w:szCs w:val="24"/>
      </w:rPr>
    </w:lvl>
  </w:abstractNum>
  <w:abstractNum w:abstractNumId="7">
    <w:nsid w:val="00000012"/>
    <w:multiLevelType w:val="multilevel"/>
    <w:tmpl w:val="00000012"/>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655AF3"/>
    <w:multiLevelType w:val="hybridMultilevel"/>
    <w:tmpl w:val="D13097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09E54F2"/>
    <w:multiLevelType w:val="hybridMultilevel"/>
    <w:tmpl w:val="25081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9635D0"/>
    <w:multiLevelType w:val="hybridMultilevel"/>
    <w:tmpl w:val="59DE148E"/>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3E1139"/>
    <w:multiLevelType w:val="hybridMultilevel"/>
    <w:tmpl w:val="C66EE374"/>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2">
    <w:nsid w:val="094F5138"/>
    <w:multiLevelType w:val="hybridMultilevel"/>
    <w:tmpl w:val="E654C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4E479A"/>
    <w:multiLevelType w:val="hybridMultilevel"/>
    <w:tmpl w:val="3CB2D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261AC4"/>
    <w:multiLevelType w:val="hybridMultilevel"/>
    <w:tmpl w:val="3D28B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12538F"/>
    <w:multiLevelType w:val="hybridMultilevel"/>
    <w:tmpl w:val="A2D06F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F5B470E"/>
    <w:multiLevelType w:val="hybridMultilevel"/>
    <w:tmpl w:val="3CEA39AE"/>
    <w:lvl w:ilvl="0" w:tplc="04190001">
      <w:start w:val="1"/>
      <w:numFmt w:val="bullet"/>
      <w:lvlText w:val=""/>
      <w:lvlJc w:val="left"/>
      <w:pPr>
        <w:ind w:left="1080" w:hanging="72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A42672"/>
    <w:multiLevelType w:val="hybridMultilevel"/>
    <w:tmpl w:val="DFECD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9650DC"/>
    <w:multiLevelType w:val="hybridMultilevel"/>
    <w:tmpl w:val="A59CF614"/>
    <w:lvl w:ilvl="0" w:tplc="5E3A5EA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11CE4BE1"/>
    <w:multiLevelType w:val="hybridMultilevel"/>
    <w:tmpl w:val="37FAE8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11EA65E8"/>
    <w:multiLevelType w:val="hybridMultilevel"/>
    <w:tmpl w:val="81E0F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3E671D"/>
    <w:multiLevelType w:val="hybridMultilevel"/>
    <w:tmpl w:val="31F04CAC"/>
    <w:lvl w:ilvl="0" w:tplc="5E3A5E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4EE2517"/>
    <w:multiLevelType w:val="hybridMultilevel"/>
    <w:tmpl w:val="344EEDEA"/>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3">
    <w:nsid w:val="16090C3B"/>
    <w:multiLevelType w:val="multilevel"/>
    <w:tmpl w:val="81A40F90"/>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720"/>
        </w:tabs>
        <w:ind w:left="2160" w:hanging="360"/>
      </w:pPr>
      <w:rPr>
        <w:rFonts w:ascii="Wingdings" w:hAnsi="Wingdings" w:cs="Wingdings" w:hint="default"/>
        <w:color w:val="000000"/>
        <w:sz w:val="20"/>
      </w:rPr>
    </w:lvl>
    <w:lvl w:ilvl="3">
      <w:start w:val="1"/>
      <w:numFmt w:val="bullet"/>
      <w:lvlText w:val=""/>
      <w:lvlJc w:val="left"/>
      <w:pPr>
        <w:tabs>
          <w:tab w:val="num" w:pos="2880"/>
        </w:tabs>
        <w:ind w:left="2880" w:hanging="360"/>
      </w:pPr>
      <w:rPr>
        <w:rFonts w:ascii="Wingdings" w:hAnsi="Wingdings" w:cs="Wingdings" w:hint="default"/>
        <w:color w:val="000000"/>
        <w:sz w:val="20"/>
      </w:rPr>
    </w:lvl>
    <w:lvl w:ilvl="4">
      <w:start w:val="1"/>
      <w:numFmt w:val="bullet"/>
      <w:lvlText w:val=""/>
      <w:lvlJc w:val="left"/>
      <w:pPr>
        <w:tabs>
          <w:tab w:val="num" w:pos="3600"/>
        </w:tabs>
        <w:ind w:left="3600" w:hanging="360"/>
      </w:pPr>
      <w:rPr>
        <w:rFonts w:ascii="Wingdings" w:hAnsi="Wingdings" w:cs="Wingdings" w:hint="default"/>
        <w:color w:val="000000"/>
        <w:sz w:val="20"/>
      </w:rPr>
    </w:lvl>
    <w:lvl w:ilvl="5">
      <w:start w:val="1"/>
      <w:numFmt w:val="bullet"/>
      <w:lvlText w:val=""/>
      <w:lvlJc w:val="left"/>
      <w:pPr>
        <w:tabs>
          <w:tab w:val="num" w:pos="4320"/>
        </w:tabs>
        <w:ind w:left="4320" w:hanging="360"/>
      </w:pPr>
      <w:rPr>
        <w:rFonts w:ascii="Wingdings" w:hAnsi="Wingdings" w:cs="Wingdings" w:hint="default"/>
        <w:color w:val="000000"/>
        <w:sz w:val="20"/>
      </w:rPr>
    </w:lvl>
    <w:lvl w:ilvl="6">
      <w:start w:val="1"/>
      <w:numFmt w:val="bullet"/>
      <w:lvlText w:val=""/>
      <w:lvlJc w:val="left"/>
      <w:pPr>
        <w:tabs>
          <w:tab w:val="num" w:pos="5040"/>
        </w:tabs>
        <w:ind w:left="5040" w:hanging="360"/>
      </w:pPr>
      <w:rPr>
        <w:rFonts w:ascii="Wingdings" w:hAnsi="Wingdings" w:cs="Wingdings" w:hint="default"/>
        <w:color w:val="000000"/>
        <w:sz w:val="20"/>
      </w:rPr>
    </w:lvl>
    <w:lvl w:ilvl="7">
      <w:start w:val="1"/>
      <w:numFmt w:val="bullet"/>
      <w:lvlText w:val=""/>
      <w:lvlJc w:val="left"/>
      <w:pPr>
        <w:tabs>
          <w:tab w:val="num" w:pos="5760"/>
        </w:tabs>
        <w:ind w:left="5760" w:hanging="360"/>
      </w:pPr>
      <w:rPr>
        <w:rFonts w:ascii="Wingdings" w:hAnsi="Wingdings" w:cs="Wingdings" w:hint="default"/>
        <w:color w:val="000000"/>
        <w:sz w:val="20"/>
      </w:rPr>
    </w:lvl>
    <w:lvl w:ilvl="8">
      <w:start w:val="1"/>
      <w:numFmt w:val="bullet"/>
      <w:lvlText w:val=""/>
      <w:lvlJc w:val="left"/>
      <w:pPr>
        <w:tabs>
          <w:tab w:val="num" w:pos="6480"/>
        </w:tabs>
        <w:ind w:left="6480" w:hanging="360"/>
      </w:pPr>
      <w:rPr>
        <w:rFonts w:ascii="Wingdings" w:hAnsi="Wingdings" w:cs="Wingdings" w:hint="default"/>
        <w:color w:val="000000"/>
        <w:sz w:val="20"/>
      </w:rPr>
    </w:lvl>
  </w:abstractNum>
  <w:abstractNum w:abstractNumId="24">
    <w:nsid w:val="18D96C95"/>
    <w:multiLevelType w:val="hybridMultilevel"/>
    <w:tmpl w:val="CE726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B000918"/>
    <w:multiLevelType w:val="hybridMultilevel"/>
    <w:tmpl w:val="AA286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3B0A30"/>
    <w:multiLevelType w:val="hybridMultilevel"/>
    <w:tmpl w:val="E654C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E583C45"/>
    <w:multiLevelType w:val="hybridMultilevel"/>
    <w:tmpl w:val="292CF3CE"/>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0593298"/>
    <w:multiLevelType w:val="multilevel"/>
    <w:tmpl w:val="DEF6FF0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1591A50"/>
    <w:multiLevelType w:val="hybridMultilevel"/>
    <w:tmpl w:val="274AB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FF7E2C"/>
    <w:multiLevelType w:val="hybridMultilevel"/>
    <w:tmpl w:val="AC70C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6BF34BC"/>
    <w:multiLevelType w:val="hybridMultilevel"/>
    <w:tmpl w:val="796CAA7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220CD7"/>
    <w:multiLevelType w:val="hybridMultilevel"/>
    <w:tmpl w:val="7F86BE54"/>
    <w:lvl w:ilvl="0" w:tplc="3E34CE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26A420B"/>
    <w:multiLevelType w:val="hybridMultilevel"/>
    <w:tmpl w:val="91840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3C12BC2"/>
    <w:multiLevelType w:val="hybridMultilevel"/>
    <w:tmpl w:val="BD2A9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4403DE7"/>
    <w:multiLevelType w:val="hybridMultilevel"/>
    <w:tmpl w:val="1C0A1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5C46A78"/>
    <w:multiLevelType w:val="hybridMultilevel"/>
    <w:tmpl w:val="597C6F62"/>
    <w:lvl w:ilvl="0" w:tplc="7360A2F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373952A8"/>
    <w:multiLevelType w:val="hybridMultilevel"/>
    <w:tmpl w:val="8E829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86409D2"/>
    <w:multiLevelType w:val="hybridMultilevel"/>
    <w:tmpl w:val="E8F8F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B113B9D"/>
    <w:multiLevelType w:val="multilevel"/>
    <w:tmpl w:val="81A40F90"/>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720"/>
        </w:tabs>
        <w:ind w:left="2160" w:hanging="360"/>
      </w:pPr>
      <w:rPr>
        <w:rFonts w:ascii="Wingdings" w:hAnsi="Wingdings" w:cs="Wingdings" w:hint="default"/>
        <w:color w:val="000000"/>
        <w:sz w:val="20"/>
      </w:rPr>
    </w:lvl>
    <w:lvl w:ilvl="3">
      <w:start w:val="1"/>
      <w:numFmt w:val="bullet"/>
      <w:lvlText w:val=""/>
      <w:lvlJc w:val="left"/>
      <w:pPr>
        <w:tabs>
          <w:tab w:val="num" w:pos="2880"/>
        </w:tabs>
        <w:ind w:left="2880" w:hanging="360"/>
      </w:pPr>
      <w:rPr>
        <w:rFonts w:ascii="Wingdings" w:hAnsi="Wingdings" w:cs="Wingdings" w:hint="default"/>
        <w:color w:val="000000"/>
        <w:sz w:val="20"/>
      </w:rPr>
    </w:lvl>
    <w:lvl w:ilvl="4">
      <w:start w:val="1"/>
      <w:numFmt w:val="bullet"/>
      <w:lvlText w:val=""/>
      <w:lvlJc w:val="left"/>
      <w:pPr>
        <w:tabs>
          <w:tab w:val="num" w:pos="3600"/>
        </w:tabs>
        <w:ind w:left="3600" w:hanging="360"/>
      </w:pPr>
      <w:rPr>
        <w:rFonts w:ascii="Wingdings" w:hAnsi="Wingdings" w:cs="Wingdings" w:hint="default"/>
        <w:color w:val="000000"/>
        <w:sz w:val="20"/>
      </w:rPr>
    </w:lvl>
    <w:lvl w:ilvl="5">
      <w:start w:val="1"/>
      <w:numFmt w:val="bullet"/>
      <w:lvlText w:val=""/>
      <w:lvlJc w:val="left"/>
      <w:pPr>
        <w:tabs>
          <w:tab w:val="num" w:pos="4320"/>
        </w:tabs>
        <w:ind w:left="4320" w:hanging="360"/>
      </w:pPr>
      <w:rPr>
        <w:rFonts w:ascii="Wingdings" w:hAnsi="Wingdings" w:cs="Wingdings" w:hint="default"/>
        <w:color w:val="000000"/>
        <w:sz w:val="20"/>
      </w:rPr>
    </w:lvl>
    <w:lvl w:ilvl="6">
      <w:start w:val="1"/>
      <w:numFmt w:val="bullet"/>
      <w:lvlText w:val=""/>
      <w:lvlJc w:val="left"/>
      <w:pPr>
        <w:tabs>
          <w:tab w:val="num" w:pos="5040"/>
        </w:tabs>
        <w:ind w:left="5040" w:hanging="360"/>
      </w:pPr>
      <w:rPr>
        <w:rFonts w:ascii="Wingdings" w:hAnsi="Wingdings" w:cs="Wingdings" w:hint="default"/>
        <w:color w:val="000000"/>
        <w:sz w:val="20"/>
      </w:rPr>
    </w:lvl>
    <w:lvl w:ilvl="7">
      <w:start w:val="1"/>
      <w:numFmt w:val="bullet"/>
      <w:lvlText w:val=""/>
      <w:lvlJc w:val="left"/>
      <w:pPr>
        <w:tabs>
          <w:tab w:val="num" w:pos="5760"/>
        </w:tabs>
        <w:ind w:left="5760" w:hanging="360"/>
      </w:pPr>
      <w:rPr>
        <w:rFonts w:ascii="Wingdings" w:hAnsi="Wingdings" w:cs="Wingdings" w:hint="default"/>
        <w:color w:val="000000"/>
        <w:sz w:val="20"/>
      </w:rPr>
    </w:lvl>
    <w:lvl w:ilvl="8">
      <w:start w:val="1"/>
      <w:numFmt w:val="bullet"/>
      <w:lvlText w:val=""/>
      <w:lvlJc w:val="left"/>
      <w:pPr>
        <w:tabs>
          <w:tab w:val="num" w:pos="6480"/>
        </w:tabs>
        <w:ind w:left="6480" w:hanging="360"/>
      </w:pPr>
      <w:rPr>
        <w:rFonts w:ascii="Wingdings" w:hAnsi="Wingdings" w:cs="Wingdings" w:hint="default"/>
        <w:color w:val="000000"/>
        <w:sz w:val="20"/>
      </w:rPr>
    </w:lvl>
  </w:abstractNum>
  <w:abstractNum w:abstractNumId="40">
    <w:nsid w:val="3C721A02"/>
    <w:multiLevelType w:val="hybridMultilevel"/>
    <w:tmpl w:val="0E54F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D44212D"/>
    <w:multiLevelType w:val="multilevel"/>
    <w:tmpl w:val="B3B4AD4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3FD459EB"/>
    <w:multiLevelType w:val="hybridMultilevel"/>
    <w:tmpl w:val="B0AEA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3722D20"/>
    <w:multiLevelType w:val="hybridMultilevel"/>
    <w:tmpl w:val="285E0D7C"/>
    <w:lvl w:ilvl="0" w:tplc="CC5A195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3C070AB"/>
    <w:multiLevelType w:val="hybridMultilevel"/>
    <w:tmpl w:val="419C7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3DE5E07"/>
    <w:multiLevelType w:val="hybridMultilevel"/>
    <w:tmpl w:val="FF74B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456579C"/>
    <w:multiLevelType w:val="multilevel"/>
    <w:tmpl w:val="56FEB746"/>
    <w:lvl w:ilvl="0">
      <w:start w:val="1"/>
      <w:numFmt w:val="decimal"/>
      <w:lvlText w:val="%1."/>
      <w:lvlJc w:val="left"/>
      <w:pPr>
        <w:tabs>
          <w:tab w:val="num" w:pos="1120"/>
        </w:tabs>
        <w:ind w:left="1120" w:hanging="360"/>
      </w:pPr>
      <w:rPr>
        <w:rFonts w:hint="default"/>
      </w:rPr>
    </w:lvl>
    <w:lvl w:ilvl="1">
      <w:start w:val="2"/>
      <w:numFmt w:val="decimal"/>
      <w:isLgl/>
      <w:lvlText w:val="%1.%2."/>
      <w:lvlJc w:val="left"/>
      <w:pPr>
        <w:ind w:left="1120" w:hanging="360"/>
      </w:pPr>
      <w:rPr>
        <w:rFonts w:hint="default"/>
        <w:b w:val="0"/>
        <w:bCs w:val="0"/>
      </w:rPr>
    </w:lvl>
    <w:lvl w:ilvl="2">
      <w:start w:val="1"/>
      <w:numFmt w:val="decimal"/>
      <w:isLgl/>
      <w:lvlText w:val="%1.%2.%3."/>
      <w:lvlJc w:val="left"/>
      <w:pPr>
        <w:ind w:left="1480" w:hanging="720"/>
      </w:pPr>
      <w:rPr>
        <w:rFonts w:hint="default"/>
        <w:b w:val="0"/>
        <w:bCs w:val="0"/>
      </w:rPr>
    </w:lvl>
    <w:lvl w:ilvl="3">
      <w:start w:val="1"/>
      <w:numFmt w:val="decimal"/>
      <w:isLgl/>
      <w:lvlText w:val="%1.%2.%3.%4."/>
      <w:lvlJc w:val="left"/>
      <w:pPr>
        <w:ind w:left="1480" w:hanging="720"/>
      </w:pPr>
      <w:rPr>
        <w:rFonts w:hint="default"/>
        <w:b w:val="0"/>
        <w:bCs w:val="0"/>
      </w:rPr>
    </w:lvl>
    <w:lvl w:ilvl="4">
      <w:start w:val="1"/>
      <w:numFmt w:val="decimal"/>
      <w:isLgl/>
      <w:lvlText w:val="%1.%2.%3.%4.%5."/>
      <w:lvlJc w:val="left"/>
      <w:pPr>
        <w:ind w:left="1840" w:hanging="1080"/>
      </w:pPr>
      <w:rPr>
        <w:rFonts w:hint="default"/>
        <w:b w:val="0"/>
        <w:bCs w:val="0"/>
      </w:rPr>
    </w:lvl>
    <w:lvl w:ilvl="5">
      <w:start w:val="1"/>
      <w:numFmt w:val="decimal"/>
      <w:isLgl/>
      <w:lvlText w:val="%1.%2.%3.%4.%5.%6."/>
      <w:lvlJc w:val="left"/>
      <w:pPr>
        <w:ind w:left="1840" w:hanging="1080"/>
      </w:pPr>
      <w:rPr>
        <w:rFonts w:hint="default"/>
        <w:b w:val="0"/>
        <w:bCs w:val="0"/>
      </w:rPr>
    </w:lvl>
    <w:lvl w:ilvl="6">
      <w:start w:val="1"/>
      <w:numFmt w:val="decimal"/>
      <w:isLgl/>
      <w:lvlText w:val="%1.%2.%3.%4.%5.%6.%7."/>
      <w:lvlJc w:val="left"/>
      <w:pPr>
        <w:ind w:left="2200" w:hanging="1440"/>
      </w:pPr>
      <w:rPr>
        <w:rFonts w:hint="default"/>
        <w:b w:val="0"/>
        <w:bCs w:val="0"/>
      </w:rPr>
    </w:lvl>
    <w:lvl w:ilvl="7">
      <w:start w:val="1"/>
      <w:numFmt w:val="decimal"/>
      <w:isLgl/>
      <w:lvlText w:val="%1.%2.%3.%4.%5.%6.%7.%8."/>
      <w:lvlJc w:val="left"/>
      <w:pPr>
        <w:ind w:left="2200" w:hanging="1440"/>
      </w:pPr>
      <w:rPr>
        <w:rFonts w:hint="default"/>
        <w:b w:val="0"/>
        <w:bCs w:val="0"/>
      </w:rPr>
    </w:lvl>
    <w:lvl w:ilvl="8">
      <w:start w:val="1"/>
      <w:numFmt w:val="decimal"/>
      <w:isLgl/>
      <w:lvlText w:val="%1.%2.%3.%4.%5.%6.%7.%8.%9."/>
      <w:lvlJc w:val="left"/>
      <w:pPr>
        <w:ind w:left="2560" w:hanging="1800"/>
      </w:pPr>
      <w:rPr>
        <w:rFonts w:hint="default"/>
        <w:b w:val="0"/>
        <w:bCs w:val="0"/>
      </w:rPr>
    </w:lvl>
  </w:abstractNum>
  <w:abstractNum w:abstractNumId="47">
    <w:nsid w:val="480C4435"/>
    <w:multiLevelType w:val="hybridMultilevel"/>
    <w:tmpl w:val="C5A4B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8400244"/>
    <w:multiLevelType w:val="hybridMultilevel"/>
    <w:tmpl w:val="47E6C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8413613"/>
    <w:multiLevelType w:val="hybridMultilevel"/>
    <w:tmpl w:val="2C2E6F84"/>
    <w:lvl w:ilvl="0" w:tplc="E18C7BD6">
      <w:start w:val="1"/>
      <w:numFmt w:val="decimal"/>
      <w:lvlText w:val="%1."/>
      <w:lvlJc w:val="left"/>
      <w:pPr>
        <w:tabs>
          <w:tab w:val="num" w:pos="720"/>
        </w:tabs>
        <w:ind w:left="720" w:hanging="360"/>
      </w:pPr>
      <w:rPr>
        <w:rFonts w:eastAsia="MS Mincho"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8E259C7"/>
    <w:multiLevelType w:val="multilevel"/>
    <w:tmpl w:val="81A40F90"/>
    <w:lvl w:ilvl="0">
      <w:start w:val="1"/>
      <w:numFmt w:val="bullet"/>
      <w:lvlText w:val=""/>
      <w:lvlJc w:val="left"/>
      <w:pPr>
        <w:tabs>
          <w:tab w:val="num" w:pos="720"/>
        </w:tabs>
        <w:ind w:left="720" w:hanging="360"/>
      </w:pPr>
      <w:rPr>
        <w:rFonts w:ascii="Symbol" w:hAnsi="Symbol" w:cs="Symbol" w:hint="default"/>
        <w:color w:val="000000"/>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720"/>
        </w:tabs>
        <w:ind w:left="2160" w:hanging="360"/>
      </w:pPr>
      <w:rPr>
        <w:rFonts w:ascii="Wingdings" w:hAnsi="Wingdings" w:cs="Wingdings" w:hint="default"/>
        <w:color w:val="000000"/>
        <w:sz w:val="20"/>
      </w:rPr>
    </w:lvl>
    <w:lvl w:ilvl="3">
      <w:start w:val="1"/>
      <w:numFmt w:val="bullet"/>
      <w:lvlText w:val=""/>
      <w:lvlJc w:val="left"/>
      <w:pPr>
        <w:tabs>
          <w:tab w:val="num" w:pos="2880"/>
        </w:tabs>
        <w:ind w:left="2880" w:hanging="360"/>
      </w:pPr>
      <w:rPr>
        <w:rFonts w:ascii="Wingdings" w:hAnsi="Wingdings" w:cs="Wingdings" w:hint="default"/>
        <w:color w:val="000000"/>
        <w:sz w:val="20"/>
      </w:rPr>
    </w:lvl>
    <w:lvl w:ilvl="4">
      <w:start w:val="1"/>
      <w:numFmt w:val="bullet"/>
      <w:lvlText w:val=""/>
      <w:lvlJc w:val="left"/>
      <w:pPr>
        <w:tabs>
          <w:tab w:val="num" w:pos="3600"/>
        </w:tabs>
        <w:ind w:left="3600" w:hanging="360"/>
      </w:pPr>
      <w:rPr>
        <w:rFonts w:ascii="Wingdings" w:hAnsi="Wingdings" w:cs="Wingdings" w:hint="default"/>
        <w:color w:val="000000"/>
        <w:sz w:val="20"/>
      </w:rPr>
    </w:lvl>
    <w:lvl w:ilvl="5">
      <w:start w:val="1"/>
      <w:numFmt w:val="bullet"/>
      <w:lvlText w:val=""/>
      <w:lvlJc w:val="left"/>
      <w:pPr>
        <w:tabs>
          <w:tab w:val="num" w:pos="4320"/>
        </w:tabs>
        <w:ind w:left="4320" w:hanging="360"/>
      </w:pPr>
      <w:rPr>
        <w:rFonts w:ascii="Wingdings" w:hAnsi="Wingdings" w:cs="Wingdings" w:hint="default"/>
        <w:color w:val="000000"/>
        <w:sz w:val="20"/>
      </w:rPr>
    </w:lvl>
    <w:lvl w:ilvl="6">
      <w:start w:val="1"/>
      <w:numFmt w:val="bullet"/>
      <w:lvlText w:val=""/>
      <w:lvlJc w:val="left"/>
      <w:pPr>
        <w:tabs>
          <w:tab w:val="num" w:pos="5040"/>
        </w:tabs>
        <w:ind w:left="5040" w:hanging="360"/>
      </w:pPr>
      <w:rPr>
        <w:rFonts w:ascii="Wingdings" w:hAnsi="Wingdings" w:cs="Wingdings" w:hint="default"/>
        <w:color w:val="000000"/>
        <w:sz w:val="20"/>
      </w:rPr>
    </w:lvl>
    <w:lvl w:ilvl="7">
      <w:start w:val="1"/>
      <w:numFmt w:val="bullet"/>
      <w:lvlText w:val=""/>
      <w:lvlJc w:val="left"/>
      <w:pPr>
        <w:tabs>
          <w:tab w:val="num" w:pos="5760"/>
        </w:tabs>
        <w:ind w:left="5760" w:hanging="360"/>
      </w:pPr>
      <w:rPr>
        <w:rFonts w:ascii="Wingdings" w:hAnsi="Wingdings" w:cs="Wingdings" w:hint="default"/>
        <w:color w:val="000000"/>
        <w:sz w:val="20"/>
      </w:rPr>
    </w:lvl>
    <w:lvl w:ilvl="8">
      <w:start w:val="1"/>
      <w:numFmt w:val="bullet"/>
      <w:lvlText w:val=""/>
      <w:lvlJc w:val="left"/>
      <w:pPr>
        <w:tabs>
          <w:tab w:val="num" w:pos="6480"/>
        </w:tabs>
        <w:ind w:left="6480" w:hanging="360"/>
      </w:pPr>
      <w:rPr>
        <w:rFonts w:ascii="Wingdings" w:hAnsi="Wingdings" w:cs="Wingdings" w:hint="default"/>
        <w:color w:val="000000"/>
        <w:sz w:val="20"/>
      </w:rPr>
    </w:lvl>
  </w:abstractNum>
  <w:abstractNum w:abstractNumId="51">
    <w:nsid w:val="52F372C8"/>
    <w:multiLevelType w:val="hybridMultilevel"/>
    <w:tmpl w:val="571EA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5090B4F"/>
    <w:multiLevelType w:val="hybridMultilevel"/>
    <w:tmpl w:val="A14442F0"/>
    <w:lvl w:ilvl="0" w:tplc="EB9436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58A578DF"/>
    <w:multiLevelType w:val="hybridMultilevel"/>
    <w:tmpl w:val="8BB4024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BB44B7D"/>
    <w:multiLevelType w:val="hybridMultilevel"/>
    <w:tmpl w:val="A1DE3D6A"/>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CFD1410"/>
    <w:multiLevelType w:val="hybridMultilevel"/>
    <w:tmpl w:val="9DC04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A01237"/>
    <w:multiLevelType w:val="hybridMultilevel"/>
    <w:tmpl w:val="EB3C14B4"/>
    <w:lvl w:ilvl="0" w:tplc="77BE39E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18C7E6C"/>
    <w:multiLevelType w:val="hybridMultilevel"/>
    <w:tmpl w:val="870A2F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62371F32"/>
    <w:multiLevelType w:val="hybridMultilevel"/>
    <w:tmpl w:val="060A1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328401E"/>
    <w:multiLevelType w:val="hybridMultilevel"/>
    <w:tmpl w:val="0A26D958"/>
    <w:lvl w:ilvl="0" w:tplc="66007980">
      <w:start w:val="1"/>
      <w:numFmt w:val="decimal"/>
      <w:lvlText w:val="%1."/>
      <w:lvlJc w:val="left"/>
      <w:pPr>
        <w:ind w:left="720" w:hanging="360"/>
      </w:pPr>
      <w:rPr>
        <w:rFonts w:cs="Symbol"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6801228"/>
    <w:multiLevelType w:val="hybridMultilevel"/>
    <w:tmpl w:val="8D8CE09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1">
    <w:nsid w:val="6C430B49"/>
    <w:multiLevelType w:val="hybridMultilevel"/>
    <w:tmpl w:val="2EB09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DD72627"/>
    <w:multiLevelType w:val="hybridMultilevel"/>
    <w:tmpl w:val="CE3A21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A473FD6"/>
    <w:multiLevelType w:val="hybridMultilevel"/>
    <w:tmpl w:val="AC4A2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A65545C"/>
    <w:multiLevelType w:val="hybridMultilevel"/>
    <w:tmpl w:val="3D22D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A776FC0"/>
    <w:multiLevelType w:val="hybridMultilevel"/>
    <w:tmpl w:val="159C7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61"/>
  </w:num>
  <w:num w:numId="5">
    <w:abstractNumId w:val="30"/>
  </w:num>
  <w:num w:numId="6">
    <w:abstractNumId w:val="51"/>
  </w:num>
  <w:num w:numId="7">
    <w:abstractNumId w:val="29"/>
  </w:num>
  <w:num w:numId="8">
    <w:abstractNumId w:val="57"/>
  </w:num>
  <w:num w:numId="9">
    <w:abstractNumId w:val="26"/>
  </w:num>
  <w:num w:numId="10">
    <w:abstractNumId w:val="17"/>
  </w:num>
  <w:num w:numId="11">
    <w:abstractNumId w:val="62"/>
  </w:num>
  <w:num w:numId="12">
    <w:abstractNumId w:val="28"/>
  </w:num>
  <w:num w:numId="13">
    <w:abstractNumId w:val="24"/>
  </w:num>
  <w:num w:numId="14">
    <w:abstractNumId w:val="16"/>
  </w:num>
  <w:num w:numId="15">
    <w:abstractNumId w:val="49"/>
  </w:num>
  <w:num w:numId="16">
    <w:abstractNumId w:val="39"/>
  </w:num>
  <w:num w:numId="17">
    <w:abstractNumId w:val="50"/>
  </w:num>
  <w:num w:numId="18">
    <w:abstractNumId w:val="23"/>
  </w:num>
  <w:num w:numId="19">
    <w:abstractNumId w:val="36"/>
  </w:num>
  <w:num w:numId="20">
    <w:abstractNumId w:val="1"/>
  </w:num>
  <w:num w:numId="21">
    <w:abstractNumId w:val="5"/>
  </w:num>
  <w:num w:numId="22">
    <w:abstractNumId w:val="4"/>
  </w:num>
  <w:num w:numId="23">
    <w:abstractNumId w:val="7"/>
  </w:num>
  <w:num w:numId="24">
    <w:abstractNumId w:val="3"/>
  </w:num>
  <w:num w:numId="25">
    <w:abstractNumId w:val="10"/>
  </w:num>
  <w:num w:numId="26">
    <w:abstractNumId w:val="13"/>
  </w:num>
  <w:num w:numId="27">
    <w:abstractNumId w:val="33"/>
  </w:num>
  <w:num w:numId="28">
    <w:abstractNumId w:val="47"/>
  </w:num>
  <w:num w:numId="29">
    <w:abstractNumId w:val="6"/>
  </w:num>
  <w:num w:numId="30">
    <w:abstractNumId w:val="27"/>
  </w:num>
  <w:num w:numId="31">
    <w:abstractNumId w:val="25"/>
  </w:num>
  <w:num w:numId="32">
    <w:abstractNumId w:val="31"/>
  </w:num>
  <w:num w:numId="33">
    <w:abstractNumId w:val="20"/>
  </w:num>
  <w:num w:numId="34">
    <w:abstractNumId w:val="9"/>
  </w:num>
  <w:num w:numId="35">
    <w:abstractNumId w:val="52"/>
  </w:num>
  <w:num w:numId="36">
    <w:abstractNumId w:val="42"/>
  </w:num>
  <w:num w:numId="37">
    <w:abstractNumId w:val="40"/>
  </w:num>
  <w:num w:numId="38">
    <w:abstractNumId w:val="34"/>
  </w:num>
  <w:num w:numId="39">
    <w:abstractNumId w:val="54"/>
  </w:num>
  <w:num w:numId="40">
    <w:abstractNumId w:val="14"/>
  </w:num>
  <w:num w:numId="41">
    <w:abstractNumId w:val="41"/>
  </w:num>
  <w:num w:numId="42">
    <w:abstractNumId w:val="53"/>
  </w:num>
  <w:num w:numId="43">
    <w:abstractNumId w:val="21"/>
  </w:num>
  <w:num w:numId="44">
    <w:abstractNumId w:val="35"/>
  </w:num>
  <w:num w:numId="45">
    <w:abstractNumId w:val="22"/>
  </w:num>
  <w:num w:numId="46">
    <w:abstractNumId w:val="18"/>
  </w:num>
  <w:num w:numId="47">
    <w:abstractNumId w:val="44"/>
  </w:num>
  <w:num w:numId="48">
    <w:abstractNumId w:val="46"/>
  </w:num>
  <w:num w:numId="49">
    <w:abstractNumId w:val="11"/>
  </w:num>
  <w:num w:numId="50">
    <w:abstractNumId w:val="32"/>
  </w:num>
  <w:num w:numId="51">
    <w:abstractNumId w:val="12"/>
  </w:num>
  <w:num w:numId="52">
    <w:abstractNumId w:val="45"/>
  </w:num>
  <w:num w:numId="53">
    <w:abstractNumId w:val="64"/>
  </w:num>
  <w:num w:numId="54">
    <w:abstractNumId w:val="48"/>
  </w:num>
  <w:num w:numId="55">
    <w:abstractNumId w:val="59"/>
  </w:num>
  <w:num w:numId="56">
    <w:abstractNumId w:val="60"/>
  </w:num>
  <w:num w:numId="57">
    <w:abstractNumId w:val="15"/>
  </w:num>
  <w:num w:numId="58">
    <w:abstractNumId w:val="19"/>
  </w:num>
  <w:num w:numId="59">
    <w:abstractNumId w:val="56"/>
  </w:num>
  <w:num w:numId="60">
    <w:abstractNumId w:val="43"/>
  </w:num>
  <w:num w:numId="61">
    <w:abstractNumId w:val="55"/>
  </w:num>
  <w:num w:numId="62">
    <w:abstractNumId w:val="37"/>
  </w:num>
  <w:num w:numId="63">
    <w:abstractNumId w:val="63"/>
  </w:num>
  <w:num w:numId="64">
    <w:abstractNumId w:val="38"/>
  </w:num>
  <w:num w:numId="65">
    <w:abstractNumId w:val="65"/>
  </w:num>
  <w:num w:numId="66">
    <w:abstractNumId w:val="5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1047B"/>
    <w:rsid w:val="000137D2"/>
    <w:rsid w:val="000618B5"/>
    <w:rsid w:val="00082516"/>
    <w:rsid w:val="00092E72"/>
    <w:rsid w:val="000B0A6E"/>
    <w:rsid w:val="000F1734"/>
    <w:rsid w:val="000F2197"/>
    <w:rsid w:val="001012FE"/>
    <w:rsid w:val="0012081E"/>
    <w:rsid w:val="001306BC"/>
    <w:rsid w:val="00136334"/>
    <w:rsid w:val="00187128"/>
    <w:rsid w:val="001E717C"/>
    <w:rsid w:val="001F2F55"/>
    <w:rsid w:val="0020635D"/>
    <w:rsid w:val="00282B5C"/>
    <w:rsid w:val="00286C7C"/>
    <w:rsid w:val="002C4392"/>
    <w:rsid w:val="002E0F8B"/>
    <w:rsid w:val="00323CF1"/>
    <w:rsid w:val="00324289"/>
    <w:rsid w:val="0032604E"/>
    <w:rsid w:val="00327627"/>
    <w:rsid w:val="00340ECC"/>
    <w:rsid w:val="003446E1"/>
    <w:rsid w:val="003607B8"/>
    <w:rsid w:val="003746E8"/>
    <w:rsid w:val="00374A3D"/>
    <w:rsid w:val="003E45C8"/>
    <w:rsid w:val="004129FD"/>
    <w:rsid w:val="00425A82"/>
    <w:rsid w:val="00431BB1"/>
    <w:rsid w:val="00437765"/>
    <w:rsid w:val="00477C5A"/>
    <w:rsid w:val="00486114"/>
    <w:rsid w:val="004A357F"/>
    <w:rsid w:val="005A12F5"/>
    <w:rsid w:val="005A3407"/>
    <w:rsid w:val="005B217E"/>
    <w:rsid w:val="005D7E75"/>
    <w:rsid w:val="005E1A10"/>
    <w:rsid w:val="005F735C"/>
    <w:rsid w:val="005F7E7A"/>
    <w:rsid w:val="006379A0"/>
    <w:rsid w:val="00641BF6"/>
    <w:rsid w:val="00684AB9"/>
    <w:rsid w:val="00685FEA"/>
    <w:rsid w:val="00691F83"/>
    <w:rsid w:val="006A532C"/>
    <w:rsid w:val="006F33B2"/>
    <w:rsid w:val="00705394"/>
    <w:rsid w:val="00713A4C"/>
    <w:rsid w:val="00752C87"/>
    <w:rsid w:val="007725FC"/>
    <w:rsid w:val="007B4C22"/>
    <w:rsid w:val="007C0F9F"/>
    <w:rsid w:val="00806046"/>
    <w:rsid w:val="0081431A"/>
    <w:rsid w:val="00830F73"/>
    <w:rsid w:val="00833669"/>
    <w:rsid w:val="0084457E"/>
    <w:rsid w:val="008718C6"/>
    <w:rsid w:val="008740DC"/>
    <w:rsid w:val="00896E39"/>
    <w:rsid w:val="008D00F8"/>
    <w:rsid w:val="008F21C8"/>
    <w:rsid w:val="00905E05"/>
    <w:rsid w:val="009103C8"/>
    <w:rsid w:val="00910AD3"/>
    <w:rsid w:val="00946500"/>
    <w:rsid w:val="009617FF"/>
    <w:rsid w:val="00985784"/>
    <w:rsid w:val="009B02FF"/>
    <w:rsid w:val="009F7B2F"/>
    <w:rsid w:val="00A01C40"/>
    <w:rsid w:val="00A56D15"/>
    <w:rsid w:val="00A97421"/>
    <w:rsid w:val="00AF52F8"/>
    <w:rsid w:val="00AF7FCD"/>
    <w:rsid w:val="00B1047B"/>
    <w:rsid w:val="00B57299"/>
    <w:rsid w:val="00B73BF9"/>
    <w:rsid w:val="00B91414"/>
    <w:rsid w:val="00BB3595"/>
    <w:rsid w:val="00BB7826"/>
    <w:rsid w:val="00BC7E51"/>
    <w:rsid w:val="00BD49A4"/>
    <w:rsid w:val="00C05F13"/>
    <w:rsid w:val="00C22106"/>
    <w:rsid w:val="00C541BC"/>
    <w:rsid w:val="00C67C7F"/>
    <w:rsid w:val="00C95249"/>
    <w:rsid w:val="00C960CD"/>
    <w:rsid w:val="00CC251A"/>
    <w:rsid w:val="00CD4B7A"/>
    <w:rsid w:val="00D054CE"/>
    <w:rsid w:val="00D146D3"/>
    <w:rsid w:val="00D22A7F"/>
    <w:rsid w:val="00D30E58"/>
    <w:rsid w:val="00D34C23"/>
    <w:rsid w:val="00D459E5"/>
    <w:rsid w:val="00D545DB"/>
    <w:rsid w:val="00DD66D7"/>
    <w:rsid w:val="00DE69A1"/>
    <w:rsid w:val="00E11397"/>
    <w:rsid w:val="00E34EE7"/>
    <w:rsid w:val="00E55C3D"/>
    <w:rsid w:val="00E56C74"/>
    <w:rsid w:val="00E66FD3"/>
    <w:rsid w:val="00E91A61"/>
    <w:rsid w:val="00EA251E"/>
    <w:rsid w:val="00EC0E36"/>
    <w:rsid w:val="00ED0A8B"/>
    <w:rsid w:val="00ED5067"/>
    <w:rsid w:val="00F0760B"/>
    <w:rsid w:val="00F44637"/>
    <w:rsid w:val="00F6443B"/>
    <w:rsid w:val="00F8033F"/>
    <w:rsid w:val="00F82474"/>
    <w:rsid w:val="00FA4E09"/>
    <w:rsid w:val="00FD1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32C"/>
    <w:pPr>
      <w:spacing w:line="240" w:lineRule="auto"/>
      <w:contextualSpacing/>
      <w:jc w:val="both"/>
    </w:pPr>
    <w:rPr>
      <w:rFonts w:ascii="Times New Roman" w:hAnsi="Times New Roman"/>
      <w:sz w:val="28"/>
    </w:rPr>
  </w:style>
  <w:style w:type="paragraph" w:styleId="1">
    <w:name w:val="heading 1"/>
    <w:basedOn w:val="a"/>
    <w:next w:val="a"/>
    <w:link w:val="10"/>
    <w:uiPriority w:val="9"/>
    <w:qFormat/>
    <w:rsid w:val="006A532C"/>
    <w:pPr>
      <w:keepNext/>
      <w:keepLines/>
      <w:spacing w:before="480" w:after="0"/>
      <w:outlineLvl w:val="0"/>
    </w:pPr>
    <w:rPr>
      <w:rFonts w:eastAsiaTheme="majorEastAsia" w:cstheme="majorBidi"/>
      <w:b/>
      <w:bCs/>
      <w:sz w:val="32"/>
      <w:szCs w:val="28"/>
    </w:rPr>
  </w:style>
  <w:style w:type="paragraph" w:styleId="2">
    <w:name w:val="heading 2"/>
    <w:basedOn w:val="a"/>
    <w:next w:val="a"/>
    <w:link w:val="20"/>
    <w:uiPriority w:val="9"/>
    <w:unhideWhenUsed/>
    <w:qFormat/>
    <w:rsid w:val="006A532C"/>
    <w:pPr>
      <w:keepNext/>
      <w:keepLines/>
      <w:spacing w:before="200" w:after="0"/>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532C"/>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6A532C"/>
    <w:rPr>
      <w:rFonts w:ascii="Times New Roman" w:eastAsiaTheme="majorEastAsia" w:hAnsi="Times New Roman" w:cstheme="majorBidi"/>
      <w:b/>
      <w:bCs/>
      <w:sz w:val="28"/>
      <w:szCs w:val="26"/>
    </w:rPr>
  </w:style>
  <w:style w:type="paragraph" w:customStyle="1" w:styleId="Standard">
    <w:name w:val="Standard"/>
    <w:rsid w:val="00BB7826"/>
    <w:pPr>
      <w:widowControl w:val="0"/>
      <w:autoSpaceDN w:val="0"/>
      <w:spacing w:after="0" w:line="240" w:lineRule="auto"/>
      <w:ind w:firstLine="400"/>
      <w:jc w:val="both"/>
      <w:textAlignment w:val="baseline"/>
    </w:pPr>
    <w:rPr>
      <w:rFonts w:ascii="Times New Roman" w:eastAsia="Times New Roman" w:hAnsi="Times New Roman" w:cs="Times New Roman"/>
      <w:kern w:val="3"/>
      <w:sz w:val="24"/>
      <w:szCs w:val="24"/>
      <w:lang w:eastAsia="zh-CN"/>
    </w:rPr>
  </w:style>
  <w:style w:type="paragraph" w:styleId="a3">
    <w:name w:val="Body Text"/>
    <w:basedOn w:val="a"/>
    <w:link w:val="a4"/>
    <w:rsid w:val="002E0F8B"/>
    <w:pPr>
      <w:widowControl w:val="0"/>
      <w:spacing w:after="120"/>
      <w:ind w:firstLine="400"/>
    </w:pPr>
    <w:rPr>
      <w:rFonts w:eastAsia="Times New Roman" w:cs="Times New Roman"/>
      <w:sz w:val="24"/>
      <w:szCs w:val="24"/>
      <w:lang w:eastAsia="ru-RU"/>
    </w:rPr>
  </w:style>
  <w:style w:type="character" w:customStyle="1" w:styleId="a4">
    <w:name w:val="Основной текст Знак"/>
    <w:basedOn w:val="a0"/>
    <w:link w:val="a3"/>
    <w:rsid w:val="002E0F8B"/>
    <w:rPr>
      <w:rFonts w:ascii="Times New Roman" w:eastAsia="Times New Roman" w:hAnsi="Times New Roman" w:cs="Times New Roman"/>
      <w:sz w:val="24"/>
      <w:szCs w:val="24"/>
      <w:lang w:eastAsia="ru-RU"/>
    </w:rPr>
  </w:style>
  <w:style w:type="paragraph" w:styleId="a5">
    <w:name w:val="TOC Heading"/>
    <w:basedOn w:val="1"/>
    <w:next w:val="a"/>
    <w:uiPriority w:val="39"/>
    <w:semiHidden/>
    <w:unhideWhenUsed/>
    <w:qFormat/>
    <w:rsid w:val="00DD66D7"/>
    <w:pPr>
      <w:outlineLvl w:val="9"/>
    </w:pPr>
    <w:rPr>
      <w:lang w:eastAsia="ru-RU"/>
    </w:rPr>
  </w:style>
  <w:style w:type="paragraph" w:styleId="11">
    <w:name w:val="toc 1"/>
    <w:basedOn w:val="a"/>
    <w:next w:val="a"/>
    <w:autoRedefine/>
    <w:uiPriority w:val="39"/>
    <w:unhideWhenUsed/>
    <w:rsid w:val="006A532C"/>
    <w:pPr>
      <w:tabs>
        <w:tab w:val="right" w:leader="dot" w:pos="9912"/>
      </w:tabs>
      <w:spacing w:after="100"/>
    </w:pPr>
  </w:style>
  <w:style w:type="paragraph" w:styleId="21">
    <w:name w:val="toc 2"/>
    <w:basedOn w:val="a"/>
    <w:next w:val="a"/>
    <w:autoRedefine/>
    <w:uiPriority w:val="39"/>
    <w:unhideWhenUsed/>
    <w:rsid w:val="00DD66D7"/>
    <w:pPr>
      <w:spacing w:after="100"/>
      <w:ind w:left="220"/>
    </w:pPr>
  </w:style>
  <w:style w:type="character" w:styleId="a6">
    <w:name w:val="Hyperlink"/>
    <w:basedOn w:val="a0"/>
    <w:uiPriority w:val="99"/>
    <w:unhideWhenUsed/>
    <w:rsid w:val="00DD66D7"/>
    <w:rPr>
      <w:color w:val="0000FF" w:themeColor="hyperlink"/>
      <w:u w:val="single"/>
    </w:rPr>
  </w:style>
  <w:style w:type="paragraph" w:styleId="a7">
    <w:name w:val="Balloon Text"/>
    <w:basedOn w:val="a"/>
    <w:link w:val="a8"/>
    <w:uiPriority w:val="99"/>
    <w:semiHidden/>
    <w:unhideWhenUsed/>
    <w:rsid w:val="00DD66D7"/>
    <w:pPr>
      <w:spacing w:after="0"/>
    </w:pPr>
    <w:rPr>
      <w:rFonts w:ascii="Tahoma" w:hAnsi="Tahoma" w:cs="Tahoma"/>
      <w:sz w:val="16"/>
      <w:szCs w:val="16"/>
    </w:rPr>
  </w:style>
  <w:style w:type="character" w:customStyle="1" w:styleId="a8">
    <w:name w:val="Текст выноски Знак"/>
    <w:basedOn w:val="a0"/>
    <w:link w:val="a7"/>
    <w:uiPriority w:val="99"/>
    <w:semiHidden/>
    <w:rsid w:val="00DD66D7"/>
    <w:rPr>
      <w:rFonts w:ascii="Tahoma" w:hAnsi="Tahoma" w:cs="Tahoma"/>
      <w:sz w:val="16"/>
      <w:szCs w:val="16"/>
    </w:rPr>
  </w:style>
  <w:style w:type="paragraph" w:styleId="a9">
    <w:name w:val="header"/>
    <w:basedOn w:val="a"/>
    <w:link w:val="aa"/>
    <w:uiPriority w:val="99"/>
    <w:semiHidden/>
    <w:unhideWhenUsed/>
    <w:rsid w:val="00A97421"/>
    <w:pPr>
      <w:tabs>
        <w:tab w:val="center" w:pos="4677"/>
        <w:tab w:val="right" w:pos="9355"/>
      </w:tabs>
      <w:spacing w:after="0"/>
    </w:pPr>
  </w:style>
  <w:style w:type="character" w:customStyle="1" w:styleId="aa">
    <w:name w:val="Верхний колонтитул Знак"/>
    <w:basedOn w:val="a0"/>
    <w:link w:val="a9"/>
    <w:uiPriority w:val="99"/>
    <w:semiHidden/>
    <w:rsid w:val="00A97421"/>
    <w:rPr>
      <w:rFonts w:ascii="Times New Roman" w:hAnsi="Times New Roman"/>
      <w:sz w:val="28"/>
    </w:rPr>
  </w:style>
  <w:style w:type="paragraph" w:styleId="ab">
    <w:name w:val="footer"/>
    <w:basedOn w:val="a"/>
    <w:link w:val="ac"/>
    <w:uiPriority w:val="99"/>
    <w:semiHidden/>
    <w:unhideWhenUsed/>
    <w:rsid w:val="00A97421"/>
    <w:pPr>
      <w:tabs>
        <w:tab w:val="center" w:pos="4677"/>
        <w:tab w:val="right" w:pos="9355"/>
      </w:tabs>
      <w:spacing w:after="0"/>
    </w:pPr>
  </w:style>
  <w:style w:type="character" w:customStyle="1" w:styleId="ac">
    <w:name w:val="Нижний колонтитул Знак"/>
    <w:basedOn w:val="a0"/>
    <w:link w:val="ab"/>
    <w:uiPriority w:val="99"/>
    <w:semiHidden/>
    <w:rsid w:val="00A97421"/>
    <w:rPr>
      <w:rFonts w:ascii="Times New Roman" w:hAnsi="Times New Roman"/>
      <w:sz w:val="28"/>
    </w:rPr>
  </w:style>
  <w:style w:type="paragraph" w:styleId="ad">
    <w:name w:val="List Paragraph"/>
    <w:basedOn w:val="a"/>
    <w:link w:val="ae"/>
    <w:uiPriority w:val="34"/>
    <w:qFormat/>
    <w:rsid w:val="00A97421"/>
    <w:pPr>
      <w:spacing w:after="0"/>
      <w:ind w:left="720" w:firstLine="567"/>
    </w:pPr>
    <w:rPr>
      <w:rFonts w:ascii="Calibri" w:eastAsia="Calibri" w:hAnsi="Calibri" w:cs="Times New Roman"/>
      <w:sz w:val="22"/>
    </w:rPr>
  </w:style>
  <w:style w:type="character" w:customStyle="1" w:styleId="ae">
    <w:name w:val="Абзац списка Знак"/>
    <w:basedOn w:val="a0"/>
    <w:link w:val="ad"/>
    <w:uiPriority w:val="34"/>
    <w:rsid w:val="00A97421"/>
    <w:rPr>
      <w:rFonts w:ascii="Calibri" w:eastAsia="Calibri" w:hAnsi="Calibri" w:cs="Times New Roman"/>
    </w:rPr>
  </w:style>
  <w:style w:type="character" w:styleId="af">
    <w:name w:val="Emphasis"/>
    <w:qFormat/>
    <w:rsid w:val="00374A3D"/>
    <w:rPr>
      <w:b/>
      <w:bCs/>
      <w:i w:val="0"/>
      <w:iCs w:val="0"/>
    </w:rPr>
  </w:style>
  <w:style w:type="paragraph" w:styleId="22">
    <w:name w:val="Body Text 2"/>
    <w:basedOn w:val="a"/>
    <w:link w:val="23"/>
    <w:rsid w:val="00DE69A1"/>
    <w:pPr>
      <w:widowControl w:val="0"/>
      <w:spacing w:after="120" w:line="480" w:lineRule="auto"/>
      <w:ind w:firstLine="400"/>
      <w:contextualSpacing w:val="0"/>
    </w:pPr>
    <w:rPr>
      <w:rFonts w:eastAsia="Times New Roman" w:cs="Times New Roman"/>
      <w:sz w:val="24"/>
      <w:szCs w:val="24"/>
      <w:lang w:eastAsia="ru-RU"/>
    </w:rPr>
  </w:style>
  <w:style w:type="character" w:customStyle="1" w:styleId="23">
    <w:name w:val="Основной текст 2 Знак"/>
    <w:basedOn w:val="a0"/>
    <w:link w:val="22"/>
    <w:rsid w:val="00DE69A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61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mfd.nsu.ru/mmf/persons/matsokin/" TargetMode="External"/><Relationship Id="rId13" Type="http://schemas.openxmlformats.org/officeDocument/2006/relationships/hyperlink" Target="http://www.philosoff.ru/" TargetMode="External"/><Relationship Id="rId18" Type="http://schemas.openxmlformats.org/officeDocument/2006/relationships/hyperlink" Target="http://persons.iis.nsk.su/en/virbitskaite/lectures"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www.nsu.ru/n/mathematics-mechanics-department/studentam/thesis/" TargetMode="External"/><Relationship Id="rId7" Type="http://schemas.openxmlformats.org/officeDocument/2006/relationships/endnotes" Target="endnotes.xml"/><Relationship Id="rId12" Type="http://schemas.openxmlformats.org/officeDocument/2006/relationships/hyperlink" Target="http://www.philosophy.ru/" TargetMode="External"/><Relationship Id="rId17" Type="http://schemas.openxmlformats.org/officeDocument/2006/relationships/hyperlink" Target="https://www.nsu.ru/n/mathematics-mechanics-department/departments/kafai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t.nsu.ru/" TargetMode="External"/><Relationship Id="rId20" Type="http://schemas.openxmlformats.org/officeDocument/2006/relationships/hyperlink" Target="http://programming.iis.nsk.su/sites/default/files/lekcii.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mmfd.nsu.ru/1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mfd.nsu.ru/mmf/kaf/cm/cm_k.html" TargetMode="External"/><Relationship Id="rId23" Type="http://schemas.openxmlformats.org/officeDocument/2006/relationships/hyperlink" Target="https://www.nsu.ru/n/mathematics-mechanics-department/studentam/thesis/" TargetMode="External"/><Relationship Id="rId10" Type="http://schemas.openxmlformats.org/officeDocument/2006/relationships/hyperlink" Target="https://sites.google.com/nsu.ru/matan" TargetMode="External"/><Relationship Id="rId19" Type="http://schemas.openxmlformats.org/officeDocument/2006/relationships/hyperlink" Target="http://mmedia.nsu.ru/?class=RESOURCES&amp;templ=LIST" TargetMode="External"/><Relationship Id="rId4" Type="http://schemas.openxmlformats.org/officeDocument/2006/relationships/settings" Target="settings.xml"/><Relationship Id="rId9" Type="http://schemas.openxmlformats.org/officeDocument/2006/relationships/hyperlink" Target="http://math.nsc.ru/~matanalyse/" TargetMode="External"/><Relationship Id="rId14" Type="http://schemas.openxmlformats.org/officeDocument/2006/relationships/hyperlink" Target="http://www.math.nsc.ru/AP/ScientificDiscovery/pages/lectures_rus.html" TargetMode="External"/><Relationship Id="rId22" Type="http://schemas.openxmlformats.org/officeDocument/2006/relationships/hyperlink" Target="https://www.nsu.ru/n/mathematics-mechanics-department/studentam/thes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44071-305C-493E-8629-BB86B1D7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26549</Words>
  <Characters>151331</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тс</dc:creator>
  <cp:keywords/>
  <dc:description/>
  <cp:lastModifiedBy>Elena Kantantinova</cp:lastModifiedBy>
  <cp:revision>59</cp:revision>
  <cp:lastPrinted>2015-03-25T04:53:00Z</cp:lastPrinted>
  <dcterms:created xsi:type="dcterms:W3CDTF">2014-11-30T20:10:00Z</dcterms:created>
  <dcterms:modified xsi:type="dcterms:W3CDTF">2019-03-27T08:47:00Z</dcterms:modified>
</cp:coreProperties>
</file>