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71" w:rsidRPr="005E067D" w:rsidRDefault="0037514C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>
        <w:rPr>
          <w:rFonts w:eastAsia="Albany AMT"/>
          <w:b/>
          <w:noProof/>
          <w:kern w:val="1"/>
          <w:szCs w:val="28"/>
        </w:rPr>
        <w:t xml:space="preserve"> </w:t>
      </w:r>
      <w:r w:rsidR="00B34371" w:rsidRPr="005E067D">
        <w:rPr>
          <w:rFonts w:eastAsia="Albany AMT"/>
          <w:b/>
          <w:noProof/>
          <w:kern w:val="1"/>
          <w:szCs w:val="28"/>
        </w:rPr>
        <w:t>МИНИСТЕРСТВО ОБРАЗОВАНИЯ И НАУКИ РОССИЙСКОЙ ФЕДЕРАЦИИ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Федеральное государственное образовательное автономное учреждение Высшего образования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kern w:val="1"/>
          <w:szCs w:val="28"/>
        </w:rPr>
      </w:pPr>
      <w:r w:rsidRPr="005E067D">
        <w:rPr>
          <w:rFonts w:eastAsia="Albany AMT"/>
          <w:b/>
          <w:kern w:val="1"/>
          <w:szCs w:val="28"/>
        </w:rPr>
        <w:t>Новосибирский национальный исследовательский государственный университет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Механико-математический факультет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УТВЕРЖДАЮ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_______________________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«_____»__________________201__ г.</w:t>
      </w: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Аннотации курсов по выбору обучающихся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Направление подготовки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0</w:t>
      </w:r>
      <w:r w:rsidR="00CB6604">
        <w:rPr>
          <w:rFonts w:eastAsia="Albany AMT"/>
          <w:b/>
          <w:noProof/>
          <w:kern w:val="1"/>
          <w:szCs w:val="28"/>
        </w:rPr>
        <w:t>1</w:t>
      </w:r>
      <w:r w:rsidRPr="005E067D">
        <w:rPr>
          <w:rFonts w:eastAsia="Albany AMT"/>
          <w:b/>
          <w:noProof/>
          <w:kern w:val="1"/>
          <w:szCs w:val="28"/>
        </w:rPr>
        <w:t>.03.0</w:t>
      </w:r>
      <w:r w:rsidR="001E56F2">
        <w:rPr>
          <w:rFonts w:eastAsia="Albany AMT"/>
          <w:b/>
          <w:noProof/>
          <w:kern w:val="1"/>
          <w:szCs w:val="28"/>
        </w:rPr>
        <w:t>1</w:t>
      </w:r>
      <w:r w:rsidRPr="005E067D">
        <w:rPr>
          <w:rFonts w:eastAsia="Albany AMT"/>
          <w:b/>
          <w:noProof/>
          <w:kern w:val="1"/>
          <w:szCs w:val="28"/>
        </w:rPr>
        <w:t xml:space="preserve"> – </w:t>
      </w:r>
      <w:r w:rsidR="00CB6604">
        <w:rPr>
          <w:rFonts w:eastAsia="Albany AMT"/>
          <w:b/>
          <w:noProof/>
          <w:kern w:val="1"/>
          <w:szCs w:val="28"/>
        </w:rPr>
        <w:t>Математика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Вид профессиональной деятельности: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Научно-исследовательская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Квалификация (степень) выпускника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Академический бакалавр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Форма обучения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B34371">
        <w:rPr>
          <w:rFonts w:eastAsia="Albany AMT"/>
          <w:b/>
          <w:noProof/>
          <w:kern w:val="1"/>
          <w:szCs w:val="28"/>
        </w:rPr>
        <w:t>Очная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ind w:firstLine="426"/>
        <w:jc w:val="center"/>
        <w:rPr>
          <w:rFonts w:eastAsia="Albany AMT"/>
          <w:noProof/>
          <w:kern w:val="1"/>
          <w:szCs w:val="28"/>
        </w:rPr>
      </w:pPr>
      <w:r w:rsidRPr="00B34371">
        <w:rPr>
          <w:rFonts w:eastAsia="Albany AMT"/>
          <w:noProof/>
          <w:kern w:val="1"/>
          <w:szCs w:val="28"/>
        </w:rPr>
        <w:t>Новосибирск 201</w:t>
      </w:r>
      <w:r w:rsidR="00225174">
        <w:rPr>
          <w:rFonts w:eastAsia="Albany AMT"/>
          <w:noProof/>
          <w:kern w:val="1"/>
          <w:szCs w:val="28"/>
        </w:rPr>
        <w:t>8</w:t>
      </w:r>
    </w:p>
    <w:p w:rsidR="00655051" w:rsidRDefault="00B34371">
      <w:pPr>
        <w:spacing w:line="276" w:lineRule="auto"/>
        <w:contextualSpacing w:val="0"/>
        <w:jc w:val="left"/>
        <w:rPr>
          <w:rFonts w:eastAsia="Times New Roman"/>
          <w:bCs/>
          <w:color w:val="365F91"/>
          <w:sz w:val="24"/>
          <w:szCs w:val="24"/>
          <w:lang w:eastAsia="ru-RU"/>
        </w:rPr>
      </w:pPr>
      <w:r w:rsidRPr="005E067D">
        <w:rPr>
          <w:rFonts w:eastAsia="Times New Roman"/>
          <w:b/>
          <w:bCs/>
          <w:color w:val="365F91"/>
          <w:szCs w:val="28"/>
          <w:lang w:eastAsia="ru-RU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  <w:id w:val="79862001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655051" w:rsidRDefault="00655051">
          <w:pPr>
            <w:pStyle w:val="aa"/>
          </w:pPr>
          <w:r w:rsidRPr="0065505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263E5" w:rsidRPr="004263E5" w:rsidRDefault="00481698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 w:rsidRPr="004263E5">
            <w:rPr>
              <w:sz w:val="24"/>
              <w:szCs w:val="24"/>
            </w:rPr>
            <w:fldChar w:fldCharType="begin"/>
          </w:r>
          <w:r w:rsidR="00655051" w:rsidRPr="004263E5">
            <w:rPr>
              <w:sz w:val="24"/>
              <w:szCs w:val="24"/>
            </w:rPr>
            <w:instrText xml:space="preserve"> TOC \o "1-3" \h \z \u </w:instrText>
          </w:r>
          <w:r w:rsidRPr="004263E5">
            <w:rPr>
              <w:sz w:val="24"/>
              <w:szCs w:val="24"/>
            </w:rPr>
            <w:fldChar w:fldCharType="separate"/>
          </w:r>
          <w:hyperlink w:anchor="_Toc5188624" w:history="1">
            <w:r w:rsidR="004263E5" w:rsidRPr="004263E5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1</w:t>
            </w:r>
            <w:r w:rsidR="004263E5" w:rsidRPr="004263E5">
              <w:rPr>
                <w:noProof/>
                <w:webHidden/>
                <w:sz w:val="24"/>
                <w:szCs w:val="24"/>
              </w:rPr>
              <w:tab/>
            </w:r>
            <w:r w:rsidR="004263E5"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="004263E5" w:rsidRPr="004263E5">
              <w:rPr>
                <w:noProof/>
                <w:webHidden/>
                <w:sz w:val="24"/>
                <w:szCs w:val="24"/>
              </w:rPr>
              <w:instrText xml:space="preserve"> PAGEREF _Toc5188624 \h </w:instrText>
            </w:r>
            <w:r w:rsidR="004263E5" w:rsidRPr="004263E5">
              <w:rPr>
                <w:noProof/>
                <w:webHidden/>
                <w:sz w:val="24"/>
                <w:szCs w:val="24"/>
              </w:rPr>
            </w:r>
            <w:r w:rsidR="004263E5"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63E5" w:rsidRPr="004263E5">
              <w:rPr>
                <w:noProof/>
                <w:webHidden/>
                <w:sz w:val="24"/>
                <w:szCs w:val="24"/>
              </w:rPr>
              <w:t>3</w:t>
            </w:r>
            <w:r w:rsidR="004263E5"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25" w:history="1">
            <w:r w:rsidRPr="004263E5">
              <w:rPr>
                <w:rStyle w:val="a3"/>
                <w:noProof/>
                <w:sz w:val="24"/>
                <w:szCs w:val="24"/>
              </w:rPr>
              <w:t>Музыка в пространстве культуры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_Toc5188625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3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26" w:history="1">
            <w:r w:rsidRPr="004263E5">
              <w:rPr>
                <w:rStyle w:val="a3"/>
                <w:noProof/>
                <w:sz w:val="24"/>
                <w:szCs w:val="24"/>
              </w:rPr>
              <w:t>Создание научного текста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_Toc5188626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4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27" w:history="1">
            <w:r w:rsidRPr="004263E5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2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_Toc5188627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5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28" w:history="1">
            <w:r w:rsidRPr="004263E5">
              <w:rPr>
                <w:rStyle w:val="a3"/>
                <w:noProof/>
                <w:sz w:val="24"/>
                <w:szCs w:val="24"/>
              </w:rPr>
              <w:t>Методология науки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_Toc5188628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5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29" w:history="1">
            <w:r w:rsidRPr="004263E5">
              <w:rPr>
                <w:rStyle w:val="a3"/>
                <w:noProof/>
                <w:sz w:val="24"/>
                <w:szCs w:val="24"/>
              </w:rPr>
              <w:t>Индивид и общество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_Toc5188629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6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0" w:history="1">
            <w:r w:rsidRPr="004263E5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3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_Toc5188630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7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1" w:history="1">
            <w:r w:rsidRPr="004263E5">
              <w:rPr>
                <w:rStyle w:val="a3"/>
                <w:noProof/>
                <w:sz w:val="24"/>
                <w:szCs w:val="24"/>
              </w:rPr>
              <w:t>Нефть и газ в мировой экономике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_Toc5188631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7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2" w:history="1">
            <w:r w:rsidRPr="004263E5">
              <w:rPr>
                <w:rStyle w:val="a3"/>
                <w:noProof/>
                <w:sz w:val="24"/>
                <w:szCs w:val="24"/>
              </w:rPr>
              <w:t>Рынок интеллектуальной собственности и его влияние на инновационную активность в РФ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_Toc5188632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8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3" w:history="1">
            <w:r w:rsidRPr="004263E5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4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_Toc5188633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9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4" w:history="1">
            <w:r w:rsidRPr="004263E5">
              <w:rPr>
                <w:rStyle w:val="a3"/>
                <w:noProof/>
                <w:sz w:val="24"/>
                <w:szCs w:val="24"/>
              </w:rPr>
              <w:t>Римановы поверхности и графы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_Toc5188634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9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5" w:history="1">
            <w:r w:rsidRPr="004263E5">
              <w:rPr>
                <w:rStyle w:val="a3"/>
                <w:noProof/>
                <w:sz w:val="24"/>
                <w:szCs w:val="24"/>
              </w:rPr>
              <w:t>Численное решение обыкновенных и стохастических дифференциальных уравнений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_Toc5188635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11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6" w:history="1">
            <w:r w:rsidRPr="004263E5">
              <w:rPr>
                <w:rStyle w:val="a3"/>
                <w:noProof/>
                <w:sz w:val="24"/>
                <w:szCs w:val="24"/>
              </w:rPr>
              <w:t>Корректность задач для гиперболических систем законов сохранения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_Toc5188636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13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7" w:history="1">
            <w:r w:rsidRPr="004263E5">
              <w:rPr>
                <w:rStyle w:val="a3"/>
                <w:noProof/>
                <w:sz w:val="24"/>
                <w:szCs w:val="24"/>
              </w:rPr>
              <w:t>Броуновское движение и математический анализ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_Toc5188637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15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8" w:history="1">
            <w:r w:rsidRPr="004263E5">
              <w:rPr>
                <w:rStyle w:val="a3"/>
                <w:noProof/>
                <w:sz w:val="24"/>
                <w:szCs w:val="24"/>
              </w:rPr>
              <w:t>Математические модели текучих полимерных систем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_Toc5188638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16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39" w:history="1">
            <w:r w:rsidRPr="004263E5">
              <w:rPr>
                <w:rStyle w:val="a3"/>
                <w:noProof/>
                <w:sz w:val="24"/>
                <w:szCs w:val="24"/>
              </w:rPr>
              <w:t>Методы без насыщения в прикладных задачах математической физики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_Toc5188639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17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0" w:history="1">
            <w:r w:rsidRPr="004263E5">
              <w:rPr>
                <w:rStyle w:val="a3"/>
                <w:noProof/>
                <w:sz w:val="24"/>
                <w:szCs w:val="24"/>
              </w:rPr>
              <w:t>Параллельные алгоритмы вычислительной алгебры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_Toc5188640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19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1" w:history="1">
            <w:r w:rsidRPr="004263E5">
              <w:rPr>
                <w:rStyle w:val="a3"/>
                <w:noProof/>
                <w:sz w:val="24"/>
                <w:szCs w:val="24"/>
              </w:rPr>
              <w:t>Системы законов сохранения и их симметризация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_Toc5188641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21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2" w:history="1">
            <w:r w:rsidRPr="004263E5">
              <w:rPr>
                <w:rStyle w:val="a3"/>
                <w:noProof/>
                <w:sz w:val="24"/>
                <w:szCs w:val="24"/>
              </w:rPr>
              <w:t>Теория мартингалов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_Toc5188642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23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3" w:history="1">
            <w:r w:rsidRPr="004263E5">
              <w:rPr>
                <w:rStyle w:val="a3"/>
                <w:noProof/>
                <w:sz w:val="24"/>
                <w:szCs w:val="24"/>
              </w:rPr>
              <w:t>Финансовая математика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_Toc5188643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24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4" w:history="1">
            <w:r w:rsidRPr="004263E5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5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_Toc5188644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26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5" w:history="1">
            <w:r w:rsidRPr="004263E5">
              <w:rPr>
                <w:rStyle w:val="a3"/>
                <w:noProof/>
                <w:sz w:val="24"/>
                <w:szCs w:val="24"/>
              </w:rPr>
              <w:t>Дискретные экстремальные задачи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_Toc5188645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26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6" w:history="1">
            <w:r w:rsidRPr="004263E5">
              <w:rPr>
                <w:rStyle w:val="a3"/>
                <w:noProof/>
                <w:sz w:val="24"/>
                <w:szCs w:val="24"/>
              </w:rPr>
              <w:t>Алгебраическая геометрия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_Toc5188646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28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7" w:history="1">
            <w:r w:rsidRPr="004263E5">
              <w:rPr>
                <w:rStyle w:val="a3"/>
                <w:noProof/>
                <w:sz w:val="24"/>
                <w:szCs w:val="24"/>
              </w:rPr>
              <w:t>Интегрируемые системы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_Toc5188647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30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8" w:history="1">
            <w:r w:rsidRPr="004263E5">
              <w:rPr>
                <w:rStyle w:val="a3"/>
                <w:noProof/>
                <w:sz w:val="24"/>
                <w:szCs w:val="24"/>
              </w:rPr>
              <w:t>Вычислительная геометрия и топология и их приложения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_Toc5188648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32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49" w:history="1">
            <w:r w:rsidRPr="004263E5">
              <w:rPr>
                <w:rStyle w:val="a3"/>
                <w:noProof/>
                <w:sz w:val="24"/>
                <w:szCs w:val="24"/>
              </w:rPr>
              <w:t>Дифференциальные уравнения и смежные вопросы анализа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_Toc5188649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34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50" w:history="1">
            <w:r w:rsidRPr="004263E5">
              <w:rPr>
                <w:rStyle w:val="a3"/>
                <w:noProof/>
                <w:sz w:val="24"/>
                <w:szCs w:val="24"/>
              </w:rPr>
              <w:t>Уравнения математической биологии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_Toc5188650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36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51" w:history="1">
            <w:r w:rsidRPr="004263E5">
              <w:rPr>
                <w:rStyle w:val="a3"/>
                <w:noProof/>
                <w:sz w:val="24"/>
                <w:szCs w:val="24"/>
              </w:rPr>
              <w:t>Скорости сходимости в эргодических теоремах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_Toc5188651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38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52" w:history="1">
            <w:r w:rsidRPr="004263E5">
              <w:rPr>
                <w:rStyle w:val="a3"/>
                <w:noProof/>
                <w:sz w:val="24"/>
                <w:szCs w:val="24"/>
              </w:rPr>
              <w:t>Теоретические и вычислительные проблемы задач математической физики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_Toc5188652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40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63E5" w:rsidRPr="004263E5" w:rsidRDefault="004263E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188653" w:history="1">
            <w:r w:rsidRPr="004263E5">
              <w:rPr>
                <w:rStyle w:val="a3"/>
                <w:noProof/>
                <w:sz w:val="24"/>
                <w:szCs w:val="24"/>
              </w:rPr>
              <w:t>Эргодические теоремы и гармонический анализ</w:t>
            </w:r>
            <w:r w:rsidRPr="004263E5">
              <w:rPr>
                <w:noProof/>
                <w:webHidden/>
                <w:sz w:val="24"/>
                <w:szCs w:val="24"/>
              </w:rPr>
              <w:tab/>
            </w:r>
            <w:r w:rsidRPr="004263E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263E5">
              <w:rPr>
                <w:noProof/>
                <w:webHidden/>
                <w:sz w:val="24"/>
                <w:szCs w:val="24"/>
              </w:rPr>
              <w:instrText xml:space="preserve"> PAGEREF _Toc5188653 \h </w:instrText>
            </w:r>
            <w:r w:rsidRPr="004263E5">
              <w:rPr>
                <w:noProof/>
                <w:webHidden/>
                <w:sz w:val="24"/>
                <w:szCs w:val="24"/>
              </w:rPr>
            </w:r>
            <w:r w:rsidRPr="004263E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263E5">
              <w:rPr>
                <w:noProof/>
                <w:webHidden/>
                <w:sz w:val="24"/>
                <w:szCs w:val="24"/>
              </w:rPr>
              <w:t>42</w:t>
            </w:r>
            <w:r w:rsidRPr="004263E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DC23D2" w:rsidRDefault="00481698">
          <w:pPr>
            <w:rPr>
              <w:sz w:val="24"/>
              <w:szCs w:val="24"/>
            </w:rPr>
          </w:pPr>
          <w:r w:rsidRPr="004263E5">
            <w:rPr>
              <w:sz w:val="24"/>
              <w:szCs w:val="24"/>
            </w:rPr>
            <w:fldChar w:fldCharType="end"/>
          </w:r>
        </w:p>
      </w:sdtContent>
    </w:sdt>
    <w:p w:rsidR="00B34371" w:rsidRDefault="00B34371">
      <w:pPr>
        <w:spacing w:line="276" w:lineRule="auto"/>
        <w:contextualSpacing w:val="0"/>
        <w:jc w:val="left"/>
        <w:rPr>
          <w:rFonts w:eastAsia="Times New Roman"/>
          <w:bCs/>
          <w:color w:val="365F91"/>
          <w:sz w:val="24"/>
          <w:szCs w:val="24"/>
          <w:lang w:eastAsia="ru-RU"/>
        </w:rPr>
      </w:pPr>
      <w:r>
        <w:rPr>
          <w:rFonts w:eastAsia="Times New Roman"/>
          <w:bCs/>
          <w:color w:val="365F91"/>
          <w:sz w:val="24"/>
          <w:szCs w:val="24"/>
          <w:lang w:eastAsia="ru-RU"/>
        </w:rPr>
        <w:br w:type="page"/>
      </w:r>
    </w:p>
    <w:p w:rsidR="00EF791F" w:rsidRPr="00655051" w:rsidRDefault="0046195E" w:rsidP="00655051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188624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Блок «Дисциплины (модули)» Вариативная часть. Дисциплины по выбору. Блок </w:t>
      </w:r>
      <w:r w:rsidR="00516253"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End w:id="0"/>
    </w:p>
    <w:p w:rsidR="0046195E" w:rsidRPr="00655051" w:rsidRDefault="00516253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5188625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Музыка в пространстве культуры</w:t>
      </w:r>
      <w:bookmarkEnd w:id="1"/>
    </w:p>
    <w:p w:rsidR="00516253" w:rsidRPr="00516253" w:rsidRDefault="00516253" w:rsidP="00516253">
      <w:pPr>
        <w:spacing w:after="0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 w:rsidRPr="00516253">
        <w:rPr>
          <w:bCs/>
          <w:sz w:val="24"/>
          <w:szCs w:val="24"/>
        </w:rPr>
        <w:t>Музыка в пространстве культуры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>направлению подготовки «0</w:t>
      </w:r>
      <w:r w:rsidR="00CB6604">
        <w:rPr>
          <w:sz w:val="24"/>
          <w:szCs w:val="24"/>
        </w:rPr>
        <w:t>1</w:t>
      </w:r>
      <w:r w:rsidRPr="00516253">
        <w:rPr>
          <w:sz w:val="24"/>
          <w:szCs w:val="24"/>
        </w:rPr>
        <w:t>.03.0</w:t>
      </w:r>
      <w:r w:rsidR="001E56F2">
        <w:rPr>
          <w:sz w:val="24"/>
          <w:szCs w:val="24"/>
        </w:rPr>
        <w:t>1</w:t>
      </w:r>
      <w:r w:rsidRPr="00516253">
        <w:rPr>
          <w:sz w:val="24"/>
          <w:szCs w:val="24"/>
        </w:rPr>
        <w:t xml:space="preserve"> </w:t>
      </w:r>
      <w:r w:rsidRPr="00516253">
        <w:rPr>
          <w:bCs/>
          <w:sz w:val="24"/>
          <w:szCs w:val="24"/>
        </w:rPr>
        <w:t>–</w:t>
      </w:r>
      <w:r w:rsidRPr="00516253">
        <w:rPr>
          <w:sz w:val="24"/>
          <w:szCs w:val="24"/>
        </w:rPr>
        <w:t xml:space="preserve"> </w:t>
      </w:r>
      <w:r w:rsidR="001E56F2">
        <w:rPr>
          <w:sz w:val="24"/>
          <w:szCs w:val="24"/>
        </w:rPr>
        <w:t>Математика</w:t>
      </w:r>
      <w:r w:rsidRPr="00516253">
        <w:rPr>
          <w:sz w:val="24"/>
          <w:szCs w:val="24"/>
        </w:rPr>
        <w:t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истории, культуры и искусств во 2 семестре обучения по ОПОП.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16253" w:rsidRP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516253" w:rsidRPr="00516253" w:rsidRDefault="00516253" w:rsidP="004263E5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 w:cs="Times New Roman"/>
          <w:bCs/>
          <w:sz w:val="24"/>
          <w:szCs w:val="24"/>
        </w:rPr>
        <w:t>знать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характерные черты и особенности развития музыки различных народов и этнических групп</w:t>
      </w:r>
    </w:p>
    <w:p w:rsidR="00516253" w:rsidRPr="00516253" w:rsidRDefault="00516253" w:rsidP="004263E5">
      <w:pPr>
        <w:widowControl w:val="0"/>
        <w:numPr>
          <w:ilvl w:val="0"/>
          <w:numId w:val="1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ОК 6.2 – разбираться в композиторских стилях наиболее ярких представителей каждой культуры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516253" w:rsidRPr="00516253" w:rsidRDefault="00516253" w:rsidP="004263E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Культура и искусство. Виды искусства, их  классификация</w:t>
      </w:r>
    </w:p>
    <w:p w:rsidR="00516253" w:rsidRPr="00516253" w:rsidRDefault="00516253" w:rsidP="004263E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Музыкальные традиции Древнего Китая, Индии, Египта</w:t>
      </w:r>
    </w:p>
    <w:p w:rsidR="00516253" w:rsidRPr="00516253" w:rsidRDefault="00516253" w:rsidP="004263E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О музыке греко-римской античности</w:t>
      </w:r>
    </w:p>
    <w:p w:rsidR="00516253" w:rsidRPr="00516253" w:rsidRDefault="00516253" w:rsidP="004263E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Музыкальная теория и практика Средневековья</w:t>
      </w:r>
    </w:p>
    <w:p w:rsidR="00516253" w:rsidRPr="00516253" w:rsidRDefault="00516253" w:rsidP="004263E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 эпохи Ренессанса</w:t>
      </w:r>
    </w:p>
    <w:p w:rsidR="00516253" w:rsidRPr="00516253" w:rsidRDefault="00516253" w:rsidP="004263E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Новые музыкальные тенденции XVII-начала XVIII вв. </w:t>
      </w:r>
    </w:p>
    <w:p w:rsidR="00516253" w:rsidRPr="00516253" w:rsidRDefault="00516253" w:rsidP="004263E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И. С. Бах и его современники</w:t>
      </w:r>
    </w:p>
    <w:p w:rsidR="00516253" w:rsidRPr="00516253" w:rsidRDefault="00516253" w:rsidP="004263E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Венская классическая школа</w:t>
      </w:r>
    </w:p>
    <w:p w:rsidR="00516253" w:rsidRPr="00516253" w:rsidRDefault="00516253" w:rsidP="004263E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 эпохи романтизма</w:t>
      </w:r>
    </w:p>
    <w:p w:rsidR="00516253" w:rsidRPr="00516253" w:rsidRDefault="00516253" w:rsidP="004263E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Из истории русского музыкального искусства</w:t>
      </w:r>
    </w:p>
    <w:p w:rsidR="00516253" w:rsidRPr="00516253" w:rsidRDefault="00516253" w:rsidP="004263E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Русская музыка XIX-начала XX века </w:t>
      </w:r>
    </w:p>
    <w:p w:rsidR="00516253" w:rsidRPr="00516253" w:rsidRDefault="00516253" w:rsidP="004263E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Музыкальные способности и методы их развития</w:t>
      </w:r>
    </w:p>
    <w:p w:rsidR="00516253" w:rsidRPr="00516253" w:rsidRDefault="00516253" w:rsidP="00516253">
      <w:pPr>
        <w:spacing w:after="0"/>
        <w:rPr>
          <w:bCs/>
          <w:sz w:val="24"/>
          <w:szCs w:val="24"/>
          <w:u w:val="single"/>
        </w:rPr>
      </w:pP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516253" w:rsidRPr="00516253" w:rsidRDefault="00516253" w:rsidP="00516253">
      <w:pPr>
        <w:spacing w:after="0"/>
        <w:ind w:firstLine="708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контрольной работы. Промежуточная аттестация по дисциплине проводится в конце 2 семестра в форме устного зачета.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>В преподавании дисциплины используются изданные авторами учебные пособия:</w:t>
      </w:r>
    </w:p>
    <w:p w:rsidR="00516253" w:rsidRPr="00516253" w:rsidRDefault="00516253" w:rsidP="004263E5">
      <w:pPr>
        <w:pStyle w:val="a4"/>
        <w:numPr>
          <w:ilvl w:val="0"/>
          <w:numId w:val="3"/>
        </w:numPr>
        <w:ind w:left="426" w:hanging="426"/>
        <w:jc w:val="left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516253">
        <w:rPr>
          <w:rFonts w:ascii="Times New Roman" w:hAnsi="Times New Roman" w:cs="Times New Roman"/>
          <w:sz w:val="24"/>
          <w:szCs w:val="24"/>
        </w:rPr>
        <w:t xml:space="preserve">Тимофеева М. А. Музыка и музыканты: Материалы к лекциям. Новосибирск: НГУ, 2009. 187 с. </w:t>
      </w:r>
      <w:r w:rsidRPr="0051625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1625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http://www.nsu.ru/xmlui/handle/nsu/976</w:t>
        </w:r>
      </w:hyperlink>
      <w:r w:rsidRPr="00516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253" w:rsidRDefault="00516253" w:rsidP="004263E5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16253">
        <w:rPr>
          <w:rFonts w:ascii="Times New Roman" w:hAnsi="Times New Roman" w:cs="Times New Roman"/>
          <w:iCs/>
          <w:sz w:val="24"/>
          <w:szCs w:val="24"/>
          <w:lang w:eastAsia="en-US"/>
        </w:rPr>
        <w:t>Тимофеева М.А.</w:t>
      </w:r>
      <w:r w:rsidRPr="00516253">
        <w:rPr>
          <w:rFonts w:ascii="Times New Roman" w:hAnsi="Times New Roman" w:cs="Times New Roman"/>
          <w:sz w:val="24"/>
          <w:szCs w:val="24"/>
          <w:lang w:eastAsia="en-US"/>
        </w:rPr>
        <w:t xml:space="preserve"> История музыки в истории культуры: Электронное учебное пособие. Новосибирск: НГУ, 2013. </w:t>
      </w:r>
      <w:r w:rsidRPr="00516253">
        <w:rPr>
          <w:rFonts w:ascii="Times New Roman" w:hAnsi="Times New Roman" w:cs="Times New Roman"/>
          <w:sz w:val="24"/>
          <w:szCs w:val="24"/>
          <w:lang w:val="en-US" w:eastAsia="en-US"/>
        </w:rPr>
        <w:t>URL</w:t>
      </w:r>
      <w:r w:rsidRPr="00516253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bench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nsu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/?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vp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=95&amp;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templ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SHOW</w:t>
        </w:r>
      </w:hyperlink>
    </w:p>
    <w:p w:rsidR="00516253" w:rsidRDefault="00516253">
      <w:pPr>
        <w:spacing w:line="276" w:lineRule="auto"/>
        <w:contextualSpacing w:val="0"/>
        <w:jc w:val="left"/>
        <w:rPr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:rsidR="00516253" w:rsidRPr="00655051" w:rsidRDefault="00516253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5188626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Создание научного текста</w:t>
      </w:r>
      <w:bookmarkEnd w:id="2"/>
    </w:p>
    <w:p w:rsidR="00516253" w:rsidRPr="00516253" w:rsidRDefault="00516253" w:rsidP="00516253">
      <w:pPr>
        <w:spacing w:after="0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Создание научного текста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</w:t>
      </w:r>
      <w:r w:rsidR="001E56F2" w:rsidRPr="00516253">
        <w:rPr>
          <w:sz w:val="24"/>
          <w:szCs w:val="24"/>
        </w:rPr>
        <w:t>«0</w:t>
      </w:r>
      <w:r w:rsidR="00CB6604">
        <w:rPr>
          <w:sz w:val="24"/>
          <w:szCs w:val="24"/>
        </w:rPr>
        <w:t>1</w:t>
      </w:r>
      <w:r w:rsidR="001E56F2" w:rsidRPr="00516253">
        <w:rPr>
          <w:sz w:val="24"/>
          <w:szCs w:val="24"/>
        </w:rPr>
        <w:t>.03.0</w:t>
      </w:r>
      <w:r w:rsidR="001E56F2">
        <w:rPr>
          <w:sz w:val="24"/>
          <w:szCs w:val="24"/>
        </w:rPr>
        <w:t>1</w:t>
      </w:r>
      <w:r w:rsidR="001E56F2" w:rsidRPr="00516253">
        <w:rPr>
          <w:sz w:val="24"/>
          <w:szCs w:val="24"/>
        </w:rPr>
        <w:t xml:space="preserve"> </w:t>
      </w:r>
      <w:r w:rsidR="001E56F2" w:rsidRPr="00516253">
        <w:rPr>
          <w:bCs/>
          <w:sz w:val="24"/>
          <w:szCs w:val="24"/>
        </w:rPr>
        <w:t>–</w:t>
      </w:r>
      <w:r w:rsidR="001E56F2" w:rsidRPr="00516253">
        <w:rPr>
          <w:sz w:val="24"/>
          <w:szCs w:val="24"/>
        </w:rPr>
        <w:t xml:space="preserve"> </w:t>
      </w:r>
      <w:r w:rsidR="001E56F2">
        <w:rPr>
          <w:sz w:val="24"/>
          <w:szCs w:val="24"/>
        </w:rPr>
        <w:t>Математика</w:t>
      </w:r>
      <w:r w:rsidR="001E56F2" w:rsidRPr="00516253">
        <w:rPr>
          <w:sz w:val="24"/>
          <w:szCs w:val="24"/>
        </w:rPr>
        <w:t xml:space="preserve">» </w:t>
      </w:r>
      <w:r w:rsidRPr="00516253">
        <w:rPr>
          <w:sz w:val="24"/>
          <w:szCs w:val="24"/>
        </w:rPr>
        <w:t>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истории, культуры и искусств во 2 семестре обучения по ОПОП.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16253" w:rsidRP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516253" w:rsidRPr="00516253" w:rsidRDefault="00516253" w:rsidP="004263E5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 w:rsidRPr="00516253">
        <w:rPr>
          <w:rFonts w:ascii="Times New Roman" w:hAnsi="Times New Roman" w:cs="Times New Roman"/>
          <w:bCs/>
          <w:sz w:val="24"/>
          <w:szCs w:val="24"/>
        </w:rPr>
        <w:t>основные языковые и содержательные особенности научных текстов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16253" w:rsidRDefault="00516253" w:rsidP="004263E5">
      <w:pPr>
        <w:widowControl w:val="0"/>
        <w:numPr>
          <w:ilvl w:val="0"/>
          <w:numId w:val="1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>ОК 6.2 – уметь составлять грамотные научные тексты на русском языке</w:t>
      </w:r>
      <w:r>
        <w:rPr>
          <w:bCs/>
          <w:sz w:val="24"/>
          <w:szCs w:val="24"/>
        </w:rPr>
        <w:t>;</w:t>
      </w:r>
    </w:p>
    <w:p w:rsidR="00516253" w:rsidRPr="00516253" w:rsidRDefault="00516253" w:rsidP="004263E5">
      <w:pPr>
        <w:widowControl w:val="0"/>
        <w:numPr>
          <w:ilvl w:val="0"/>
          <w:numId w:val="1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ОК 6.3 – </w:t>
      </w:r>
      <w:r w:rsidRPr="00516253">
        <w:rPr>
          <w:bCs/>
          <w:sz w:val="24"/>
          <w:szCs w:val="24"/>
        </w:rPr>
        <w:t xml:space="preserve">уметь представлять собственный научный проект  в формате основных устных жанров </w:t>
      </w:r>
      <w:proofErr w:type="gramStart"/>
      <w:r w:rsidRPr="00516253">
        <w:rPr>
          <w:bCs/>
          <w:sz w:val="24"/>
          <w:szCs w:val="24"/>
        </w:rPr>
        <w:t>научного</w:t>
      </w:r>
      <w:proofErr w:type="gramEnd"/>
      <w:r w:rsidRPr="00516253">
        <w:rPr>
          <w:bCs/>
          <w:sz w:val="24"/>
          <w:szCs w:val="24"/>
        </w:rPr>
        <w:t xml:space="preserve"> </w:t>
      </w:r>
      <w:proofErr w:type="spellStart"/>
      <w:r w:rsidRPr="00516253">
        <w:rPr>
          <w:bCs/>
          <w:sz w:val="24"/>
          <w:szCs w:val="24"/>
        </w:rPr>
        <w:t>дискурса</w:t>
      </w:r>
      <w:proofErr w:type="spellEnd"/>
      <w:r>
        <w:rPr>
          <w:bCs/>
          <w:sz w:val="24"/>
          <w:szCs w:val="24"/>
        </w:rPr>
        <w:t>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516253" w:rsidRPr="00516253" w:rsidRDefault="00516253" w:rsidP="004263E5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Особенности научной картины мира</w:t>
      </w:r>
    </w:p>
    <w:p w:rsidR="00516253" w:rsidRPr="00516253" w:rsidRDefault="00516253" w:rsidP="004263E5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Научный стиль в системе функциональных стилей русского языка</w:t>
      </w:r>
    </w:p>
    <w:p w:rsidR="00516253" w:rsidRPr="00516253" w:rsidRDefault="00516253" w:rsidP="004263E5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Научный стиль как система: жанры и разновидности</w:t>
      </w:r>
    </w:p>
    <w:p w:rsidR="00516253" w:rsidRPr="00516253" w:rsidRDefault="00516253" w:rsidP="004263E5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Письменные научные жанры</w:t>
      </w:r>
    </w:p>
    <w:p w:rsidR="00516253" w:rsidRDefault="00516253" w:rsidP="004263E5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Курсовая работа и ВКР как особые научные жанры </w:t>
      </w:r>
    </w:p>
    <w:p w:rsidR="00516253" w:rsidRPr="00516253" w:rsidRDefault="00516253" w:rsidP="004263E5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Устные научные жанры</w:t>
      </w:r>
    </w:p>
    <w:p w:rsidR="00516253" w:rsidRPr="00516253" w:rsidRDefault="00516253" w:rsidP="004263E5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Научное цитирование</w:t>
      </w:r>
    </w:p>
    <w:p w:rsidR="00516253" w:rsidRPr="00516253" w:rsidRDefault="00516253" w:rsidP="004263E5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Публичное представление научной работы</w:t>
      </w:r>
    </w:p>
    <w:p w:rsidR="00516253" w:rsidRPr="00516253" w:rsidRDefault="00516253" w:rsidP="00516253">
      <w:pPr>
        <w:spacing w:after="0"/>
        <w:rPr>
          <w:bCs/>
          <w:sz w:val="24"/>
          <w:szCs w:val="24"/>
          <w:u w:val="single"/>
        </w:rPr>
      </w:pP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516253" w:rsidRPr="00516253" w:rsidRDefault="00516253" w:rsidP="00516253">
      <w:pPr>
        <w:spacing w:after="0"/>
        <w:ind w:firstLine="708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контрольной работы. Промежуточная аттестация по дисциплине проводится в конце 2 семестра в форме устного зачета.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516253" w:rsidRDefault="00516253" w:rsidP="00516253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печатные</w:t>
      </w:r>
      <w:r w:rsidRPr="00516253">
        <w:rPr>
          <w:rFonts w:eastAsia="Droid Sans Fallback"/>
          <w:bCs/>
          <w:sz w:val="24"/>
          <w:szCs w:val="24"/>
        </w:rPr>
        <w:t xml:space="preserve"> раздаточны</w:t>
      </w:r>
      <w:r>
        <w:rPr>
          <w:rFonts w:eastAsia="Droid Sans Fallback"/>
          <w:bCs/>
          <w:sz w:val="24"/>
          <w:szCs w:val="24"/>
        </w:rPr>
        <w:t>е</w:t>
      </w:r>
      <w:r w:rsidRPr="00516253">
        <w:rPr>
          <w:rFonts w:eastAsia="Droid Sans Fallback"/>
          <w:bCs/>
          <w:sz w:val="24"/>
          <w:szCs w:val="24"/>
        </w:rPr>
        <w:t xml:space="preserve"> материал</w:t>
      </w:r>
      <w:r>
        <w:rPr>
          <w:rFonts w:eastAsia="Droid Sans Fallback"/>
          <w:bCs/>
          <w:sz w:val="24"/>
          <w:szCs w:val="24"/>
        </w:rPr>
        <w:t xml:space="preserve">ы и </w:t>
      </w:r>
      <w:r w:rsidRPr="00516253">
        <w:rPr>
          <w:rFonts w:eastAsia="Droid Sans Fallback"/>
          <w:bCs/>
          <w:sz w:val="24"/>
          <w:szCs w:val="24"/>
        </w:rPr>
        <w:t>презентаци</w:t>
      </w:r>
      <w:r>
        <w:rPr>
          <w:rFonts w:eastAsia="Droid Sans Fallback"/>
          <w:bCs/>
          <w:sz w:val="24"/>
          <w:szCs w:val="24"/>
        </w:rPr>
        <w:t>и</w:t>
      </w:r>
      <w:r w:rsidRPr="00516253">
        <w:rPr>
          <w:rFonts w:eastAsia="Droid Sans Fallback"/>
          <w:bCs/>
          <w:sz w:val="24"/>
          <w:szCs w:val="24"/>
        </w:rPr>
        <w:t xml:space="preserve">. </w:t>
      </w:r>
    </w:p>
    <w:p w:rsidR="00516253" w:rsidRDefault="00516253">
      <w:pPr>
        <w:spacing w:line="276" w:lineRule="auto"/>
        <w:contextualSpacing w:val="0"/>
        <w:jc w:val="left"/>
        <w:rPr>
          <w:rFonts w:eastAsia="Droid Sans Fallback"/>
          <w:bCs/>
          <w:sz w:val="24"/>
          <w:szCs w:val="24"/>
        </w:rPr>
      </w:pPr>
      <w:r>
        <w:rPr>
          <w:rFonts w:eastAsia="Droid Sans Fallback"/>
          <w:bCs/>
          <w:sz w:val="24"/>
          <w:szCs w:val="24"/>
        </w:rPr>
        <w:br w:type="page"/>
      </w:r>
    </w:p>
    <w:p w:rsidR="00516253" w:rsidRPr="00655051" w:rsidRDefault="00516253" w:rsidP="00655051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5188627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Блок «Дисциплины (модули)» Вариативная часть. Дисциплины по выбору. Блок 2</w:t>
      </w:r>
      <w:bookmarkEnd w:id="3"/>
    </w:p>
    <w:p w:rsidR="00516253" w:rsidRPr="00655051" w:rsidRDefault="00516253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5188628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Методология науки</w:t>
      </w:r>
      <w:bookmarkEnd w:id="4"/>
    </w:p>
    <w:p w:rsidR="00516253" w:rsidRPr="00516253" w:rsidRDefault="00516253" w:rsidP="00516253">
      <w:pPr>
        <w:spacing w:after="0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Методология науки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</w:t>
      </w:r>
      <w:r w:rsidR="001E56F2" w:rsidRPr="00516253">
        <w:rPr>
          <w:sz w:val="24"/>
          <w:szCs w:val="24"/>
        </w:rPr>
        <w:t>«0</w:t>
      </w:r>
      <w:r w:rsidR="00CB6604">
        <w:rPr>
          <w:sz w:val="24"/>
          <w:szCs w:val="24"/>
        </w:rPr>
        <w:t>1</w:t>
      </w:r>
      <w:r w:rsidR="001E56F2" w:rsidRPr="00516253">
        <w:rPr>
          <w:sz w:val="24"/>
          <w:szCs w:val="24"/>
        </w:rPr>
        <w:t>.03.0</w:t>
      </w:r>
      <w:r w:rsidR="001E56F2">
        <w:rPr>
          <w:sz w:val="24"/>
          <w:szCs w:val="24"/>
        </w:rPr>
        <w:t>1</w:t>
      </w:r>
      <w:r w:rsidR="001E56F2" w:rsidRPr="00516253">
        <w:rPr>
          <w:sz w:val="24"/>
          <w:szCs w:val="24"/>
        </w:rPr>
        <w:t xml:space="preserve"> </w:t>
      </w:r>
      <w:r w:rsidR="001E56F2" w:rsidRPr="00516253">
        <w:rPr>
          <w:bCs/>
          <w:sz w:val="24"/>
          <w:szCs w:val="24"/>
        </w:rPr>
        <w:t>–</w:t>
      </w:r>
      <w:r w:rsidR="001E56F2" w:rsidRPr="00516253">
        <w:rPr>
          <w:sz w:val="24"/>
          <w:szCs w:val="24"/>
        </w:rPr>
        <w:t xml:space="preserve"> </w:t>
      </w:r>
      <w:r w:rsidR="001E56F2">
        <w:rPr>
          <w:sz w:val="24"/>
          <w:szCs w:val="24"/>
        </w:rPr>
        <w:t>Математика</w:t>
      </w:r>
      <w:r w:rsidR="001E56F2" w:rsidRPr="00516253">
        <w:rPr>
          <w:sz w:val="24"/>
          <w:szCs w:val="24"/>
        </w:rPr>
        <w:t xml:space="preserve">» </w:t>
      </w:r>
      <w:r w:rsidRPr="00516253">
        <w:rPr>
          <w:sz w:val="24"/>
          <w:szCs w:val="24"/>
        </w:rPr>
        <w:t xml:space="preserve">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 w:rsidR="00F24C05">
        <w:rPr>
          <w:sz w:val="24"/>
          <w:szCs w:val="24"/>
        </w:rPr>
        <w:t>философии ИФП НГУ</w:t>
      </w:r>
      <w:r w:rsidRPr="00516253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ОК-1: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философских знаний для формирования мировоззренческой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позиции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516253" w:rsidRDefault="00516253" w:rsidP="004263E5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ОК-1.1 – знать основные философские концепции в области методологии науки;</w:t>
      </w:r>
    </w:p>
    <w:p w:rsidR="00383E3A" w:rsidRDefault="00383E3A" w:rsidP="004263E5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ОК-1.2 – </w:t>
      </w:r>
      <w:r w:rsidRPr="00383E3A">
        <w:rPr>
          <w:rFonts w:ascii="Times New Roman" w:hAnsi="Times New Roman" w:cs="Times New Roman"/>
          <w:bCs/>
          <w:sz w:val="24"/>
          <w:szCs w:val="24"/>
        </w:rPr>
        <w:t>иметь представление о специфике философии науки, философии математики</w:t>
      </w:r>
    </w:p>
    <w:p w:rsidR="00516253" w:rsidRP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516253" w:rsidRPr="00516253" w:rsidRDefault="00516253" w:rsidP="004263E5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/>
          <w:bCs/>
          <w:sz w:val="24"/>
          <w:szCs w:val="24"/>
        </w:rPr>
        <w:t>понимать</w:t>
      </w:r>
      <w:r w:rsidRPr="0052183F">
        <w:rPr>
          <w:rFonts w:ascii="Times New Roman" w:hAnsi="Times New Roman"/>
          <w:bCs/>
          <w:sz w:val="24"/>
          <w:szCs w:val="24"/>
        </w:rPr>
        <w:t xml:space="preserve"> сложность, неоднозначность и изменчивость отношений социальных субъектов, их обусловленность социальными, этническими, конфессиональными и культурными различиями;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383E3A" w:rsidRPr="00383E3A" w:rsidRDefault="00383E3A" w:rsidP="004263E5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Природа методологической деятельности</w:t>
      </w:r>
    </w:p>
    <w:p w:rsidR="00383E3A" w:rsidRPr="00383E3A" w:rsidRDefault="00383E3A" w:rsidP="004263E5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Общие представления о познании. Особенности математических объектов и математического  познания</w:t>
      </w:r>
    </w:p>
    <w:p w:rsidR="00383E3A" w:rsidRPr="00383E3A" w:rsidRDefault="00383E3A" w:rsidP="004263E5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Возникновение науки и основные стадии ее исторической эволюции. Возникновение математики как науки</w:t>
      </w:r>
    </w:p>
    <w:p w:rsidR="00383E3A" w:rsidRPr="00383E3A" w:rsidRDefault="00383E3A" w:rsidP="004263E5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Математика и действительность. Отношение математики к другим наукам. Развитие представлений о математической строгости и математическом доказательстве</w:t>
      </w:r>
    </w:p>
    <w:p w:rsidR="00383E3A" w:rsidRPr="00383E3A" w:rsidRDefault="00383E3A" w:rsidP="004263E5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 xml:space="preserve">Роль философии в развитии математики. Влияние математики на философию. </w:t>
      </w:r>
    </w:p>
    <w:p w:rsidR="00383E3A" w:rsidRPr="00383E3A" w:rsidRDefault="00383E3A" w:rsidP="004263E5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 xml:space="preserve">Парадоксы в развитии математики. Проблемы обоснования математики </w:t>
      </w:r>
    </w:p>
    <w:p w:rsidR="00383E3A" w:rsidRPr="00383E3A" w:rsidRDefault="00383E3A" w:rsidP="004263E5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Проблема бесконечности в математике и философии. Преодолены ли в современной математике апории Зенона?</w:t>
      </w:r>
    </w:p>
    <w:p w:rsidR="00383E3A" w:rsidRPr="00383E3A" w:rsidRDefault="00383E3A" w:rsidP="004263E5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3E3A">
        <w:rPr>
          <w:rFonts w:ascii="Times New Roman" w:hAnsi="Times New Roman" w:cs="Times New Roman"/>
          <w:bCs/>
          <w:sz w:val="24"/>
          <w:szCs w:val="24"/>
        </w:rPr>
        <w:t>Социокультурная</w:t>
      </w:r>
      <w:proofErr w:type="spellEnd"/>
      <w:r w:rsidRPr="00383E3A">
        <w:rPr>
          <w:rFonts w:ascii="Times New Roman" w:hAnsi="Times New Roman" w:cs="Times New Roman"/>
          <w:bCs/>
          <w:sz w:val="24"/>
          <w:szCs w:val="24"/>
        </w:rPr>
        <w:t xml:space="preserve"> философия математики </w:t>
      </w:r>
    </w:p>
    <w:p w:rsidR="00516253" w:rsidRPr="00383E3A" w:rsidRDefault="00383E3A" w:rsidP="004263E5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Наука и ценности. Наука и власть</w:t>
      </w:r>
    </w:p>
    <w:p w:rsidR="00383E3A" w:rsidRPr="00516253" w:rsidRDefault="00383E3A" w:rsidP="00383E3A">
      <w:pPr>
        <w:spacing w:after="0"/>
        <w:rPr>
          <w:bCs/>
          <w:sz w:val="24"/>
          <w:szCs w:val="24"/>
          <w:u w:val="single"/>
        </w:rPr>
      </w:pP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516253" w:rsidRPr="00516253" w:rsidRDefault="00516253" w:rsidP="00516253">
      <w:pPr>
        <w:spacing w:after="0"/>
        <w:ind w:firstLine="708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реферата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516253" w:rsidRDefault="00516253" w:rsidP="00516253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 w:rsidR="00383E3A"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F24C05" w:rsidRDefault="00F24C05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4C05" w:rsidRPr="00655051" w:rsidRDefault="00F24C05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5188629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Индивид и общество</w:t>
      </w:r>
      <w:bookmarkEnd w:id="5"/>
    </w:p>
    <w:p w:rsidR="00F24C05" w:rsidRPr="00516253" w:rsidRDefault="00F24C05" w:rsidP="00F24C05">
      <w:pPr>
        <w:spacing w:after="0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Индивид и общество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</w:t>
      </w:r>
      <w:r w:rsidR="001E56F2" w:rsidRPr="00516253">
        <w:rPr>
          <w:sz w:val="24"/>
          <w:szCs w:val="24"/>
        </w:rPr>
        <w:t>«0</w:t>
      </w:r>
      <w:r w:rsidR="002E37BD">
        <w:rPr>
          <w:sz w:val="24"/>
          <w:szCs w:val="24"/>
        </w:rPr>
        <w:t>1</w:t>
      </w:r>
      <w:r w:rsidR="001E56F2" w:rsidRPr="00516253">
        <w:rPr>
          <w:sz w:val="24"/>
          <w:szCs w:val="24"/>
        </w:rPr>
        <w:t>.03.0</w:t>
      </w:r>
      <w:r w:rsidR="001E56F2">
        <w:rPr>
          <w:sz w:val="24"/>
          <w:szCs w:val="24"/>
        </w:rPr>
        <w:t>1</w:t>
      </w:r>
      <w:r w:rsidR="001E56F2" w:rsidRPr="00516253">
        <w:rPr>
          <w:sz w:val="24"/>
          <w:szCs w:val="24"/>
        </w:rPr>
        <w:t xml:space="preserve"> </w:t>
      </w:r>
      <w:r w:rsidR="001E56F2" w:rsidRPr="00516253">
        <w:rPr>
          <w:bCs/>
          <w:sz w:val="24"/>
          <w:szCs w:val="24"/>
        </w:rPr>
        <w:t>–</w:t>
      </w:r>
      <w:r w:rsidR="001E56F2" w:rsidRPr="00516253">
        <w:rPr>
          <w:sz w:val="24"/>
          <w:szCs w:val="24"/>
        </w:rPr>
        <w:t xml:space="preserve"> </w:t>
      </w:r>
      <w:r w:rsidR="001E56F2">
        <w:rPr>
          <w:sz w:val="24"/>
          <w:szCs w:val="24"/>
        </w:rPr>
        <w:t>Математика</w:t>
      </w:r>
      <w:r w:rsidR="001E56F2" w:rsidRPr="00516253">
        <w:rPr>
          <w:sz w:val="24"/>
          <w:szCs w:val="24"/>
        </w:rPr>
        <w:t xml:space="preserve">» </w:t>
      </w:r>
      <w:r w:rsidRPr="00516253">
        <w:rPr>
          <w:sz w:val="24"/>
          <w:szCs w:val="24"/>
        </w:rPr>
        <w:t xml:space="preserve">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философии ИФП НГУ</w:t>
      </w:r>
      <w:r w:rsidRPr="00516253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24C05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ОК-1: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философских знаний для формирования мировоззренческой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позиции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F24C05" w:rsidRDefault="00F24C05" w:rsidP="004263E5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ОК-1.1 – знать основные философские концепции в области философской антропологии;</w:t>
      </w:r>
    </w:p>
    <w:p w:rsidR="00F24C05" w:rsidRDefault="00F24C05" w:rsidP="004263E5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ОК-1.2 – </w:t>
      </w:r>
      <w:r w:rsidRPr="00383E3A">
        <w:rPr>
          <w:rFonts w:ascii="Times New Roman" w:hAnsi="Times New Roman" w:cs="Times New Roman"/>
          <w:bCs/>
          <w:sz w:val="24"/>
          <w:szCs w:val="24"/>
        </w:rPr>
        <w:t xml:space="preserve">иметь представление о специфике </w:t>
      </w:r>
      <w:r>
        <w:rPr>
          <w:rFonts w:ascii="Times New Roman" w:hAnsi="Times New Roman" w:cs="Times New Roman"/>
          <w:bCs/>
          <w:sz w:val="24"/>
          <w:szCs w:val="24"/>
        </w:rPr>
        <w:t>философской антропологии</w:t>
      </w:r>
      <w:r w:rsidRPr="00383E3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иоциальной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философии.</w:t>
      </w:r>
    </w:p>
    <w:p w:rsidR="00F24C05" w:rsidRPr="00516253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F24C05" w:rsidRPr="00516253" w:rsidRDefault="00F24C05" w:rsidP="004263E5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/>
          <w:bCs/>
          <w:sz w:val="24"/>
          <w:szCs w:val="24"/>
        </w:rPr>
        <w:t>понимать</w:t>
      </w:r>
      <w:r w:rsidRPr="0052183F">
        <w:rPr>
          <w:rFonts w:ascii="Times New Roman" w:hAnsi="Times New Roman"/>
          <w:bCs/>
          <w:sz w:val="24"/>
          <w:szCs w:val="24"/>
        </w:rPr>
        <w:t xml:space="preserve"> сложность, неоднозначность и изменчивость отношений социальных субъектов, их обусловленность социальными, этническими, конфессиональными и культурными различиями;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F24C05" w:rsidRDefault="00F24C05" w:rsidP="004263E5">
      <w:pPr>
        <w:pStyle w:val="a4"/>
        <w:numPr>
          <w:ilvl w:val="0"/>
          <w:numId w:val="6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F24C05" w:rsidRDefault="00F24C05" w:rsidP="004263E5">
      <w:pPr>
        <w:pStyle w:val="a4"/>
        <w:numPr>
          <w:ilvl w:val="0"/>
          <w:numId w:val="6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направления философской антропологии</w:t>
      </w:r>
    </w:p>
    <w:p w:rsidR="00F24C05" w:rsidRDefault="00F24C05" w:rsidP="004263E5">
      <w:pPr>
        <w:pStyle w:val="a4"/>
        <w:numPr>
          <w:ilvl w:val="0"/>
          <w:numId w:val="6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Культурное, религиозное и символическое направления философской антропологии</w:t>
      </w:r>
    </w:p>
    <w:p w:rsidR="00F24C05" w:rsidRPr="00383E3A" w:rsidRDefault="00F24C05" w:rsidP="004263E5">
      <w:pPr>
        <w:pStyle w:val="a4"/>
        <w:numPr>
          <w:ilvl w:val="0"/>
          <w:numId w:val="6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Основы социальной философии</w:t>
      </w:r>
    </w:p>
    <w:p w:rsidR="00F24C05" w:rsidRPr="00516253" w:rsidRDefault="00F24C05" w:rsidP="00F24C05">
      <w:pPr>
        <w:spacing w:after="0"/>
        <w:rPr>
          <w:bCs/>
          <w:sz w:val="24"/>
          <w:szCs w:val="24"/>
          <w:u w:val="single"/>
        </w:rPr>
      </w:pPr>
    </w:p>
    <w:p w:rsidR="00F24C05" w:rsidRPr="00516253" w:rsidRDefault="00F24C05" w:rsidP="00F24C05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F24C05" w:rsidRPr="00516253" w:rsidRDefault="00F24C05" w:rsidP="00F24C05">
      <w:pPr>
        <w:spacing w:after="0"/>
        <w:ind w:firstLine="708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реферата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24C05" w:rsidRDefault="00F24C05" w:rsidP="00F24C05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F24C05" w:rsidRDefault="00F24C05" w:rsidP="00F24C05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6253" w:rsidRPr="00655051" w:rsidRDefault="00F24C05" w:rsidP="00655051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5188630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Блок «Дисциплины (модули)» Вариативная часть. Дисциплины по выбору. Блок 3</w:t>
      </w:r>
      <w:bookmarkEnd w:id="6"/>
    </w:p>
    <w:p w:rsidR="00F24C05" w:rsidRPr="00655051" w:rsidRDefault="00F24C05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5188631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Нефть и газ в мировой экономике</w:t>
      </w:r>
      <w:bookmarkEnd w:id="7"/>
    </w:p>
    <w:p w:rsidR="00F24C05" w:rsidRDefault="00F24C05" w:rsidP="00516253">
      <w:pPr>
        <w:suppressAutoHyphens/>
        <w:spacing w:after="0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Нефть и газ в мировой экономике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</w:t>
      </w:r>
      <w:r w:rsidR="001E56F2" w:rsidRPr="00516253">
        <w:rPr>
          <w:sz w:val="24"/>
          <w:szCs w:val="24"/>
        </w:rPr>
        <w:t>«0</w:t>
      </w:r>
      <w:r w:rsidR="002E37BD">
        <w:rPr>
          <w:sz w:val="24"/>
          <w:szCs w:val="24"/>
        </w:rPr>
        <w:t>1</w:t>
      </w:r>
      <w:r w:rsidR="001E56F2" w:rsidRPr="00516253">
        <w:rPr>
          <w:sz w:val="24"/>
          <w:szCs w:val="24"/>
        </w:rPr>
        <w:t>.03.0</w:t>
      </w:r>
      <w:r w:rsidR="001E56F2">
        <w:rPr>
          <w:sz w:val="24"/>
          <w:szCs w:val="24"/>
        </w:rPr>
        <w:t>1</w:t>
      </w:r>
      <w:r w:rsidR="001E56F2" w:rsidRPr="00516253">
        <w:rPr>
          <w:sz w:val="24"/>
          <w:szCs w:val="24"/>
        </w:rPr>
        <w:t xml:space="preserve"> </w:t>
      </w:r>
      <w:r w:rsidR="001E56F2" w:rsidRPr="00516253">
        <w:rPr>
          <w:bCs/>
          <w:sz w:val="24"/>
          <w:szCs w:val="24"/>
        </w:rPr>
        <w:t>–</w:t>
      </w:r>
      <w:r w:rsidR="001E56F2" w:rsidRPr="00516253">
        <w:rPr>
          <w:sz w:val="24"/>
          <w:szCs w:val="24"/>
        </w:rPr>
        <w:t xml:space="preserve"> </w:t>
      </w:r>
      <w:r w:rsidR="001E56F2">
        <w:rPr>
          <w:sz w:val="24"/>
          <w:szCs w:val="24"/>
        </w:rPr>
        <w:t>Математика</w:t>
      </w:r>
      <w:r w:rsidR="001E56F2" w:rsidRPr="00516253">
        <w:rPr>
          <w:sz w:val="24"/>
          <w:szCs w:val="24"/>
        </w:rPr>
        <w:t xml:space="preserve">» </w:t>
      </w:r>
      <w:r w:rsidRPr="00516253">
        <w:rPr>
          <w:sz w:val="24"/>
          <w:szCs w:val="24"/>
        </w:rPr>
        <w:t xml:space="preserve">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 w:rsidR="00DD1723">
        <w:rPr>
          <w:sz w:val="24"/>
          <w:szCs w:val="24"/>
        </w:rPr>
        <w:t>политической экономии ЭФ</w:t>
      </w:r>
      <w:r>
        <w:rPr>
          <w:sz w:val="24"/>
          <w:szCs w:val="24"/>
        </w:rPr>
        <w:t xml:space="preserve"> НГУ</w:t>
      </w:r>
      <w:r w:rsidRPr="00516253">
        <w:rPr>
          <w:sz w:val="24"/>
          <w:szCs w:val="24"/>
        </w:rPr>
        <w:t xml:space="preserve"> в </w:t>
      </w:r>
      <w:r w:rsidR="00DD1723"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24C05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ОК-</w:t>
      </w:r>
      <w:r w:rsidR="00DD1723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="00DD1723" w:rsidRPr="00DD172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экономических знаний в различных сферах жизнедеятельности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F24C05" w:rsidRDefault="00F24C05" w:rsidP="004263E5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ОК-1.1 – </w:t>
      </w:r>
      <w:r w:rsidR="001056AC" w:rsidRPr="00233623">
        <w:rPr>
          <w:rFonts w:ascii="Times New Roman" w:hAnsi="Times New Roman" w:cs="Times New Roman"/>
          <w:bCs/>
          <w:sz w:val="24"/>
          <w:szCs w:val="24"/>
        </w:rPr>
        <w:t>знать сущность микро- и макроэкономических процессов</w:t>
      </w:r>
      <w:r w:rsidR="001056AC">
        <w:rPr>
          <w:rFonts w:ascii="Times New Roman" w:hAnsi="Times New Roman" w:cs="Times New Roman"/>
          <w:bCs/>
          <w:sz w:val="24"/>
          <w:szCs w:val="24"/>
        </w:rPr>
        <w:t xml:space="preserve"> нефтегазового рынка</w:t>
      </w:r>
      <w:r w:rsidR="001056AC" w:rsidRPr="00233623">
        <w:rPr>
          <w:rFonts w:ascii="Times New Roman" w:hAnsi="Times New Roman" w:cs="Times New Roman"/>
          <w:bCs/>
          <w:sz w:val="24"/>
          <w:szCs w:val="24"/>
        </w:rPr>
        <w:t>;</w:t>
      </w:r>
    </w:p>
    <w:p w:rsidR="00F24C05" w:rsidRPr="00516253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F24C05" w:rsidRPr="001056AC" w:rsidRDefault="001056AC" w:rsidP="004263E5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</w:t>
      </w:r>
      <w:r w:rsidR="00F24C05" w:rsidRPr="001056AC">
        <w:rPr>
          <w:rFonts w:ascii="Times New Roman" w:hAnsi="Times New Roman" w:cs="Times New Roman"/>
          <w:bCs/>
          <w:sz w:val="24"/>
          <w:szCs w:val="24"/>
        </w:rPr>
        <w:t xml:space="preserve">6.1 – </w:t>
      </w:r>
      <w:r w:rsidRPr="001056AC">
        <w:rPr>
          <w:rFonts w:ascii="Times New Roman" w:hAnsi="Times New Roman" w:cs="Times New Roman"/>
          <w:bCs/>
          <w:sz w:val="24"/>
          <w:szCs w:val="24"/>
        </w:rPr>
        <w:t>способность сопоставлять различные взгляды и оценки событий, вырабатывать и отстаивать личную точку зрения</w:t>
      </w:r>
      <w:r w:rsidR="00F24C05" w:rsidRPr="001056AC">
        <w:rPr>
          <w:rFonts w:ascii="Times New Roman" w:hAnsi="Times New Roman" w:cs="Times New Roman"/>
          <w:bCs/>
          <w:sz w:val="24"/>
          <w:szCs w:val="24"/>
        </w:rPr>
        <w:t>;</w:t>
      </w:r>
    </w:p>
    <w:p w:rsidR="001056AC" w:rsidRPr="001056AC" w:rsidRDefault="001056AC" w:rsidP="004263E5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1056AC">
        <w:rPr>
          <w:rFonts w:ascii="Times New Roman" w:hAnsi="Times New Roman" w:cs="Times New Roman"/>
          <w:bCs/>
          <w:sz w:val="24"/>
          <w:szCs w:val="24"/>
        </w:rPr>
        <w:t>ОК-6.2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способность к публичной речи в области тематик дисциплины.</w:t>
      </w:r>
    </w:p>
    <w:p w:rsidR="001056AC" w:rsidRDefault="001056AC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F24C05" w:rsidRDefault="001056AC" w:rsidP="004263E5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Роль нефти на мировом рынке;</w:t>
      </w:r>
    </w:p>
    <w:p w:rsidR="001056AC" w:rsidRDefault="001056AC" w:rsidP="004263E5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Мировые запасы нефти и основные страны нефтедобытчики;</w:t>
      </w:r>
    </w:p>
    <w:p w:rsidR="001056AC" w:rsidRDefault="001056AC" w:rsidP="004263E5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страны и отрасли экономики – потребители нефти;</w:t>
      </w:r>
    </w:p>
    <w:p w:rsidR="001056AC" w:rsidRDefault="001056AC" w:rsidP="004263E5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Возможность быстрой замены нефти альтернативой в основных отраслях потребителях нефти;</w:t>
      </w:r>
    </w:p>
    <w:p w:rsidR="001056AC" w:rsidRDefault="001056AC" w:rsidP="004263E5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Прогноз цены с точки зрения технического анализа;</w:t>
      </w:r>
    </w:p>
    <w:p w:rsidR="001056AC" w:rsidRDefault="001056AC" w:rsidP="004263E5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Обеспеченность стран мира природными запасами нейти и газа;</w:t>
      </w:r>
    </w:p>
    <w:p w:rsidR="001056AC" w:rsidRDefault="001056AC" w:rsidP="004263E5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Мировой рынок нефти: тенденции развития и особенности ценообразования;</w:t>
      </w:r>
    </w:p>
    <w:p w:rsidR="001056AC" w:rsidRDefault="001056AC" w:rsidP="004263E5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Динамика добычи и потребления нефти в основных странах;</w:t>
      </w:r>
    </w:p>
    <w:p w:rsidR="001056AC" w:rsidRDefault="001056AC" w:rsidP="004263E5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Особенности международной торговли нефтью и роль ОПЕК в ценообразовании на мировом рынке нефти;</w:t>
      </w:r>
    </w:p>
    <w:p w:rsidR="001056AC" w:rsidRDefault="001056AC" w:rsidP="004263E5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Россия на мировых рынках нефти.</w:t>
      </w:r>
    </w:p>
    <w:p w:rsidR="00F24C05" w:rsidRPr="00516253" w:rsidRDefault="00F24C05" w:rsidP="00F24C05">
      <w:pPr>
        <w:spacing w:after="0"/>
        <w:rPr>
          <w:bCs/>
          <w:sz w:val="24"/>
          <w:szCs w:val="24"/>
          <w:u w:val="single"/>
        </w:rPr>
      </w:pPr>
    </w:p>
    <w:p w:rsidR="00F24C05" w:rsidRPr="00516253" w:rsidRDefault="00F24C05" w:rsidP="00F24C05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F24C05" w:rsidRPr="00516253" w:rsidRDefault="00F24C05" w:rsidP="00F24C05">
      <w:pPr>
        <w:spacing w:after="0"/>
        <w:ind w:firstLine="708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>Для осуществления текущего контроля планом дисциплины предусмотрено написание</w:t>
      </w:r>
      <w:r w:rsidR="001056AC">
        <w:rPr>
          <w:sz w:val="24"/>
          <w:szCs w:val="24"/>
        </w:rPr>
        <w:t xml:space="preserve"> и представление</w:t>
      </w:r>
      <w:r w:rsidRPr="00516253">
        <w:rPr>
          <w:sz w:val="24"/>
          <w:szCs w:val="24"/>
        </w:rPr>
        <w:t xml:space="preserve">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</w:t>
      </w:r>
      <w:r w:rsidR="001056AC">
        <w:rPr>
          <w:sz w:val="24"/>
          <w:szCs w:val="24"/>
        </w:rPr>
        <w:t>ов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 w:rsidR="001056AC"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24C05" w:rsidRDefault="00F24C05" w:rsidP="00F24C05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27456C" w:rsidRDefault="0027456C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456C" w:rsidRPr="00655051" w:rsidRDefault="0027456C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5188632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Рынок интеллектуальной собственности и его влияние на инновационную активность в РФ</w:t>
      </w:r>
      <w:bookmarkEnd w:id="8"/>
    </w:p>
    <w:p w:rsidR="0027456C" w:rsidRDefault="0027456C" w:rsidP="0027456C">
      <w:pPr>
        <w:suppressAutoHyphens/>
        <w:spacing w:after="0"/>
        <w:rPr>
          <w:sz w:val="24"/>
          <w:szCs w:val="24"/>
        </w:rPr>
      </w:pPr>
    </w:p>
    <w:p w:rsidR="0027456C" w:rsidRPr="00516253" w:rsidRDefault="0027456C" w:rsidP="0027456C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 w:rsidRPr="0027456C">
        <w:rPr>
          <w:bCs/>
          <w:sz w:val="24"/>
          <w:szCs w:val="24"/>
        </w:rPr>
        <w:t>Рынок интеллектуальной собственности и его влияние на инновационную активность в РФ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</w:t>
      </w:r>
      <w:r w:rsidR="001E56F2" w:rsidRPr="00516253">
        <w:rPr>
          <w:sz w:val="24"/>
          <w:szCs w:val="24"/>
        </w:rPr>
        <w:t>«0</w:t>
      </w:r>
      <w:r w:rsidR="002E37BD">
        <w:rPr>
          <w:sz w:val="24"/>
          <w:szCs w:val="24"/>
        </w:rPr>
        <w:t>1</w:t>
      </w:r>
      <w:r w:rsidR="001E56F2" w:rsidRPr="00516253">
        <w:rPr>
          <w:sz w:val="24"/>
          <w:szCs w:val="24"/>
        </w:rPr>
        <w:t>.03.0</w:t>
      </w:r>
      <w:r w:rsidR="001E56F2">
        <w:rPr>
          <w:sz w:val="24"/>
          <w:szCs w:val="24"/>
        </w:rPr>
        <w:t>1</w:t>
      </w:r>
      <w:r w:rsidR="001E56F2" w:rsidRPr="00516253">
        <w:rPr>
          <w:sz w:val="24"/>
          <w:szCs w:val="24"/>
        </w:rPr>
        <w:t xml:space="preserve"> </w:t>
      </w:r>
      <w:r w:rsidR="001E56F2" w:rsidRPr="00516253">
        <w:rPr>
          <w:bCs/>
          <w:sz w:val="24"/>
          <w:szCs w:val="24"/>
        </w:rPr>
        <w:t>–</w:t>
      </w:r>
      <w:r w:rsidR="001E56F2" w:rsidRPr="00516253">
        <w:rPr>
          <w:sz w:val="24"/>
          <w:szCs w:val="24"/>
        </w:rPr>
        <w:t xml:space="preserve"> </w:t>
      </w:r>
      <w:r w:rsidR="001E56F2">
        <w:rPr>
          <w:sz w:val="24"/>
          <w:szCs w:val="24"/>
        </w:rPr>
        <w:t>Математика</w:t>
      </w:r>
      <w:r w:rsidR="001E56F2" w:rsidRPr="00516253">
        <w:rPr>
          <w:sz w:val="24"/>
          <w:szCs w:val="24"/>
        </w:rPr>
        <w:t xml:space="preserve">» </w:t>
      </w:r>
      <w:r w:rsidRPr="00516253">
        <w:rPr>
          <w:sz w:val="24"/>
          <w:szCs w:val="24"/>
        </w:rPr>
        <w:t xml:space="preserve">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политической экономии ЭФ НГУ</w:t>
      </w:r>
      <w:r w:rsidRPr="00516253">
        <w:rPr>
          <w:sz w:val="24"/>
          <w:szCs w:val="24"/>
        </w:rPr>
        <w:t xml:space="preserve"> в </w:t>
      </w:r>
      <w:r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27456C" w:rsidRPr="00516253" w:rsidRDefault="0027456C" w:rsidP="0027456C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27456C" w:rsidRPr="00516253" w:rsidRDefault="0027456C" w:rsidP="0027456C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7456C" w:rsidRDefault="0027456C" w:rsidP="0027456C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ОК-3: </w:t>
      </w:r>
      <w:r w:rsidRPr="00DD172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экономических знаний в различных сферах жизнедеятельности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27456C" w:rsidRDefault="0027456C" w:rsidP="004263E5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ОК-1.1 – </w:t>
      </w:r>
      <w:r w:rsidRPr="00233623">
        <w:rPr>
          <w:rFonts w:ascii="Times New Roman" w:hAnsi="Times New Roman" w:cs="Times New Roman"/>
          <w:bCs/>
          <w:sz w:val="24"/>
          <w:szCs w:val="24"/>
        </w:rPr>
        <w:t>знать сущность микро- и макроэкономических процессов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рынка интеллектуальной собственности</w:t>
      </w:r>
      <w:r w:rsidRPr="00233623">
        <w:rPr>
          <w:rFonts w:ascii="Times New Roman" w:hAnsi="Times New Roman" w:cs="Times New Roman"/>
          <w:bCs/>
          <w:sz w:val="24"/>
          <w:szCs w:val="24"/>
        </w:rPr>
        <w:t>;</w:t>
      </w:r>
    </w:p>
    <w:p w:rsidR="0027456C" w:rsidRPr="00516253" w:rsidRDefault="0027456C" w:rsidP="0027456C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27456C" w:rsidRPr="001056AC" w:rsidRDefault="0027456C" w:rsidP="004263E5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</w:t>
      </w:r>
      <w:r w:rsidRPr="001056AC">
        <w:rPr>
          <w:rFonts w:ascii="Times New Roman" w:hAnsi="Times New Roman" w:cs="Times New Roman"/>
          <w:bCs/>
          <w:sz w:val="24"/>
          <w:szCs w:val="24"/>
        </w:rPr>
        <w:t>6.1 – способность сопоставлять различные взгляды и оценки событий, вырабатывать и отстаивать личную точку зрения;</w:t>
      </w:r>
    </w:p>
    <w:p w:rsidR="0027456C" w:rsidRPr="001056AC" w:rsidRDefault="0027456C" w:rsidP="004263E5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1056AC">
        <w:rPr>
          <w:rFonts w:ascii="Times New Roman" w:hAnsi="Times New Roman" w:cs="Times New Roman"/>
          <w:bCs/>
          <w:sz w:val="24"/>
          <w:szCs w:val="24"/>
        </w:rPr>
        <w:t>ОК-6.2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способность к публичной речи в области тематик дисциплины.</w:t>
      </w:r>
    </w:p>
    <w:p w:rsidR="0027456C" w:rsidRDefault="0027456C" w:rsidP="0027456C">
      <w:pPr>
        <w:spacing w:after="0"/>
        <w:rPr>
          <w:b/>
          <w:bCs/>
          <w:sz w:val="24"/>
          <w:szCs w:val="24"/>
        </w:rPr>
      </w:pPr>
    </w:p>
    <w:p w:rsidR="0027456C" w:rsidRPr="00516253" w:rsidRDefault="0027456C" w:rsidP="0027456C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27456C" w:rsidRPr="0027456C" w:rsidRDefault="0027456C" w:rsidP="004263E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Интеллектуальная собственность как экономическая категория.</w:t>
      </w:r>
    </w:p>
    <w:p w:rsidR="0027456C" w:rsidRDefault="0027456C" w:rsidP="004263E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Рынок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4263E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Интеллектуальная собственность как нематериальный актив организации.</w:t>
      </w:r>
    </w:p>
    <w:p w:rsidR="0027456C" w:rsidRDefault="0027456C" w:rsidP="004263E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Бухгалтерский и налоговый учет нематериальных активов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4263E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Оценка нематериальных активов и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4263E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Аудит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4263E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Лицензионный договор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4263E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Договор коммерческой концессии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Pr="0027456C" w:rsidRDefault="0027456C" w:rsidP="004263E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Материальное стимулирование создания и использования объектов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Pr="00516253" w:rsidRDefault="0027456C" w:rsidP="0027456C">
      <w:pPr>
        <w:spacing w:after="0"/>
        <w:rPr>
          <w:bCs/>
          <w:sz w:val="24"/>
          <w:szCs w:val="24"/>
          <w:u w:val="single"/>
        </w:rPr>
      </w:pPr>
    </w:p>
    <w:p w:rsidR="0027456C" w:rsidRPr="00516253" w:rsidRDefault="0027456C" w:rsidP="0027456C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27456C" w:rsidRPr="00516253" w:rsidRDefault="0027456C" w:rsidP="0027456C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27456C" w:rsidRPr="00516253" w:rsidRDefault="0027456C" w:rsidP="0027456C">
      <w:pPr>
        <w:spacing w:after="0"/>
        <w:ind w:firstLine="708"/>
        <w:rPr>
          <w:sz w:val="24"/>
          <w:szCs w:val="24"/>
        </w:rPr>
      </w:pPr>
    </w:p>
    <w:p w:rsidR="0027456C" w:rsidRPr="00516253" w:rsidRDefault="0027456C" w:rsidP="0027456C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27456C" w:rsidRPr="00516253" w:rsidRDefault="0027456C" w:rsidP="0027456C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>Для осуществления текущего контроля планом дисциплины предусмотрено написание</w:t>
      </w:r>
      <w:r>
        <w:rPr>
          <w:sz w:val="24"/>
          <w:szCs w:val="24"/>
        </w:rPr>
        <w:t xml:space="preserve"> и представление</w:t>
      </w:r>
      <w:r w:rsidRPr="00516253">
        <w:rPr>
          <w:sz w:val="24"/>
          <w:szCs w:val="24"/>
        </w:rPr>
        <w:t xml:space="preserve">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рефератов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27456C" w:rsidRPr="00516253" w:rsidRDefault="0027456C" w:rsidP="0027456C">
      <w:pPr>
        <w:spacing w:after="0"/>
        <w:rPr>
          <w:b/>
          <w:bCs/>
          <w:sz w:val="24"/>
          <w:szCs w:val="24"/>
        </w:rPr>
      </w:pPr>
    </w:p>
    <w:p w:rsidR="0027456C" w:rsidRPr="00516253" w:rsidRDefault="0027456C" w:rsidP="0027456C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27456C" w:rsidRDefault="0027456C" w:rsidP="0027456C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27456C" w:rsidRPr="00641312" w:rsidRDefault="0027456C" w:rsidP="0064131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  <w:bookmarkStart w:id="9" w:name="_Toc5188633"/>
      <w:r w:rsidR="00693FF3"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«Дисциплины (модули)» Вариативная часть. Дисциплины по выбору. Блок 4</w:t>
      </w:r>
      <w:bookmarkEnd w:id="9"/>
    </w:p>
    <w:p w:rsidR="002E37BD" w:rsidRPr="005D4C22" w:rsidRDefault="002E37BD" w:rsidP="005D4C2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188634"/>
      <w:r w:rsidRPr="005D4C22">
        <w:rPr>
          <w:rFonts w:ascii="Times New Roman" w:hAnsi="Times New Roman" w:cs="Times New Roman"/>
          <w:color w:val="auto"/>
          <w:sz w:val="24"/>
          <w:szCs w:val="24"/>
        </w:rPr>
        <w:t>Римановы поверхности и графы</w:t>
      </w:r>
      <w:bookmarkEnd w:id="10"/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</w:p>
    <w:p w:rsidR="002E37BD" w:rsidRPr="002E37BD" w:rsidRDefault="002E37BD" w:rsidP="002E37BD">
      <w:pPr>
        <w:spacing w:after="0"/>
        <w:rPr>
          <w:sz w:val="24"/>
          <w:szCs w:val="24"/>
        </w:rPr>
      </w:pPr>
      <w:r w:rsidRPr="002E37BD">
        <w:rPr>
          <w:sz w:val="24"/>
          <w:szCs w:val="24"/>
        </w:rPr>
        <w:t xml:space="preserve">Дисциплина «Римановы поверхности и графы» </w:t>
      </w:r>
      <w:r w:rsidRPr="002E37BD">
        <w:rPr>
          <w:bCs/>
          <w:sz w:val="24"/>
          <w:szCs w:val="24"/>
        </w:rPr>
        <w:t>реализуется в рамках основной профессиональной обр</w:t>
      </w:r>
      <w:r w:rsidRPr="002E37BD">
        <w:rPr>
          <w:bCs/>
          <w:sz w:val="24"/>
          <w:szCs w:val="24"/>
        </w:rPr>
        <w:t>а</w:t>
      </w:r>
      <w:r w:rsidRPr="002E37BD">
        <w:rPr>
          <w:bCs/>
          <w:sz w:val="24"/>
          <w:szCs w:val="24"/>
        </w:rPr>
        <w:t xml:space="preserve">зовательной программы (ОПОП) высшего образования по </w:t>
      </w:r>
      <w:r w:rsidRPr="002E37BD">
        <w:rPr>
          <w:sz w:val="24"/>
          <w:szCs w:val="24"/>
        </w:rPr>
        <w:t xml:space="preserve">направлению подготовки «01.03.01 </w:t>
      </w:r>
      <w:r w:rsidRPr="002E37BD">
        <w:rPr>
          <w:bCs/>
          <w:sz w:val="24"/>
          <w:szCs w:val="24"/>
        </w:rPr>
        <w:t>–</w:t>
      </w:r>
      <w:r w:rsidRPr="002E37BD">
        <w:rPr>
          <w:sz w:val="24"/>
          <w:szCs w:val="24"/>
        </w:rPr>
        <w:t xml:space="preserve"> Математика» (очная форма обучения, язык реализ</w:t>
      </w:r>
      <w:r w:rsidRPr="002E37BD">
        <w:rPr>
          <w:sz w:val="24"/>
          <w:szCs w:val="24"/>
        </w:rPr>
        <w:t>а</w:t>
      </w:r>
      <w:r w:rsidRPr="002E37BD">
        <w:rPr>
          <w:sz w:val="24"/>
          <w:szCs w:val="24"/>
        </w:rPr>
        <w:t>ции программы – русский). Она входит в вариативную часть блока «Дисциплины (модули)» образов</w:t>
      </w:r>
      <w:r w:rsidRPr="002E37BD">
        <w:rPr>
          <w:sz w:val="24"/>
          <w:szCs w:val="24"/>
        </w:rPr>
        <w:t>а</w:t>
      </w:r>
      <w:r w:rsidRPr="002E37BD">
        <w:rPr>
          <w:sz w:val="24"/>
          <w:szCs w:val="24"/>
        </w:rPr>
        <w:t xml:space="preserve">тельной программы и реализуется кафедрой теории функций комплексного переменного в 5 и 6 </w:t>
      </w:r>
      <w:r>
        <w:rPr>
          <w:sz w:val="24"/>
          <w:szCs w:val="24"/>
        </w:rPr>
        <w:t xml:space="preserve">(7 и 8) </w:t>
      </w:r>
      <w:r w:rsidRPr="002E37BD">
        <w:rPr>
          <w:sz w:val="24"/>
          <w:szCs w:val="24"/>
        </w:rPr>
        <w:t>семестре обучения по ОПОП.</w:t>
      </w:r>
    </w:p>
    <w:p w:rsidR="002E37BD" w:rsidRPr="002E37BD" w:rsidRDefault="002E37BD" w:rsidP="002E37BD">
      <w:pPr>
        <w:suppressAutoHyphens/>
        <w:spacing w:after="0"/>
        <w:rPr>
          <w:noProof/>
          <w:sz w:val="24"/>
          <w:szCs w:val="24"/>
        </w:rPr>
      </w:pPr>
      <w:r w:rsidRPr="002E37BD">
        <w:rPr>
          <w:sz w:val="24"/>
          <w:szCs w:val="24"/>
        </w:rPr>
        <w:t>Изучение дисциплины опирается на материал курсов «</w:t>
      </w:r>
      <w:r w:rsidRPr="002E37BD">
        <w:rPr>
          <w:noProof/>
          <w:sz w:val="24"/>
          <w:szCs w:val="24"/>
        </w:rPr>
        <w:t>Математический анализ», «</w:t>
      </w:r>
      <w:r w:rsidRPr="002E37BD">
        <w:rPr>
          <w:sz w:val="24"/>
          <w:szCs w:val="24"/>
        </w:rPr>
        <w:t>Теория функций комплексного переменного</w:t>
      </w:r>
      <w:r w:rsidRPr="002E37BD">
        <w:rPr>
          <w:noProof/>
          <w:sz w:val="24"/>
          <w:szCs w:val="24"/>
        </w:rPr>
        <w:t>»,</w:t>
      </w:r>
      <w:r w:rsidRPr="002E37BD">
        <w:rPr>
          <w:sz w:val="24"/>
          <w:szCs w:val="24"/>
        </w:rPr>
        <w:t xml:space="preserve"> результаты </w:t>
      </w:r>
      <w:r>
        <w:rPr>
          <w:sz w:val="24"/>
          <w:szCs w:val="24"/>
        </w:rPr>
        <w:t>изучения дисц</w:t>
      </w:r>
      <w:r w:rsidRPr="002E37BD">
        <w:rPr>
          <w:sz w:val="24"/>
          <w:szCs w:val="24"/>
        </w:rPr>
        <w:t>иплины используются при написании квалификационной работы бакалавра.</w:t>
      </w:r>
    </w:p>
    <w:p w:rsidR="002E37BD" w:rsidRDefault="002E37BD" w:rsidP="002E37BD">
      <w:pPr>
        <w:spacing w:after="0"/>
        <w:rPr>
          <w:bCs/>
          <w:sz w:val="24"/>
          <w:szCs w:val="24"/>
        </w:rPr>
      </w:pPr>
    </w:p>
    <w:p w:rsidR="002E37BD" w:rsidRPr="00693FF3" w:rsidRDefault="002E37BD" w:rsidP="002E37BD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E37BD" w:rsidRPr="002E37BD" w:rsidRDefault="002E37BD" w:rsidP="002E37BD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  <w:u w:val="single"/>
        </w:rPr>
        <w:t xml:space="preserve"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</w:t>
      </w:r>
      <w:r w:rsidRPr="002E37BD">
        <w:rPr>
          <w:bCs/>
          <w:sz w:val="24"/>
          <w:szCs w:val="24"/>
          <w:u w:val="single"/>
        </w:rPr>
        <w:t>профессиональной деятельности</w:t>
      </w:r>
      <w:r w:rsidRPr="002E37BD">
        <w:rPr>
          <w:bCs/>
          <w:sz w:val="24"/>
          <w:szCs w:val="24"/>
        </w:rPr>
        <w:t>; в части следующих результатов обучения:</w:t>
      </w:r>
    </w:p>
    <w:p w:rsidR="002E37BD" w:rsidRPr="002E37BD" w:rsidRDefault="002E37BD" w:rsidP="004263E5">
      <w:pPr>
        <w:numPr>
          <w:ilvl w:val="0"/>
          <w:numId w:val="17"/>
        </w:numPr>
        <w:suppressAutoHyphens/>
        <w:spacing w:after="0"/>
        <w:ind w:left="360"/>
        <w:contextualSpacing w:val="0"/>
        <w:rPr>
          <w:sz w:val="24"/>
          <w:szCs w:val="24"/>
        </w:rPr>
      </w:pPr>
      <w:r w:rsidRPr="002E37BD">
        <w:rPr>
          <w:bCs/>
          <w:sz w:val="24"/>
          <w:szCs w:val="24"/>
        </w:rPr>
        <w:t xml:space="preserve">ОПК-1.1 – </w:t>
      </w:r>
      <w:r w:rsidRPr="002E37BD">
        <w:rPr>
          <w:sz w:val="24"/>
          <w:szCs w:val="24"/>
        </w:rPr>
        <w:t xml:space="preserve">знать начальные понятия и результаты  </w:t>
      </w:r>
      <w:r w:rsidRPr="002E37BD">
        <w:rPr>
          <w:color w:val="000000"/>
          <w:sz w:val="24"/>
          <w:szCs w:val="24"/>
        </w:rPr>
        <w:t>теорий римановых поверхностей, теорией графов и комбинаторной теории карт на поверхностях</w:t>
      </w:r>
      <w:r w:rsidRPr="002E37BD">
        <w:rPr>
          <w:sz w:val="24"/>
          <w:szCs w:val="24"/>
        </w:rPr>
        <w:t>;</w:t>
      </w:r>
    </w:p>
    <w:p w:rsidR="002E37BD" w:rsidRPr="002E37BD" w:rsidRDefault="002E37BD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2E37BD">
        <w:rPr>
          <w:rFonts w:ascii="Times New Roman" w:hAnsi="Times New Roman" w:cs="Times New Roman"/>
          <w:bCs/>
          <w:sz w:val="24"/>
          <w:szCs w:val="24"/>
        </w:rPr>
        <w:t xml:space="preserve">ОПК-1.2 – </w:t>
      </w:r>
      <w:r w:rsidRPr="002E37BD">
        <w:rPr>
          <w:rFonts w:ascii="Times New Roman" w:hAnsi="Times New Roman" w:cs="Times New Roman"/>
          <w:color w:val="000000"/>
          <w:sz w:val="24"/>
          <w:szCs w:val="24"/>
        </w:rPr>
        <w:t>уметь применять основные методы анализа и теории функций при исследовании свойств римановых поверхностей, и  карт на поверхностях.</w:t>
      </w:r>
      <w:r w:rsidRPr="002E37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37BD" w:rsidRPr="00693FF3" w:rsidRDefault="002E37BD" w:rsidP="002E37BD">
      <w:pPr>
        <w:spacing w:after="0"/>
        <w:rPr>
          <w:bCs/>
          <w:sz w:val="24"/>
          <w:szCs w:val="24"/>
          <w:u w:val="single"/>
        </w:rPr>
      </w:pPr>
      <w:r w:rsidRPr="00693FF3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693FF3">
        <w:rPr>
          <w:bCs/>
          <w:sz w:val="24"/>
          <w:szCs w:val="24"/>
        </w:rPr>
        <w:t>; в части следующих результатов обучения:</w:t>
      </w:r>
    </w:p>
    <w:p w:rsidR="002E37BD" w:rsidRPr="00703EE2" w:rsidRDefault="002E37BD" w:rsidP="004263E5">
      <w:pPr>
        <w:numPr>
          <w:ilvl w:val="0"/>
          <w:numId w:val="10"/>
        </w:numPr>
        <w:spacing w:after="0"/>
        <w:rPr>
          <w:bCs/>
          <w:sz w:val="24"/>
          <w:szCs w:val="24"/>
        </w:rPr>
      </w:pPr>
      <w:r w:rsidRPr="00703EE2">
        <w:rPr>
          <w:bCs/>
          <w:sz w:val="24"/>
          <w:szCs w:val="24"/>
        </w:rPr>
        <w:t xml:space="preserve">ПК-2.1 – </w:t>
      </w:r>
      <w:r w:rsidRPr="00703EE2">
        <w:rPr>
          <w:sz w:val="24"/>
          <w:szCs w:val="24"/>
        </w:rPr>
        <w:t xml:space="preserve">знать основные модели </w:t>
      </w:r>
      <w:r w:rsidRPr="000B3457">
        <w:rPr>
          <w:color w:val="000000"/>
          <w:sz w:val="24"/>
          <w:szCs w:val="24"/>
        </w:rPr>
        <w:t>карт, вложенных в поверхности и методы их анализа</w:t>
      </w:r>
      <w:r w:rsidRPr="00703EE2">
        <w:rPr>
          <w:bCs/>
          <w:sz w:val="24"/>
          <w:szCs w:val="24"/>
        </w:rPr>
        <w:t>.</w:t>
      </w:r>
    </w:p>
    <w:p w:rsidR="002E37BD" w:rsidRPr="00703EE2" w:rsidRDefault="002E37BD" w:rsidP="004263E5">
      <w:pPr>
        <w:numPr>
          <w:ilvl w:val="0"/>
          <w:numId w:val="10"/>
        </w:numPr>
        <w:spacing w:after="0"/>
        <w:rPr>
          <w:bCs/>
          <w:sz w:val="24"/>
          <w:szCs w:val="24"/>
        </w:rPr>
      </w:pPr>
      <w:r w:rsidRPr="00703EE2">
        <w:rPr>
          <w:bCs/>
          <w:sz w:val="24"/>
          <w:szCs w:val="24"/>
        </w:rPr>
        <w:t>ПК-2.2 – уметь применять развитый аналитический аппарат для решения практическ</w:t>
      </w:r>
      <w:r w:rsidRPr="00703EE2">
        <w:rPr>
          <w:bCs/>
          <w:sz w:val="24"/>
          <w:szCs w:val="24"/>
        </w:rPr>
        <w:t>и</w:t>
      </w:r>
      <w:r w:rsidRPr="00703EE2"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 xml:space="preserve"> </w:t>
      </w:r>
      <w:r w:rsidRPr="00703EE2">
        <w:rPr>
          <w:bCs/>
          <w:sz w:val="24"/>
          <w:szCs w:val="24"/>
        </w:rPr>
        <w:t xml:space="preserve"> и теоретических задач.</w:t>
      </w:r>
    </w:p>
    <w:p w:rsidR="002E37BD" w:rsidRPr="00693FF3" w:rsidRDefault="002E37BD" w:rsidP="002E37BD">
      <w:pPr>
        <w:spacing w:after="0"/>
        <w:rPr>
          <w:bCs/>
          <w:sz w:val="24"/>
          <w:szCs w:val="24"/>
        </w:rPr>
      </w:pPr>
      <w:r w:rsidRPr="00693FF3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693FF3">
        <w:rPr>
          <w:bCs/>
          <w:sz w:val="24"/>
          <w:szCs w:val="24"/>
        </w:rPr>
        <w:t>; в части следующих результатов обучения:</w:t>
      </w:r>
    </w:p>
    <w:p w:rsidR="002E37BD" w:rsidRPr="00703EE2" w:rsidRDefault="002E37BD" w:rsidP="004263E5">
      <w:pPr>
        <w:numPr>
          <w:ilvl w:val="0"/>
          <w:numId w:val="9"/>
        </w:numPr>
        <w:spacing w:after="0"/>
        <w:rPr>
          <w:bCs/>
          <w:sz w:val="24"/>
          <w:szCs w:val="24"/>
        </w:rPr>
      </w:pPr>
      <w:r w:rsidRPr="00703EE2">
        <w:rPr>
          <w:bCs/>
          <w:sz w:val="24"/>
          <w:szCs w:val="24"/>
        </w:rPr>
        <w:t xml:space="preserve">ПК-3.1 – </w:t>
      </w:r>
      <w:r w:rsidRPr="00703EE2">
        <w:rPr>
          <w:color w:val="000000"/>
          <w:sz w:val="24"/>
          <w:szCs w:val="24"/>
        </w:rPr>
        <w:t>знать основные аналитические подходы к исследованию карт на римановых поверхностях</w:t>
      </w:r>
      <w:r w:rsidRPr="00703EE2">
        <w:rPr>
          <w:bCs/>
          <w:sz w:val="24"/>
          <w:szCs w:val="24"/>
        </w:rPr>
        <w:t xml:space="preserve">; </w:t>
      </w:r>
    </w:p>
    <w:p w:rsidR="002E37BD" w:rsidRPr="00703EE2" w:rsidRDefault="002E37BD" w:rsidP="004263E5">
      <w:pPr>
        <w:numPr>
          <w:ilvl w:val="0"/>
          <w:numId w:val="9"/>
        </w:numPr>
        <w:spacing w:after="0"/>
        <w:rPr>
          <w:bCs/>
          <w:sz w:val="24"/>
          <w:szCs w:val="24"/>
        </w:rPr>
      </w:pPr>
      <w:r w:rsidRPr="00703EE2">
        <w:rPr>
          <w:bCs/>
          <w:sz w:val="24"/>
          <w:szCs w:val="24"/>
        </w:rPr>
        <w:t>ПК-3.2 – уметь выбирать подходящие методы доказательства и контр-примеры;</w:t>
      </w:r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  <w:r w:rsidRPr="002E37BD">
        <w:rPr>
          <w:b/>
          <w:bCs/>
          <w:sz w:val="24"/>
          <w:szCs w:val="24"/>
        </w:rPr>
        <w:t>Перечень основных разделов дисциплины:</w:t>
      </w:r>
    </w:p>
    <w:p w:rsidR="002E37BD" w:rsidRPr="002E37BD" w:rsidRDefault="002E37BD" w:rsidP="004263E5">
      <w:pPr>
        <w:numPr>
          <w:ilvl w:val="0"/>
          <w:numId w:val="16"/>
        </w:numPr>
        <w:spacing w:after="0"/>
        <w:ind w:left="567" w:hanging="56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Введение в теорию карт</w:t>
      </w:r>
      <w:r w:rsidRPr="002E37BD">
        <w:rPr>
          <w:sz w:val="24"/>
          <w:szCs w:val="24"/>
        </w:rPr>
        <w:t>.</w:t>
      </w:r>
    </w:p>
    <w:p w:rsidR="002E37BD" w:rsidRPr="002E37BD" w:rsidRDefault="002E37BD" w:rsidP="004263E5">
      <w:pPr>
        <w:numPr>
          <w:ilvl w:val="0"/>
          <w:numId w:val="16"/>
        </w:numPr>
        <w:spacing w:after="0"/>
        <w:ind w:left="567" w:hanging="56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Карты и накрытия</w:t>
      </w:r>
      <w:r w:rsidRPr="002E37BD">
        <w:rPr>
          <w:sz w:val="24"/>
          <w:szCs w:val="24"/>
        </w:rPr>
        <w:t xml:space="preserve">.  </w:t>
      </w:r>
    </w:p>
    <w:p w:rsidR="002E37BD" w:rsidRPr="002E37BD" w:rsidRDefault="002E37BD" w:rsidP="004263E5">
      <w:pPr>
        <w:numPr>
          <w:ilvl w:val="0"/>
          <w:numId w:val="16"/>
        </w:numPr>
        <w:spacing w:after="0"/>
        <w:ind w:left="567" w:hanging="567"/>
        <w:contextualSpacing w:val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Гиперкарты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мегакарты</w:t>
      </w:r>
      <w:proofErr w:type="spellEnd"/>
      <w:r w:rsidRPr="002E37BD">
        <w:rPr>
          <w:sz w:val="24"/>
          <w:szCs w:val="24"/>
        </w:rPr>
        <w:t xml:space="preserve">. </w:t>
      </w:r>
    </w:p>
    <w:p w:rsidR="002E37BD" w:rsidRPr="002E37BD" w:rsidRDefault="005D4C22" w:rsidP="004263E5">
      <w:pPr>
        <w:numPr>
          <w:ilvl w:val="0"/>
          <w:numId w:val="16"/>
        </w:numPr>
        <w:spacing w:after="0"/>
        <w:ind w:left="567" w:hanging="56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Необходимые сведения из теории групп и римановых поверхностей</w:t>
      </w:r>
      <w:r w:rsidR="002E37BD" w:rsidRPr="002E37BD">
        <w:rPr>
          <w:sz w:val="24"/>
          <w:szCs w:val="24"/>
        </w:rPr>
        <w:t>.</w:t>
      </w:r>
    </w:p>
    <w:p w:rsidR="002E37BD" w:rsidRPr="002E37BD" w:rsidRDefault="002E37BD" w:rsidP="002E37BD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2E37BD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2E37BD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2E37BD" w:rsidRPr="002E37BD" w:rsidRDefault="002E37BD" w:rsidP="002E37BD">
      <w:pPr>
        <w:spacing w:after="0"/>
        <w:rPr>
          <w:sz w:val="24"/>
          <w:szCs w:val="24"/>
        </w:rPr>
      </w:pPr>
      <w:r w:rsidRPr="002E37BD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2E37BD">
        <w:rPr>
          <w:sz w:val="24"/>
          <w:szCs w:val="24"/>
        </w:rPr>
        <w:t>зачетных</w:t>
      </w:r>
      <w:proofErr w:type="gramEnd"/>
      <w:r w:rsidRPr="002E37BD">
        <w:rPr>
          <w:sz w:val="24"/>
          <w:szCs w:val="24"/>
        </w:rPr>
        <w:t xml:space="preserve"> единицы. </w:t>
      </w:r>
    </w:p>
    <w:p w:rsidR="002E37BD" w:rsidRPr="002E37BD" w:rsidRDefault="002E37BD" w:rsidP="002E37BD">
      <w:pPr>
        <w:spacing w:after="0"/>
        <w:ind w:firstLine="708"/>
        <w:rPr>
          <w:sz w:val="24"/>
          <w:szCs w:val="24"/>
        </w:rPr>
      </w:pPr>
    </w:p>
    <w:p w:rsidR="002E37BD" w:rsidRPr="002E37BD" w:rsidRDefault="002E37BD" w:rsidP="002E37BD">
      <w:pPr>
        <w:spacing w:after="0"/>
        <w:rPr>
          <w:bCs/>
          <w:sz w:val="24"/>
          <w:szCs w:val="24"/>
        </w:rPr>
      </w:pPr>
      <w:r w:rsidRPr="002E37BD">
        <w:rPr>
          <w:b/>
          <w:bCs/>
          <w:sz w:val="24"/>
          <w:szCs w:val="24"/>
        </w:rPr>
        <w:t>Правила аттестации по дисциплине.</w:t>
      </w:r>
      <w:r w:rsidRPr="002E37BD">
        <w:rPr>
          <w:bCs/>
          <w:sz w:val="24"/>
          <w:szCs w:val="24"/>
        </w:rPr>
        <w:t xml:space="preserve"> </w:t>
      </w:r>
    </w:p>
    <w:p w:rsidR="002E37BD" w:rsidRPr="002E37BD" w:rsidRDefault="002E37BD" w:rsidP="002E37BD">
      <w:pPr>
        <w:spacing w:after="0"/>
        <w:rPr>
          <w:sz w:val="24"/>
          <w:szCs w:val="24"/>
        </w:rPr>
      </w:pPr>
      <w:r w:rsidRPr="002E37BD">
        <w:rPr>
          <w:sz w:val="24"/>
          <w:szCs w:val="24"/>
        </w:rPr>
        <w:t xml:space="preserve">Промежуточная аттестация по дисциплине проводится в конце </w:t>
      </w:r>
      <w:r w:rsidR="005D4C22">
        <w:rPr>
          <w:sz w:val="24"/>
          <w:szCs w:val="24"/>
        </w:rPr>
        <w:t xml:space="preserve">5 и </w:t>
      </w:r>
      <w:r w:rsidRPr="002E37BD">
        <w:rPr>
          <w:sz w:val="24"/>
          <w:szCs w:val="24"/>
        </w:rPr>
        <w:t>6</w:t>
      </w:r>
      <w:r w:rsidR="005D4C22">
        <w:rPr>
          <w:sz w:val="24"/>
          <w:szCs w:val="24"/>
        </w:rPr>
        <w:t xml:space="preserve"> (7 и 8)</w:t>
      </w:r>
      <w:r w:rsidRPr="002E37BD">
        <w:rPr>
          <w:sz w:val="24"/>
          <w:szCs w:val="24"/>
        </w:rPr>
        <w:t xml:space="preserve"> семестр</w:t>
      </w:r>
      <w:r w:rsidR="005D4C22">
        <w:rPr>
          <w:sz w:val="24"/>
          <w:szCs w:val="24"/>
        </w:rPr>
        <w:t>ов</w:t>
      </w:r>
      <w:r w:rsidRPr="002E37BD">
        <w:rPr>
          <w:sz w:val="24"/>
          <w:szCs w:val="24"/>
        </w:rPr>
        <w:t xml:space="preserve"> в форме устн</w:t>
      </w:r>
      <w:r w:rsidRPr="002E37BD">
        <w:rPr>
          <w:sz w:val="24"/>
          <w:szCs w:val="24"/>
        </w:rPr>
        <w:t>о</w:t>
      </w:r>
      <w:r w:rsidRPr="002E37BD">
        <w:rPr>
          <w:sz w:val="24"/>
          <w:szCs w:val="24"/>
        </w:rPr>
        <w:t>го дифференцированного зачета.</w:t>
      </w:r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  <w:r w:rsidRPr="002E37BD">
        <w:rPr>
          <w:b/>
          <w:bCs/>
          <w:sz w:val="24"/>
          <w:szCs w:val="24"/>
        </w:rPr>
        <w:lastRenderedPageBreak/>
        <w:t xml:space="preserve">Учебно-методическое обеспечение дисциплины. </w:t>
      </w:r>
    </w:p>
    <w:p w:rsidR="00693FF3" w:rsidRPr="002E37BD" w:rsidRDefault="002E37BD" w:rsidP="002E37BD">
      <w:pPr>
        <w:spacing w:after="0"/>
        <w:rPr>
          <w:bCs/>
          <w:sz w:val="24"/>
          <w:szCs w:val="24"/>
        </w:rPr>
      </w:pPr>
      <w:r w:rsidRPr="002E37BD">
        <w:rPr>
          <w:bCs/>
          <w:sz w:val="24"/>
          <w:szCs w:val="24"/>
        </w:rPr>
        <w:t>В преподавании дисциплины используются изданные авторами научные статьи.</w:t>
      </w:r>
    </w:p>
    <w:p w:rsidR="00693FF3" w:rsidRDefault="00693FF3">
      <w:pPr>
        <w:spacing w:line="276" w:lineRule="auto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7BD" w:rsidRPr="005D4C22" w:rsidRDefault="002E37BD" w:rsidP="005D4C22">
      <w:pPr>
        <w:pStyle w:val="2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1" w:name="_Toc5188635"/>
      <w:r w:rsidRPr="005D4C22">
        <w:rPr>
          <w:rFonts w:ascii="Times New Roman" w:hAnsi="Times New Roman" w:cs="Times New Roman"/>
          <w:color w:val="auto"/>
          <w:sz w:val="24"/>
          <w:szCs w:val="24"/>
        </w:rPr>
        <w:lastRenderedPageBreak/>
        <w:t>Численное решение обыкновенных и стохастических дифференциальных уравнений</w:t>
      </w:r>
      <w:bookmarkEnd w:id="11"/>
      <w:r w:rsidRPr="005D4C2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2E37BD" w:rsidRPr="002E37BD" w:rsidRDefault="002E37BD" w:rsidP="002E37BD">
      <w:pPr>
        <w:spacing w:after="0"/>
        <w:jc w:val="center"/>
        <w:rPr>
          <w:b/>
          <w:bCs/>
          <w:sz w:val="24"/>
          <w:szCs w:val="24"/>
        </w:rPr>
      </w:pPr>
    </w:p>
    <w:p w:rsidR="002E37BD" w:rsidRPr="002E37BD" w:rsidRDefault="002E37BD" w:rsidP="002E37BD">
      <w:pPr>
        <w:spacing w:after="0"/>
        <w:rPr>
          <w:sz w:val="24"/>
          <w:szCs w:val="24"/>
        </w:rPr>
      </w:pPr>
      <w:r w:rsidRPr="002E37BD">
        <w:rPr>
          <w:sz w:val="24"/>
          <w:szCs w:val="24"/>
        </w:rPr>
        <w:t xml:space="preserve">Дисциплина «Численное решение обыкновенных и стохастических дифференциальных уравнений» </w:t>
      </w:r>
      <w:r w:rsidRPr="002E37BD">
        <w:rPr>
          <w:bCs/>
          <w:sz w:val="24"/>
          <w:szCs w:val="24"/>
        </w:rPr>
        <w:t>реализуется в рамках основной профессиональной образовательной програ</w:t>
      </w:r>
      <w:r w:rsidRPr="002E37BD">
        <w:rPr>
          <w:bCs/>
          <w:sz w:val="24"/>
          <w:szCs w:val="24"/>
        </w:rPr>
        <w:t>м</w:t>
      </w:r>
      <w:r w:rsidRPr="002E37BD">
        <w:rPr>
          <w:bCs/>
          <w:sz w:val="24"/>
          <w:szCs w:val="24"/>
        </w:rPr>
        <w:t xml:space="preserve">мы (ОПОП) высшего образования по </w:t>
      </w:r>
      <w:r w:rsidRPr="002E37BD">
        <w:rPr>
          <w:sz w:val="24"/>
          <w:szCs w:val="24"/>
        </w:rPr>
        <w:t xml:space="preserve">направлению подготовки «01.03.01 </w:t>
      </w:r>
      <w:r w:rsidRPr="002E37BD">
        <w:rPr>
          <w:bCs/>
          <w:sz w:val="24"/>
          <w:szCs w:val="24"/>
        </w:rPr>
        <w:t>–</w:t>
      </w:r>
      <w:r w:rsidRPr="002E37BD">
        <w:rPr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</w:t>
      </w:r>
      <w:r w:rsidRPr="002E37BD">
        <w:rPr>
          <w:sz w:val="24"/>
          <w:szCs w:val="24"/>
        </w:rPr>
        <w:t>в</w:t>
      </w:r>
      <w:r w:rsidRPr="002E37BD">
        <w:rPr>
          <w:sz w:val="24"/>
          <w:szCs w:val="24"/>
        </w:rPr>
        <w:t>ную часть блока «Дисциплины (модули)» образовательной программы и реализуется к</w:t>
      </w:r>
      <w:r w:rsidRPr="002E37BD">
        <w:rPr>
          <w:sz w:val="24"/>
          <w:szCs w:val="24"/>
        </w:rPr>
        <w:t>а</w:t>
      </w:r>
      <w:r w:rsidRPr="002E37BD">
        <w:rPr>
          <w:sz w:val="24"/>
          <w:szCs w:val="24"/>
        </w:rPr>
        <w:t>федрой вычислительной математики в</w:t>
      </w:r>
      <w:r>
        <w:rPr>
          <w:sz w:val="24"/>
          <w:szCs w:val="24"/>
        </w:rPr>
        <w:t xml:space="preserve"> 5 (7)</w:t>
      </w:r>
      <w:r w:rsidRPr="002E37BD">
        <w:rPr>
          <w:sz w:val="24"/>
          <w:szCs w:val="24"/>
        </w:rPr>
        <w:t xml:space="preserve"> семестре обучения по ОПОП.</w:t>
      </w:r>
    </w:p>
    <w:p w:rsidR="002E37BD" w:rsidRPr="002E37BD" w:rsidRDefault="002E37BD" w:rsidP="002E37BD">
      <w:pPr>
        <w:spacing w:after="0"/>
        <w:rPr>
          <w:sz w:val="24"/>
          <w:szCs w:val="24"/>
        </w:rPr>
      </w:pPr>
      <w:r w:rsidRPr="002E37BD">
        <w:rPr>
          <w:sz w:val="24"/>
          <w:szCs w:val="24"/>
        </w:rPr>
        <w:t xml:space="preserve"> Изучение дисциплины опирается на материал курсов «Дифференциальные уравн</w:t>
      </w:r>
      <w:r w:rsidRPr="002E37BD">
        <w:rPr>
          <w:sz w:val="24"/>
          <w:szCs w:val="24"/>
        </w:rPr>
        <w:t>е</w:t>
      </w:r>
      <w:r w:rsidRPr="002E37BD">
        <w:rPr>
          <w:sz w:val="24"/>
          <w:szCs w:val="24"/>
        </w:rPr>
        <w:t>ния», «Теория вероятностей»</w:t>
      </w:r>
      <w:r>
        <w:rPr>
          <w:sz w:val="24"/>
          <w:szCs w:val="24"/>
        </w:rPr>
        <w:t>, результаты изучения дисц</w:t>
      </w:r>
      <w:r w:rsidRPr="002E37BD">
        <w:rPr>
          <w:sz w:val="24"/>
          <w:szCs w:val="24"/>
        </w:rPr>
        <w:t xml:space="preserve">иплины используются </w:t>
      </w:r>
      <w:proofErr w:type="gramStart"/>
      <w:r w:rsidRPr="002E37BD">
        <w:rPr>
          <w:sz w:val="24"/>
          <w:szCs w:val="24"/>
        </w:rPr>
        <w:t>в</w:t>
      </w:r>
      <w:proofErr w:type="gramEnd"/>
      <w:r w:rsidRPr="002E37BD">
        <w:rPr>
          <w:sz w:val="24"/>
          <w:szCs w:val="24"/>
        </w:rPr>
        <w:t xml:space="preserve"> </w:t>
      </w:r>
      <w:proofErr w:type="gramStart"/>
      <w:r w:rsidRPr="002E37BD">
        <w:rPr>
          <w:bCs/>
          <w:sz w:val="24"/>
          <w:szCs w:val="24"/>
        </w:rPr>
        <w:t>при</w:t>
      </w:r>
      <w:proofErr w:type="gramEnd"/>
      <w:r w:rsidRPr="002E37BD">
        <w:rPr>
          <w:bCs/>
          <w:sz w:val="24"/>
          <w:szCs w:val="24"/>
        </w:rPr>
        <w:t xml:space="preserve"> проведении научных исследований и подготовке выпускной квалификационной работы студентов</w:t>
      </w:r>
      <w:r w:rsidRPr="002E37BD">
        <w:rPr>
          <w:sz w:val="24"/>
          <w:szCs w:val="24"/>
        </w:rPr>
        <w:t xml:space="preserve">. </w:t>
      </w:r>
    </w:p>
    <w:p w:rsidR="002E37BD" w:rsidRPr="002E37BD" w:rsidRDefault="002E37BD" w:rsidP="002E37BD">
      <w:pPr>
        <w:spacing w:after="0"/>
        <w:rPr>
          <w:bCs/>
          <w:sz w:val="24"/>
          <w:szCs w:val="24"/>
        </w:rPr>
      </w:pPr>
    </w:p>
    <w:p w:rsidR="002E37BD" w:rsidRPr="002E37BD" w:rsidRDefault="002E37BD" w:rsidP="002E37BD">
      <w:pPr>
        <w:spacing w:after="0"/>
        <w:rPr>
          <w:bCs/>
          <w:sz w:val="24"/>
          <w:szCs w:val="24"/>
        </w:rPr>
      </w:pPr>
      <w:r w:rsidRPr="002E37BD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E37BD" w:rsidRPr="002E37BD" w:rsidRDefault="002E37BD" w:rsidP="002E37BD">
      <w:pPr>
        <w:spacing w:after="0"/>
        <w:rPr>
          <w:bCs/>
          <w:sz w:val="24"/>
          <w:szCs w:val="24"/>
        </w:rPr>
      </w:pPr>
      <w:r w:rsidRPr="002E37BD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2E37BD">
        <w:rPr>
          <w:bCs/>
          <w:sz w:val="24"/>
          <w:szCs w:val="24"/>
          <w:u w:val="single"/>
        </w:rPr>
        <w:t>с</w:t>
      </w:r>
      <w:r w:rsidRPr="002E37BD">
        <w:rPr>
          <w:bCs/>
          <w:sz w:val="24"/>
          <w:szCs w:val="24"/>
          <w:u w:val="single"/>
        </w:rPr>
        <w:t>сиональной деятельности; в части следующих результатов обучения</w:t>
      </w:r>
      <w:proofErr w:type="gramStart"/>
      <w:r w:rsidRPr="002E37BD">
        <w:rPr>
          <w:bCs/>
          <w:sz w:val="24"/>
          <w:szCs w:val="24"/>
          <w:u w:val="single"/>
        </w:rPr>
        <w:t>:</w:t>
      </w:r>
      <w:r w:rsidRPr="002E37BD">
        <w:rPr>
          <w:bCs/>
          <w:sz w:val="24"/>
          <w:szCs w:val="24"/>
        </w:rPr>
        <w:t>:</w:t>
      </w:r>
      <w:proofErr w:type="gramEnd"/>
    </w:p>
    <w:p w:rsidR="002E37BD" w:rsidRPr="002E37BD" w:rsidRDefault="002E37BD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E37BD">
        <w:rPr>
          <w:rFonts w:ascii="Times New Roman" w:hAnsi="Times New Roman"/>
          <w:bCs/>
          <w:sz w:val="24"/>
          <w:szCs w:val="24"/>
        </w:rPr>
        <w:t>ОПК-1.1 –  уметь применять базовые знания в области численных методов решения ОДУ и СДУ для решения научных  задач;</w:t>
      </w:r>
    </w:p>
    <w:p w:rsidR="002E37BD" w:rsidRPr="002E37BD" w:rsidRDefault="002E37BD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E37BD">
        <w:rPr>
          <w:rFonts w:ascii="Times New Roman" w:hAnsi="Times New Roman"/>
          <w:bCs/>
          <w:sz w:val="24"/>
          <w:szCs w:val="24"/>
        </w:rPr>
        <w:t>ОПК-1.2 – знать базовые понятия в области численного анализа систем ОДУ и СДУ;</w:t>
      </w:r>
    </w:p>
    <w:p w:rsidR="002E37BD" w:rsidRPr="002E37BD" w:rsidRDefault="002E37BD" w:rsidP="002E37BD">
      <w:pPr>
        <w:spacing w:after="0"/>
        <w:rPr>
          <w:bCs/>
          <w:sz w:val="24"/>
          <w:szCs w:val="24"/>
          <w:u w:val="single"/>
        </w:rPr>
      </w:pPr>
      <w:r w:rsidRPr="002E37BD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математики; в части следующих результатов обучения:</w:t>
      </w:r>
    </w:p>
    <w:p w:rsidR="002E37BD" w:rsidRPr="002E37BD" w:rsidRDefault="002E37BD" w:rsidP="004263E5">
      <w:pPr>
        <w:numPr>
          <w:ilvl w:val="0"/>
          <w:numId w:val="10"/>
        </w:numPr>
        <w:spacing w:after="0"/>
        <w:rPr>
          <w:bCs/>
          <w:sz w:val="24"/>
          <w:szCs w:val="24"/>
        </w:rPr>
      </w:pPr>
      <w:r w:rsidRPr="002E37BD">
        <w:rPr>
          <w:bCs/>
          <w:sz w:val="24"/>
          <w:szCs w:val="24"/>
        </w:rPr>
        <w:t>ПК-2.1 – знать постановки классических задач, решаемых с использованием численн</w:t>
      </w:r>
      <w:r w:rsidRPr="002E37BD">
        <w:rPr>
          <w:bCs/>
          <w:sz w:val="24"/>
          <w:szCs w:val="24"/>
        </w:rPr>
        <w:t>о</w:t>
      </w:r>
      <w:r w:rsidRPr="002E37BD">
        <w:rPr>
          <w:bCs/>
          <w:sz w:val="24"/>
          <w:szCs w:val="24"/>
        </w:rPr>
        <w:t>го анализа систем ОДУ и СДУ;</w:t>
      </w:r>
    </w:p>
    <w:p w:rsidR="002E37BD" w:rsidRPr="002E37BD" w:rsidRDefault="002E37BD" w:rsidP="002E37BD">
      <w:pPr>
        <w:spacing w:after="0"/>
        <w:rPr>
          <w:bCs/>
          <w:sz w:val="24"/>
          <w:szCs w:val="24"/>
        </w:rPr>
      </w:pPr>
      <w:r w:rsidRPr="002E37BD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2E37BD">
        <w:rPr>
          <w:bCs/>
          <w:sz w:val="24"/>
          <w:szCs w:val="24"/>
        </w:rPr>
        <w:t>; в части следующих результатов обучения:</w:t>
      </w:r>
    </w:p>
    <w:p w:rsidR="002E37BD" w:rsidRPr="002E37BD" w:rsidRDefault="002E37BD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E37BD">
        <w:rPr>
          <w:rFonts w:ascii="Times New Roman" w:hAnsi="Times New Roman"/>
          <w:bCs/>
          <w:sz w:val="24"/>
          <w:szCs w:val="24"/>
        </w:rPr>
        <w:t>ПК-3.1 – знать математический аппарат доказательств устойчивости и сходимости численных методов решения ОДУ и СДУ;</w:t>
      </w:r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</w:p>
    <w:p w:rsidR="002E37BD" w:rsidRPr="002E37BD" w:rsidRDefault="002E37BD" w:rsidP="002E37BD">
      <w:pPr>
        <w:spacing w:after="0"/>
        <w:rPr>
          <w:bCs/>
          <w:sz w:val="24"/>
          <w:szCs w:val="24"/>
          <w:u w:val="single"/>
        </w:rPr>
      </w:pPr>
      <w:r w:rsidRPr="002E37BD">
        <w:rPr>
          <w:b/>
          <w:bCs/>
          <w:sz w:val="24"/>
          <w:szCs w:val="24"/>
        </w:rPr>
        <w:t>Перечень основных разделов дисциплины: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Задача Коши для систем ОДУ. Жесткие системы ОДУ.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Типы численных методов решения ОДУ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Алгоритмы переменного шага с ко</w:t>
      </w:r>
      <w:r w:rsidRPr="002E37BD">
        <w:rPr>
          <w:sz w:val="24"/>
          <w:szCs w:val="24"/>
        </w:rPr>
        <w:t>н</w:t>
      </w:r>
      <w:r w:rsidRPr="002E37BD">
        <w:rPr>
          <w:sz w:val="24"/>
          <w:szCs w:val="24"/>
        </w:rPr>
        <w:t>тролем точности вычислений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Некоторые сведения из теории вероятностей, теории случайных процессов и статистического моделирования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Задача Коши для систем СДУ. Жесткие системы СДУ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Типы численных методов решения СДУ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 xml:space="preserve">Семейства обобщенных методов типа </w:t>
      </w:r>
      <w:proofErr w:type="spellStart"/>
      <w:r w:rsidRPr="002E37BD">
        <w:rPr>
          <w:sz w:val="24"/>
          <w:szCs w:val="24"/>
        </w:rPr>
        <w:t>Розенброка</w:t>
      </w:r>
      <w:proofErr w:type="spellEnd"/>
      <w:r w:rsidRPr="002E37BD">
        <w:rPr>
          <w:sz w:val="24"/>
          <w:szCs w:val="24"/>
        </w:rPr>
        <w:t xml:space="preserve"> для р</w:t>
      </w:r>
      <w:r w:rsidRPr="002E37BD">
        <w:rPr>
          <w:sz w:val="24"/>
          <w:szCs w:val="24"/>
        </w:rPr>
        <w:t>е</w:t>
      </w:r>
      <w:r w:rsidRPr="002E37BD">
        <w:rPr>
          <w:sz w:val="24"/>
          <w:szCs w:val="24"/>
        </w:rPr>
        <w:t>шения систем СДУ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Построение СДУ с заданными вероятностными характеристиками решения</w:t>
      </w:r>
    </w:p>
    <w:p w:rsidR="002E37BD" w:rsidRPr="002E37BD" w:rsidRDefault="002E37BD" w:rsidP="004263E5">
      <w:pPr>
        <w:numPr>
          <w:ilvl w:val="0"/>
          <w:numId w:val="18"/>
        </w:numPr>
        <w:suppressAutoHyphens/>
        <w:spacing w:before="28" w:after="0"/>
        <w:rPr>
          <w:kern w:val="1"/>
          <w:sz w:val="24"/>
          <w:szCs w:val="24"/>
          <w:lang w:eastAsia="ar-SA"/>
        </w:rPr>
      </w:pPr>
      <w:r w:rsidRPr="002E37BD">
        <w:rPr>
          <w:sz w:val="24"/>
          <w:szCs w:val="24"/>
        </w:rPr>
        <w:t>Использование СДУ для численного решения прикладных задач</w:t>
      </w:r>
    </w:p>
    <w:p w:rsidR="002E37BD" w:rsidRPr="002E37BD" w:rsidRDefault="002E37BD" w:rsidP="002E37BD">
      <w:pPr>
        <w:spacing w:after="0"/>
        <w:rPr>
          <w:bCs/>
          <w:sz w:val="24"/>
          <w:szCs w:val="24"/>
          <w:u w:val="single"/>
        </w:rPr>
      </w:pPr>
    </w:p>
    <w:p w:rsidR="002E37BD" w:rsidRPr="002E37BD" w:rsidRDefault="002E37BD" w:rsidP="002E37BD">
      <w:pPr>
        <w:suppressAutoHyphens/>
        <w:spacing w:before="28" w:after="0"/>
        <w:rPr>
          <w:sz w:val="24"/>
          <w:szCs w:val="24"/>
        </w:rPr>
      </w:pPr>
      <w:r w:rsidRPr="002E37BD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2E37BD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выполнение домашних заданий, подготовку к промежуточной аттестации. </w:t>
      </w:r>
      <w:r w:rsidRPr="002E37BD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2E37BD">
        <w:rPr>
          <w:sz w:val="24"/>
          <w:szCs w:val="24"/>
        </w:rPr>
        <w:t>зачетных</w:t>
      </w:r>
      <w:proofErr w:type="gramEnd"/>
      <w:r w:rsidRPr="002E37BD">
        <w:rPr>
          <w:sz w:val="24"/>
          <w:szCs w:val="24"/>
        </w:rPr>
        <w:t xml:space="preserve"> единицы. </w:t>
      </w:r>
    </w:p>
    <w:p w:rsidR="002E37BD" w:rsidRPr="002E37BD" w:rsidRDefault="002E37BD" w:rsidP="002E37BD">
      <w:pPr>
        <w:spacing w:after="0"/>
        <w:ind w:firstLine="708"/>
        <w:rPr>
          <w:sz w:val="24"/>
          <w:szCs w:val="24"/>
        </w:rPr>
      </w:pPr>
    </w:p>
    <w:p w:rsidR="002E37BD" w:rsidRPr="002E37BD" w:rsidRDefault="002E37BD" w:rsidP="002E37BD">
      <w:pPr>
        <w:spacing w:after="0"/>
        <w:rPr>
          <w:bCs/>
          <w:sz w:val="24"/>
          <w:szCs w:val="24"/>
        </w:rPr>
      </w:pPr>
      <w:r w:rsidRPr="002E37BD">
        <w:rPr>
          <w:b/>
          <w:bCs/>
          <w:sz w:val="24"/>
          <w:szCs w:val="24"/>
        </w:rPr>
        <w:t>Правила аттестации по дисциплине.</w:t>
      </w:r>
      <w:r w:rsidRPr="002E37BD">
        <w:rPr>
          <w:bCs/>
          <w:sz w:val="24"/>
          <w:szCs w:val="24"/>
        </w:rPr>
        <w:t xml:space="preserve"> </w:t>
      </w:r>
    </w:p>
    <w:p w:rsidR="002E37BD" w:rsidRPr="002E37BD" w:rsidRDefault="002E37BD" w:rsidP="002E37BD">
      <w:pPr>
        <w:spacing w:after="0"/>
        <w:rPr>
          <w:bCs/>
          <w:sz w:val="24"/>
          <w:szCs w:val="24"/>
        </w:rPr>
      </w:pPr>
      <w:r w:rsidRPr="002E37BD">
        <w:rPr>
          <w:sz w:val="24"/>
          <w:szCs w:val="24"/>
        </w:rPr>
        <w:lastRenderedPageBreak/>
        <w:t xml:space="preserve">Для осуществления текущего контроля планом дисциплины предусмотрено выполнение </w:t>
      </w:r>
      <w:proofErr w:type="gramStart"/>
      <w:r w:rsidRPr="002E37BD">
        <w:rPr>
          <w:sz w:val="24"/>
          <w:szCs w:val="24"/>
        </w:rPr>
        <w:t>обучающимися</w:t>
      </w:r>
      <w:proofErr w:type="gramEnd"/>
      <w:r w:rsidRPr="002E37BD">
        <w:rPr>
          <w:sz w:val="24"/>
          <w:szCs w:val="24"/>
        </w:rPr>
        <w:t xml:space="preserve"> домашних заданий. Промежуточная аттестация по дисциплине проводится в конце </w:t>
      </w:r>
      <w:r w:rsidR="005D4C22">
        <w:rPr>
          <w:sz w:val="24"/>
          <w:szCs w:val="24"/>
        </w:rPr>
        <w:t>5 (</w:t>
      </w:r>
      <w:r w:rsidRPr="002E37BD">
        <w:rPr>
          <w:sz w:val="24"/>
          <w:szCs w:val="24"/>
        </w:rPr>
        <w:t>7</w:t>
      </w:r>
      <w:r w:rsidR="005D4C22">
        <w:rPr>
          <w:sz w:val="24"/>
          <w:szCs w:val="24"/>
        </w:rPr>
        <w:t>)</w:t>
      </w:r>
      <w:r w:rsidRPr="002E37BD">
        <w:rPr>
          <w:sz w:val="24"/>
          <w:szCs w:val="24"/>
        </w:rPr>
        <w:t xml:space="preserve"> с</w:t>
      </w:r>
      <w:r w:rsidRPr="002E37BD">
        <w:rPr>
          <w:sz w:val="24"/>
          <w:szCs w:val="24"/>
        </w:rPr>
        <w:t>е</w:t>
      </w:r>
      <w:r w:rsidRPr="002E37BD">
        <w:rPr>
          <w:sz w:val="24"/>
          <w:szCs w:val="24"/>
        </w:rPr>
        <w:t>местра в форме дифференциального зачета.</w:t>
      </w:r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</w:p>
    <w:p w:rsidR="002E37BD" w:rsidRPr="002E37BD" w:rsidRDefault="002E37BD" w:rsidP="002E37BD">
      <w:pPr>
        <w:spacing w:after="0"/>
        <w:rPr>
          <w:b/>
          <w:bCs/>
          <w:sz w:val="24"/>
          <w:szCs w:val="24"/>
        </w:rPr>
      </w:pPr>
      <w:r w:rsidRPr="002E37BD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93FF3" w:rsidRPr="002E37BD" w:rsidRDefault="002E37BD" w:rsidP="002E37BD">
      <w:pPr>
        <w:spacing w:after="0" w:line="276" w:lineRule="auto"/>
        <w:contextualSpacing w:val="0"/>
        <w:jc w:val="left"/>
        <w:rPr>
          <w:sz w:val="24"/>
          <w:szCs w:val="24"/>
        </w:rPr>
      </w:pPr>
      <w:r w:rsidRPr="002E37BD">
        <w:rPr>
          <w:bCs/>
          <w:sz w:val="24"/>
          <w:szCs w:val="24"/>
        </w:rPr>
        <w:t>В преподавании дисциплины используются изданные автором учебные пос</w:t>
      </w:r>
      <w:r w:rsidRPr="002E37BD">
        <w:rPr>
          <w:bCs/>
          <w:sz w:val="24"/>
          <w:szCs w:val="24"/>
        </w:rPr>
        <w:t>о</w:t>
      </w:r>
      <w:r w:rsidRPr="002E37BD">
        <w:rPr>
          <w:bCs/>
          <w:sz w:val="24"/>
          <w:szCs w:val="24"/>
        </w:rPr>
        <w:t xml:space="preserve">бия, которые есть в библиотеке НГУ, на кафедре вычислительной математике и на сайтах </w:t>
      </w:r>
      <w:hyperlink r:id="rId7" w:history="1">
        <w:r w:rsidRPr="002E37BD">
          <w:rPr>
            <w:rStyle w:val="a3"/>
            <w:bCs/>
            <w:color w:val="auto"/>
            <w:sz w:val="24"/>
            <w:szCs w:val="24"/>
          </w:rPr>
          <w:t>https://urait.ru/catalog/422680</w:t>
        </w:r>
      </w:hyperlink>
      <w:r w:rsidRPr="002E37BD">
        <w:rPr>
          <w:bCs/>
          <w:sz w:val="24"/>
          <w:szCs w:val="24"/>
        </w:rPr>
        <w:t xml:space="preserve">, </w:t>
      </w:r>
      <w:hyperlink r:id="rId8" w:history="1">
        <w:r w:rsidRPr="002E37BD">
          <w:rPr>
            <w:rStyle w:val="a3"/>
            <w:bCs/>
            <w:color w:val="auto"/>
            <w:sz w:val="24"/>
            <w:szCs w:val="24"/>
          </w:rPr>
          <w:t>https://urait.ru/catalog/423282</w:t>
        </w:r>
      </w:hyperlink>
      <w:r w:rsidRPr="002E37BD">
        <w:rPr>
          <w:bCs/>
          <w:sz w:val="24"/>
          <w:szCs w:val="24"/>
        </w:rPr>
        <w:t xml:space="preserve"> </w:t>
      </w:r>
      <w:r w:rsidR="00693FF3" w:rsidRPr="002E37BD">
        <w:rPr>
          <w:sz w:val="24"/>
          <w:szCs w:val="24"/>
        </w:rPr>
        <w:br w:type="page"/>
      </w:r>
    </w:p>
    <w:p w:rsidR="005D4C22" w:rsidRPr="005D4C22" w:rsidRDefault="005D4C22" w:rsidP="005D4C2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2" w:name="_Toc5188636"/>
      <w:r w:rsidRPr="005D4C22">
        <w:rPr>
          <w:rFonts w:ascii="Times New Roman" w:hAnsi="Times New Roman" w:cs="Times New Roman"/>
          <w:color w:val="auto"/>
          <w:sz w:val="24"/>
          <w:szCs w:val="24"/>
        </w:rPr>
        <w:lastRenderedPageBreak/>
        <w:t>Корректность задач для гиперболических систем законов сохранения</w:t>
      </w:r>
      <w:bookmarkEnd w:id="12"/>
    </w:p>
    <w:p w:rsidR="005D4C22" w:rsidRPr="005D4C22" w:rsidRDefault="005D4C22" w:rsidP="005D4C22">
      <w:pPr>
        <w:spacing w:after="0"/>
        <w:rPr>
          <w:b/>
          <w:bCs/>
          <w:sz w:val="24"/>
          <w:szCs w:val="24"/>
        </w:rPr>
      </w:pPr>
    </w:p>
    <w:p w:rsidR="005D4C22" w:rsidRPr="005D4C22" w:rsidRDefault="005D4C22" w:rsidP="005D4C22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 xml:space="preserve">Дисциплина «Корректность задач для гиперболических систем законов сохранения» </w:t>
      </w:r>
      <w:r w:rsidRPr="005D4C22">
        <w:rPr>
          <w:bCs/>
          <w:sz w:val="24"/>
          <w:szCs w:val="24"/>
        </w:rPr>
        <w:t>ре</w:t>
      </w:r>
      <w:r w:rsidRPr="005D4C22">
        <w:rPr>
          <w:bCs/>
          <w:sz w:val="24"/>
          <w:szCs w:val="24"/>
        </w:rPr>
        <w:t>а</w:t>
      </w:r>
      <w:r w:rsidRPr="005D4C22">
        <w:rPr>
          <w:bCs/>
          <w:sz w:val="24"/>
          <w:szCs w:val="24"/>
        </w:rPr>
        <w:t xml:space="preserve">лизуется в рамках основной профессиональной образовательной программы (ОПОП) высшего образования по </w:t>
      </w:r>
      <w:r w:rsidRPr="005D4C22">
        <w:rPr>
          <w:sz w:val="24"/>
          <w:szCs w:val="24"/>
        </w:rPr>
        <w:t xml:space="preserve">направлению подготовки «01.03.01 </w:t>
      </w:r>
      <w:r w:rsidRPr="005D4C22">
        <w:rPr>
          <w:bCs/>
          <w:sz w:val="24"/>
          <w:szCs w:val="24"/>
        </w:rPr>
        <w:t>–</w:t>
      </w:r>
      <w:r w:rsidRPr="005D4C22">
        <w:rPr>
          <w:sz w:val="24"/>
          <w:szCs w:val="24"/>
        </w:rPr>
        <w:t xml:space="preserve"> Математ</w:t>
      </w:r>
      <w:r w:rsidRPr="005D4C22">
        <w:rPr>
          <w:sz w:val="24"/>
          <w:szCs w:val="24"/>
        </w:rPr>
        <w:t>и</w:t>
      </w:r>
      <w:r w:rsidRPr="005D4C22">
        <w:rPr>
          <w:sz w:val="24"/>
          <w:szCs w:val="24"/>
        </w:rPr>
        <w:t>ка» (очная форма обучения, язык реализации программы – русский). Она входит в вариативную часть бл</w:t>
      </w:r>
      <w:r w:rsidRPr="005D4C22">
        <w:rPr>
          <w:sz w:val="24"/>
          <w:szCs w:val="24"/>
        </w:rPr>
        <w:t>о</w:t>
      </w:r>
      <w:r w:rsidRPr="005D4C22">
        <w:rPr>
          <w:sz w:val="24"/>
          <w:szCs w:val="24"/>
        </w:rPr>
        <w:t>ка «Дисциплины (модули)» образовательной программы и реализуется кафедрой диффере</w:t>
      </w:r>
      <w:r w:rsidRPr="005D4C22">
        <w:rPr>
          <w:sz w:val="24"/>
          <w:szCs w:val="24"/>
        </w:rPr>
        <w:t>н</w:t>
      </w:r>
      <w:r w:rsidRPr="005D4C22">
        <w:rPr>
          <w:sz w:val="24"/>
          <w:szCs w:val="24"/>
        </w:rPr>
        <w:t>циальных уравнений в 5, 7 семестре обучения по ОПОП.</w:t>
      </w:r>
    </w:p>
    <w:p w:rsidR="005D4C22" w:rsidRPr="005D4C22" w:rsidRDefault="005D4C22" w:rsidP="005D4C22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 xml:space="preserve"> Изучение дисциплины опирается на материал курсов «Дифференциальные уравн</w:t>
      </w:r>
      <w:r w:rsidRPr="005D4C22">
        <w:rPr>
          <w:sz w:val="24"/>
          <w:szCs w:val="24"/>
        </w:rPr>
        <w:t>е</w:t>
      </w:r>
      <w:r w:rsidRPr="005D4C22">
        <w:rPr>
          <w:sz w:val="24"/>
          <w:szCs w:val="24"/>
        </w:rPr>
        <w:t xml:space="preserve">ния», «Уравнения математической физики», результаты изучения </w:t>
      </w:r>
      <w:proofErr w:type="spellStart"/>
      <w:r w:rsidRPr="005D4C22">
        <w:rPr>
          <w:sz w:val="24"/>
          <w:szCs w:val="24"/>
        </w:rPr>
        <w:t>дисцпиплины</w:t>
      </w:r>
      <w:proofErr w:type="spellEnd"/>
      <w:r w:rsidRPr="005D4C22">
        <w:rPr>
          <w:sz w:val="24"/>
          <w:szCs w:val="24"/>
        </w:rPr>
        <w:t xml:space="preserve"> испол</w:t>
      </w:r>
      <w:r w:rsidRPr="005D4C22">
        <w:rPr>
          <w:sz w:val="24"/>
          <w:szCs w:val="24"/>
        </w:rPr>
        <w:t>ь</w:t>
      </w:r>
      <w:r w:rsidRPr="005D4C22">
        <w:rPr>
          <w:sz w:val="24"/>
          <w:szCs w:val="24"/>
        </w:rPr>
        <w:t>зуются в курсе «Теоретические и вычислительные проблемы задач математической физ</w:t>
      </w:r>
      <w:r w:rsidRPr="005D4C22">
        <w:rPr>
          <w:sz w:val="24"/>
          <w:szCs w:val="24"/>
        </w:rPr>
        <w:t>и</w:t>
      </w:r>
      <w:r w:rsidRPr="005D4C22">
        <w:rPr>
          <w:sz w:val="24"/>
          <w:szCs w:val="24"/>
        </w:rPr>
        <w:t xml:space="preserve">ки». 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5D4C22">
        <w:rPr>
          <w:bCs/>
          <w:sz w:val="24"/>
          <w:szCs w:val="24"/>
          <w:u w:val="single"/>
        </w:rPr>
        <w:t>с</w:t>
      </w:r>
      <w:r w:rsidRPr="005D4C22">
        <w:rPr>
          <w:bCs/>
          <w:sz w:val="24"/>
          <w:szCs w:val="24"/>
          <w:u w:val="single"/>
        </w:rPr>
        <w:t>сиональной деятельности</w:t>
      </w:r>
      <w:r w:rsidRPr="005D4C22">
        <w:rPr>
          <w:bCs/>
          <w:sz w:val="24"/>
          <w:szCs w:val="24"/>
        </w:rPr>
        <w:t>; в части следующих результатов обучения: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D4C22">
        <w:rPr>
          <w:rFonts w:ascii="Times New Roman" w:hAnsi="Times New Roman"/>
          <w:bCs/>
          <w:sz w:val="24"/>
          <w:szCs w:val="24"/>
        </w:rPr>
        <w:t>ОПК-1.1 – знать базовые понятия и результаты функци</w:t>
      </w:r>
      <w:r w:rsidRPr="005D4C22">
        <w:rPr>
          <w:rFonts w:ascii="Times New Roman" w:hAnsi="Times New Roman"/>
          <w:bCs/>
          <w:sz w:val="24"/>
          <w:szCs w:val="24"/>
        </w:rPr>
        <w:t>о</w:t>
      </w:r>
      <w:r w:rsidRPr="005D4C22">
        <w:rPr>
          <w:rFonts w:ascii="Times New Roman" w:hAnsi="Times New Roman"/>
          <w:bCs/>
          <w:sz w:val="24"/>
          <w:szCs w:val="24"/>
        </w:rPr>
        <w:t>нального анализа, линейной алгебры, обыкновенных дифференциальных уравнений и дифференциальных уравн</w:t>
      </w:r>
      <w:r w:rsidRPr="005D4C22">
        <w:rPr>
          <w:rFonts w:ascii="Times New Roman" w:hAnsi="Times New Roman"/>
          <w:bCs/>
          <w:sz w:val="24"/>
          <w:szCs w:val="24"/>
        </w:rPr>
        <w:t>е</w:t>
      </w:r>
      <w:r w:rsidRPr="005D4C22">
        <w:rPr>
          <w:rFonts w:ascii="Times New Roman" w:hAnsi="Times New Roman"/>
          <w:bCs/>
          <w:sz w:val="24"/>
          <w:szCs w:val="24"/>
        </w:rPr>
        <w:t>ний в частных производных;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D4C22">
        <w:rPr>
          <w:rFonts w:ascii="Times New Roman" w:hAnsi="Times New Roman"/>
          <w:bCs/>
          <w:sz w:val="24"/>
          <w:szCs w:val="24"/>
        </w:rPr>
        <w:t>ОПК-1.2 – уметь применять базовые знания в области, функционального анализа, л</w:t>
      </w:r>
      <w:r w:rsidRPr="005D4C22">
        <w:rPr>
          <w:rFonts w:ascii="Times New Roman" w:hAnsi="Times New Roman"/>
          <w:bCs/>
          <w:sz w:val="24"/>
          <w:szCs w:val="24"/>
        </w:rPr>
        <w:t>и</w:t>
      </w:r>
      <w:r w:rsidRPr="005D4C22">
        <w:rPr>
          <w:rFonts w:ascii="Times New Roman" w:hAnsi="Times New Roman"/>
          <w:bCs/>
          <w:sz w:val="24"/>
          <w:szCs w:val="24"/>
        </w:rPr>
        <w:t>нейной алгебры, обыкновенных дифференциальных уравнений и дифференциальных уравнений в частных производных для исследования конкретной задачи Коши, н</w:t>
      </w:r>
      <w:r w:rsidRPr="005D4C22">
        <w:rPr>
          <w:rFonts w:ascii="Times New Roman" w:hAnsi="Times New Roman"/>
          <w:bCs/>
          <w:sz w:val="24"/>
          <w:szCs w:val="24"/>
        </w:rPr>
        <w:t>а</w:t>
      </w:r>
      <w:r w:rsidRPr="005D4C22">
        <w:rPr>
          <w:rFonts w:ascii="Times New Roman" w:hAnsi="Times New Roman"/>
          <w:bCs/>
          <w:sz w:val="24"/>
          <w:szCs w:val="24"/>
        </w:rPr>
        <w:t>чально-краевой задачи или задачи со свободной границей для конкретной системы з</w:t>
      </w:r>
      <w:r w:rsidRPr="005D4C22">
        <w:rPr>
          <w:rFonts w:ascii="Times New Roman" w:hAnsi="Times New Roman"/>
          <w:bCs/>
          <w:sz w:val="24"/>
          <w:szCs w:val="24"/>
        </w:rPr>
        <w:t>а</w:t>
      </w:r>
      <w:r w:rsidRPr="005D4C22">
        <w:rPr>
          <w:rFonts w:ascii="Times New Roman" w:hAnsi="Times New Roman"/>
          <w:bCs/>
          <w:sz w:val="24"/>
          <w:szCs w:val="24"/>
        </w:rPr>
        <w:t>конов сохранения.</w:t>
      </w:r>
    </w:p>
    <w:p w:rsidR="005D4C22" w:rsidRPr="005D4C22" w:rsidRDefault="005D4C22" w:rsidP="005D4C22">
      <w:pPr>
        <w:spacing w:after="0"/>
        <w:rPr>
          <w:bCs/>
          <w:sz w:val="24"/>
          <w:szCs w:val="24"/>
          <w:u w:val="single"/>
        </w:rPr>
      </w:pPr>
      <w:r w:rsidRPr="005D4C22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5D4C22">
        <w:rPr>
          <w:bCs/>
          <w:sz w:val="24"/>
          <w:szCs w:val="24"/>
        </w:rPr>
        <w:t>; в части следующих результатов обучения: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D4C22">
        <w:rPr>
          <w:rFonts w:ascii="Times New Roman" w:hAnsi="Times New Roman"/>
          <w:bCs/>
          <w:sz w:val="24"/>
          <w:szCs w:val="24"/>
        </w:rPr>
        <w:t>ПК-2.1 – уметь правильно ставить начальные, начально-краевые задачи и задачи со свободной границей для определенной конкретной си</w:t>
      </w:r>
      <w:r w:rsidRPr="005D4C22">
        <w:rPr>
          <w:rFonts w:ascii="Times New Roman" w:hAnsi="Times New Roman"/>
          <w:bCs/>
          <w:sz w:val="24"/>
          <w:szCs w:val="24"/>
        </w:rPr>
        <w:t>с</w:t>
      </w:r>
      <w:r w:rsidRPr="005D4C22">
        <w:rPr>
          <w:rFonts w:ascii="Times New Roman" w:hAnsi="Times New Roman"/>
          <w:bCs/>
          <w:sz w:val="24"/>
          <w:szCs w:val="24"/>
        </w:rPr>
        <w:t xml:space="preserve">темы законов сохранения; 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5D4C22">
        <w:rPr>
          <w:bCs/>
          <w:sz w:val="24"/>
          <w:szCs w:val="24"/>
        </w:rPr>
        <w:t>; в части следующих результатов обучения: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D4C22">
        <w:rPr>
          <w:rFonts w:ascii="Times New Roman" w:hAnsi="Times New Roman"/>
          <w:bCs/>
          <w:sz w:val="24"/>
          <w:szCs w:val="24"/>
        </w:rPr>
        <w:t>ПК-3.1 – знать основные теоремы существования и единственности и их доказательс</w:t>
      </w:r>
      <w:r w:rsidRPr="005D4C22">
        <w:rPr>
          <w:rFonts w:ascii="Times New Roman" w:hAnsi="Times New Roman"/>
          <w:bCs/>
          <w:sz w:val="24"/>
          <w:szCs w:val="24"/>
        </w:rPr>
        <w:t>т</w:t>
      </w:r>
      <w:r w:rsidRPr="005D4C22">
        <w:rPr>
          <w:rFonts w:ascii="Times New Roman" w:hAnsi="Times New Roman"/>
          <w:bCs/>
          <w:sz w:val="24"/>
          <w:szCs w:val="24"/>
        </w:rPr>
        <w:t>ва для начальных и начально-краевых задач для линейных и квазилинейных гиперб</w:t>
      </w:r>
      <w:r w:rsidRPr="005D4C22">
        <w:rPr>
          <w:rFonts w:ascii="Times New Roman" w:hAnsi="Times New Roman"/>
          <w:bCs/>
          <w:sz w:val="24"/>
          <w:szCs w:val="24"/>
        </w:rPr>
        <w:t>о</w:t>
      </w:r>
      <w:r w:rsidRPr="005D4C22">
        <w:rPr>
          <w:rFonts w:ascii="Times New Roman" w:hAnsi="Times New Roman"/>
          <w:bCs/>
          <w:sz w:val="24"/>
          <w:szCs w:val="24"/>
        </w:rPr>
        <w:t xml:space="preserve">лических систем; 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ПК-3.2 – уметь строго сформулировать доказанную теорему существования и единстве</w:t>
      </w:r>
      <w:r w:rsidRPr="005D4C22">
        <w:rPr>
          <w:bCs/>
          <w:sz w:val="24"/>
          <w:szCs w:val="24"/>
        </w:rPr>
        <w:t>н</w:t>
      </w:r>
      <w:r w:rsidRPr="005D4C22">
        <w:rPr>
          <w:bCs/>
          <w:sz w:val="24"/>
          <w:szCs w:val="24"/>
        </w:rPr>
        <w:t xml:space="preserve">ности для </w:t>
      </w:r>
      <w:proofErr w:type="spellStart"/>
      <w:r w:rsidRPr="005D4C22">
        <w:rPr>
          <w:bCs/>
          <w:sz w:val="24"/>
          <w:szCs w:val="24"/>
        </w:rPr>
        <w:t>кокретной</w:t>
      </w:r>
      <w:proofErr w:type="spellEnd"/>
      <w:r w:rsidRPr="005D4C22">
        <w:rPr>
          <w:bCs/>
          <w:sz w:val="24"/>
          <w:szCs w:val="24"/>
        </w:rPr>
        <w:t xml:space="preserve"> задачи для системы гиперболических законов сохранения.</w:t>
      </w:r>
    </w:p>
    <w:p w:rsidR="005D4C22" w:rsidRPr="005D4C22" w:rsidRDefault="005D4C22" w:rsidP="005D4C22">
      <w:pPr>
        <w:spacing w:after="0"/>
        <w:rPr>
          <w:b/>
          <w:bCs/>
          <w:sz w:val="24"/>
          <w:szCs w:val="24"/>
        </w:rPr>
      </w:pPr>
    </w:p>
    <w:p w:rsidR="005D4C22" w:rsidRPr="005D4C22" w:rsidRDefault="005D4C22" w:rsidP="005D4C22">
      <w:pPr>
        <w:spacing w:after="0"/>
        <w:rPr>
          <w:b/>
          <w:bCs/>
          <w:sz w:val="24"/>
          <w:szCs w:val="24"/>
        </w:rPr>
      </w:pPr>
      <w:r w:rsidRPr="005D4C22">
        <w:rPr>
          <w:b/>
          <w:bCs/>
          <w:sz w:val="24"/>
          <w:szCs w:val="24"/>
        </w:rPr>
        <w:t>Перечень основных разделов дисциплины: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1.1 Гиперболические системы законов сохранения: симметрический вид и примеры.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1.2 Метод сжимающих отображений для квазилинейных гиперболических систем.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1.3 Задача Коши для линейной гиперболической системы с постоянными коэффициент</w:t>
      </w:r>
      <w:r w:rsidRPr="005D4C22">
        <w:rPr>
          <w:bCs/>
          <w:sz w:val="24"/>
          <w:szCs w:val="24"/>
        </w:rPr>
        <w:t>а</w:t>
      </w:r>
      <w:r w:rsidRPr="005D4C22">
        <w:rPr>
          <w:bCs/>
          <w:sz w:val="24"/>
          <w:szCs w:val="24"/>
        </w:rPr>
        <w:t>ми.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1.4 Существование слабого решения линейной гиперболической системы с переменными к</w:t>
      </w:r>
      <w:r w:rsidRPr="005D4C22">
        <w:rPr>
          <w:bCs/>
          <w:sz w:val="24"/>
          <w:szCs w:val="24"/>
        </w:rPr>
        <w:t>о</w:t>
      </w:r>
      <w:r w:rsidRPr="005D4C22">
        <w:rPr>
          <w:bCs/>
          <w:sz w:val="24"/>
          <w:szCs w:val="24"/>
        </w:rPr>
        <w:t>эффициентами.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1.5 Сильное решение линейной гиперболической системы с переменными коэффициент</w:t>
      </w:r>
      <w:r w:rsidRPr="005D4C22">
        <w:rPr>
          <w:bCs/>
          <w:sz w:val="24"/>
          <w:szCs w:val="24"/>
        </w:rPr>
        <w:t>а</w:t>
      </w:r>
      <w:r w:rsidRPr="005D4C22">
        <w:rPr>
          <w:bCs/>
          <w:sz w:val="24"/>
          <w:szCs w:val="24"/>
        </w:rPr>
        <w:t>ми.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 xml:space="preserve">1.6 Неравенство </w:t>
      </w:r>
      <w:proofErr w:type="spellStart"/>
      <w:r w:rsidRPr="005D4C22">
        <w:rPr>
          <w:bCs/>
          <w:sz w:val="24"/>
          <w:szCs w:val="24"/>
        </w:rPr>
        <w:t>Гальярдо-Ниренберга</w:t>
      </w:r>
      <w:proofErr w:type="spellEnd"/>
      <w:r w:rsidRPr="005D4C22">
        <w:rPr>
          <w:bCs/>
          <w:sz w:val="24"/>
          <w:szCs w:val="24"/>
        </w:rPr>
        <w:t xml:space="preserve"> и мультипликативные неравенства типа </w:t>
      </w:r>
      <w:proofErr w:type="spellStart"/>
      <w:r w:rsidRPr="005D4C22">
        <w:rPr>
          <w:bCs/>
          <w:sz w:val="24"/>
          <w:szCs w:val="24"/>
        </w:rPr>
        <w:t>Мозера</w:t>
      </w:r>
      <w:proofErr w:type="spellEnd"/>
      <w:r w:rsidRPr="005D4C22">
        <w:rPr>
          <w:bCs/>
          <w:sz w:val="24"/>
          <w:szCs w:val="24"/>
        </w:rPr>
        <w:t>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1.7 Существование гладкого решения линейной гиперболической системы с переменными коэффициентами.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lastRenderedPageBreak/>
        <w:t>1.8 Локальная по времени теорема существования решения задачи Коши для гипербол</w:t>
      </w:r>
      <w:r w:rsidRPr="005D4C22">
        <w:rPr>
          <w:bCs/>
          <w:sz w:val="24"/>
          <w:szCs w:val="24"/>
        </w:rPr>
        <w:t>и</w:t>
      </w:r>
      <w:r w:rsidRPr="005D4C22">
        <w:rPr>
          <w:bCs/>
          <w:sz w:val="24"/>
          <w:szCs w:val="24"/>
        </w:rPr>
        <w:t>ческой системы законов сохранения.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2.1 Задача со свободной границей с граничными условиями на поверхности сильного ра</w:t>
      </w:r>
      <w:r w:rsidRPr="005D4C22">
        <w:rPr>
          <w:bCs/>
          <w:sz w:val="24"/>
          <w:szCs w:val="24"/>
        </w:rPr>
        <w:t>з</w:t>
      </w:r>
      <w:r w:rsidRPr="005D4C22">
        <w:rPr>
          <w:bCs/>
          <w:sz w:val="24"/>
          <w:szCs w:val="24"/>
        </w:rPr>
        <w:t>рыва.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2.2 Постановка линеаризованной задачи для сильного разрыва.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 xml:space="preserve">2.3 Диссипативные </w:t>
      </w:r>
      <w:proofErr w:type="spellStart"/>
      <w:r w:rsidRPr="005D4C22">
        <w:rPr>
          <w:bCs/>
          <w:sz w:val="24"/>
          <w:szCs w:val="24"/>
        </w:rPr>
        <w:t>p-симметризаторы</w:t>
      </w:r>
      <w:proofErr w:type="spellEnd"/>
      <w:r w:rsidRPr="005D4C22">
        <w:rPr>
          <w:bCs/>
          <w:sz w:val="24"/>
          <w:szCs w:val="24"/>
        </w:rPr>
        <w:t xml:space="preserve"> и априорные оценки для линеаризованной задачи.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2.4 Локальная теорема существования и единственности для ударной волны.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 xml:space="preserve">3.1 </w:t>
      </w:r>
      <w:proofErr w:type="gramStart"/>
      <w:r w:rsidRPr="005D4C22">
        <w:rPr>
          <w:bCs/>
          <w:sz w:val="24"/>
          <w:szCs w:val="24"/>
        </w:rPr>
        <w:t>Новая</w:t>
      </w:r>
      <w:proofErr w:type="gramEnd"/>
      <w:r w:rsidRPr="005D4C22">
        <w:rPr>
          <w:bCs/>
          <w:sz w:val="24"/>
          <w:szCs w:val="24"/>
        </w:rPr>
        <w:t xml:space="preserve"> </w:t>
      </w:r>
      <w:proofErr w:type="spellStart"/>
      <w:r w:rsidRPr="005D4C22">
        <w:rPr>
          <w:bCs/>
          <w:sz w:val="24"/>
          <w:szCs w:val="24"/>
        </w:rPr>
        <w:t>симметризация</w:t>
      </w:r>
      <w:proofErr w:type="spellEnd"/>
      <w:r w:rsidRPr="005D4C22">
        <w:rPr>
          <w:bCs/>
          <w:sz w:val="24"/>
          <w:szCs w:val="24"/>
        </w:rPr>
        <w:t xml:space="preserve"> уравнений магнитной гидродинамики.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proofErr w:type="gramStart"/>
      <w:r w:rsidRPr="005D4C22">
        <w:rPr>
          <w:bCs/>
          <w:sz w:val="24"/>
          <w:szCs w:val="24"/>
        </w:rPr>
        <w:t>3.2 Построение диссипативного 0-симметризатора для линеаризованной задачи для та</w:t>
      </w:r>
      <w:r w:rsidRPr="005D4C22">
        <w:rPr>
          <w:bCs/>
          <w:sz w:val="24"/>
          <w:szCs w:val="24"/>
        </w:rPr>
        <w:t>н</w:t>
      </w:r>
      <w:r w:rsidRPr="005D4C22">
        <w:rPr>
          <w:bCs/>
          <w:sz w:val="24"/>
          <w:szCs w:val="24"/>
        </w:rPr>
        <w:t>генциального разрыва в магнитной гидродинамике.</w:t>
      </w:r>
      <w:proofErr w:type="gramEnd"/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 xml:space="preserve">3.3 Метод </w:t>
      </w:r>
      <w:proofErr w:type="spellStart"/>
      <w:r w:rsidRPr="005D4C22">
        <w:rPr>
          <w:bCs/>
          <w:sz w:val="24"/>
          <w:szCs w:val="24"/>
        </w:rPr>
        <w:t>Нэша-Мозера</w:t>
      </w:r>
      <w:proofErr w:type="spellEnd"/>
      <w:r w:rsidRPr="005D4C22">
        <w:rPr>
          <w:bCs/>
          <w:sz w:val="24"/>
          <w:szCs w:val="24"/>
        </w:rPr>
        <w:t xml:space="preserve"> и его приложения к нелинейным задачам, линеаризации которых я</w:t>
      </w:r>
      <w:r w:rsidRPr="005D4C22">
        <w:rPr>
          <w:bCs/>
          <w:sz w:val="24"/>
          <w:szCs w:val="24"/>
        </w:rPr>
        <w:t>в</w:t>
      </w:r>
      <w:r w:rsidRPr="005D4C22">
        <w:rPr>
          <w:bCs/>
          <w:sz w:val="24"/>
          <w:szCs w:val="24"/>
        </w:rPr>
        <w:t xml:space="preserve">ляются </w:t>
      </w:r>
      <w:proofErr w:type="spellStart"/>
      <w:r w:rsidRPr="005D4C22">
        <w:rPr>
          <w:bCs/>
          <w:sz w:val="24"/>
          <w:szCs w:val="24"/>
        </w:rPr>
        <w:t>слабокорректными</w:t>
      </w:r>
      <w:proofErr w:type="spellEnd"/>
      <w:r w:rsidRPr="005D4C22">
        <w:rPr>
          <w:bCs/>
          <w:sz w:val="24"/>
          <w:szCs w:val="24"/>
        </w:rPr>
        <w:t>.</w:t>
      </w:r>
    </w:p>
    <w:p w:rsidR="005D4C22" w:rsidRPr="005D4C22" w:rsidRDefault="005D4C22" w:rsidP="005D4C22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5D4C22" w:rsidRPr="005D4C22" w:rsidRDefault="005D4C22" w:rsidP="005D4C22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5D4C22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проведение аттестации. </w:t>
      </w:r>
      <w:r w:rsidRPr="005D4C22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аттестации, подготовку к сдаче дифференцированного зачета.</w:t>
      </w:r>
    </w:p>
    <w:p w:rsidR="005D4C22" w:rsidRPr="005D4C22" w:rsidRDefault="005D4C22" w:rsidP="005D4C22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 xml:space="preserve">Общая трудоемкость дисциплины составляет 2 зачетные единицы. </w:t>
      </w:r>
    </w:p>
    <w:p w:rsidR="005D4C22" w:rsidRPr="005D4C22" w:rsidRDefault="005D4C22" w:rsidP="005D4C22">
      <w:pPr>
        <w:spacing w:after="0"/>
        <w:ind w:firstLine="708"/>
        <w:rPr>
          <w:sz w:val="24"/>
          <w:szCs w:val="24"/>
        </w:rPr>
      </w:pP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/>
          <w:bCs/>
          <w:sz w:val="24"/>
          <w:szCs w:val="24"/>
        </w:rPr>
        <w:t>Правила аттестации по дисциплине.</w:t>
      </w:r>
      <w:r w:rsidRPr="005D4C22">
        <w:rPr>
          <w:bCs/>
          <w:sz w:val="24"/>
          <w:szCs w:val="24"/>
        </w:rPr>
        <w:t xml:space="preserve"> </w:t>
      </w:r>
    </w:p>
    <w:p w:rsidR="005D4C22" w:rsidRPr="005D4C22" w:rsidRDefault="005D4C22" w:rsidP="005D4C22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spellStart"/>
      <w:r w:rsidRPr="005D4C22">
        <w:rPr>
          <w:sz w:val="24"/>
          <w:szCs w:val="24"/>
        </w:rPr>
        <w:t>обучающимис</w:t>
      </w:r>
      <w:proofErr w:type="spellEnd"/>
      <w:r w:rsidRPr="005D4C22">
        <w:rPr>
          <w:sz w:val="24"/>
          <w:szCs w:val="24"/>
        </w:rPr>
        <w:t xml:space="preserve"> контрольной работы в середине сем</w:t>
      </w:r>
      <w:r w:rsidRPr="005D4C22">
        <w:rPr>
          <w:sz w:val="24"/>
          <w:szCs w:val="24"/>
        </w:rPr>
        <w:t>е</w:t>
      </w:r>
      <w:r w:rsidRPr="005D4C22">
        <w:rPr>
          <w:sz w:val="24"/>
          <w:szCs w:val="24"/>
        </w:rPr>
        <w:t>стра (5-го семестра для студентов 3-го курса и 7-го семестра для студентов 4-го курса). Промежуточная аттестация по дисциплине и проводится в конце семестра в форме дифференцир</w:t>
      </w:r>
      <w:r w:rsidRPr="005D4C22">
        <w:rPr>
          <w:sz w:val="24"/>
          <w:szCs w:val="24"/>
        </w:rPr>
        <w:t>о</w:t>
      </w:r>
      <w:r w:rsidRPr="005D4C22">
        <w:rPr>
          <w:sz w:val="24"/>
          <w:szCs w:val="24"/>
        </w:rPr>
        <w:t>ванного зачета.</w:t>
      </w:r>
    </w:p>
    <w:p w:rsidR="005D4C22" w:rsidRPr="005D4C22" w:rsidRDefault="005D4C22" w:rsidP="005D4C22">
      <w:pPr>
        <w:spacing w:after="0"/>
        <w:rPr>
          <w:b/>
          <w:bCs/>
          <w:sz w:val="24"/>
          <w:szCs w:val="24"/>
        </w:rPr>
      </w:pPr>
    </w:p>
    <w:p w:rsidR="005D4C22" w:rsidRPr="005D4C22" w:rsidRDefault="005D4C22" w:rsidP="005D4C22">
      <w:pPr>
        <w:spacing w:after="0"/>
        <w:rPr>
          <w:b/>
          <w:bCs/>
          <w:sz w:val="24"/>
          <w:szCs w:val="24"/>
        </w:rPr>
      </w:pPr>
      <w:r w:rsidRPr="005D4C22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В преподавании дисциплины используется следующее изданное автором учебное пос</w:t>
      </w:r>
      <w:r w:rsidRPr="005D4C22">
        <w:rPr>
          <w:bCs/>
          <w:sz w:val="24"/>
          <w:szCs w:val="24"/>
        </w:rPr>
        <w:t>о</w:t>
      </w:r>
      <w:r w:rsidRPr="005D4C22">
        <w:rPr>
          <w:bCs/>
          <w:sz w:val="24"/>
          <w:szCs w:val="24"/>
        </w:rPr>
        <w:t>бие: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4C22">
        <w:rPr>
          <w:rFonts w:ascii="Times New Roman" w:hAnsi="Times New Roman" w:cs="Times New Roman"/>
          <w:sz w:val="24"/>
          <w:szCs w:val="24"/>
        </w:rPr>
        <w:t>Трахинин</w:t>
      </w:r>
      <w:proofErr w:type="spellEnd"/>
      <w:r w:rsidRPr="005D4C22">
        <w:rPr>
          <w:rFonts w:ascii="Times New Roman" w:hAnsi="Times New Roman" w:cs="Times New Roman"/>
          <w:sz w:val="24"/>
          <w:szCs w:val="24"/>
        </w:rPr>
        <w:t xml:space="preserve"> Ю.Л. Элементы теории гиперболических систем законов сохранения со мног</w:t>
      </w:r>
      <w:r w:rsidRPr="005D4C22">
        <w:rPr>
          <w:rFonts w:ascii="Times New Roman" w:hAnsi="Times New Roman" w:cs="Times New Roman"/>
          <w:sz w:val="24"/>
          <w:szCs w:val="24"/>
        </w:rPr>
        <w:t>и</w:t>
      </w:r>
      <w:r w:rsidRPr="005D4C22">
        <w:rPr>
          <w:rFonts w:ascii="Times New Roman" w:hAnsi="Times New Roman" w:cs="Times New Roman"/>
          <w:sz w:val="24"/>
          <w:szCs w:val="24"/>
        </w:rPr>
        <w:t>ми пространственными переменными: Учеб</w:t>
      </w:r>
      <w:proofErr w:type="gramStart"/>
      <w:r w:rsidRPr="005D4C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4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C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C22">
        <w:rPr>
          <w:rFonts w:ascii="Times New Roman" w:hAnsi="Times New Roman" w:cs="Times New Roman"/>
          <w:sz w:val="24"/>
          <w:szCs w:val="24"/>
        </w:rPr>
        <w:t>особие. Новосибирск: НГУ, 2009. 114 с. Также используются следующие Интернет-ресурсы: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D4C22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5D4C22">
        <w:rPr>
          <w:rFonts w:ascii="Times New Roman" w:hAnsi="Times New Roman" w:cs="Times New Roman"/>
          <w:sz w:val="24"/>
          <w:szCs w:val="24"/>
        </w:rPr>
        <w:t>é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>tivier</w:t>
      </w:r>
      <w:proofErr w:type="spellEnd"/>
      <w:r w:rsidRPr="005D4C22">
        <w:rPr>
          <w:rFonts w:ascii="Times New Roman" w:hAnsi="Times New Roman" w:cs="Times New Roman"/>
          <w:sz w:val="24"/>
          <w:szCs w:val="24"/>
        </w:rPr>
        <w:t xml:space="preserve"> 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D4C22">
        <w:rPr>
          <w:rFonts w:ascii="Times New Roman" w:hAnsi="Times New Roman" w:cs="Times New Roman"/>
          <w:sz w:val="24"/>
          <w:szCs w:val="24"/>
        </w:rPr>
        <w:t xml:space="preserve">. 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>Stability</w:t>
      </w:r>
      <w:r w:rsidRPr="005D4C22">
        <w:rPr>
          <w:rFonts w:ascii="Times New Roman" w:hAnsi="Times New Roman" w:cs="Times New Roman"/>
          <w:sz w:val="24"/>
          <w:szCs w:val="24"/>
        </w:rPr>
        <w:t xml:space="preserve"> 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D4C22">
        <w:rPr>
          <w:rFonts w:ascii="Times New Roman" w:hAnsi="Times New Roman" w:cs="Times New Roman"/>
          <w:sz w:val="24"/>
          <w:szCs w:val="24"/>
        </w:rPr>
        <w:t xml:space="preserve"> 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>multidimensional</w:t>
      </w:r>
      <w:r w:rsidRPr="005D4C22">
        <w:rPr>
          <w:rFonts w:ascii="Times New Roman" w:hAnsi="Times New Roman" w:cs="Times New Roman"/>
          <w:sz w:val="24"/>
          <w:szCs w:val="24"/>
        </w:rPr>
        <w:t xml:space="preserve"> 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>shocks</w:t>
      </w:r>
      <w:r w:rsidRPr="005D4C22">
        <w:rPr>
          <w:rFonts w:ascii="Times New Roman" w:hAnsi="Times New Roman" w:cs="Times New Roman"/>
          <w:sz w:val="24"/>
          <w:szCs w:val="24"/>
        </w:rPr>
        <w:t xml:space="preserve">. 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2003.                                               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D4C22">
        <w:rPr>
          <w:rFonts w:ascii="Times New Roman" w:hAnsi="Times New Roman" w:cs="Times New Roman"/>
          <w:sz w:val="24"/>
          <w:szCs w:val="24"/>
          <w:lang w:val="en-US"/>
        </w:rPr>
        <w:t>url:  http://www.math.u-bordeaux1.fr/~metivier/Kochel03.pdf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C22">
        <w:rPr>
          <w:rFonts w:ascii="Times New Roman" w:hAnsi="Times New Roman" w:cs="Times New Roman"/>
          <w:sz w:val="24"/>
          <w:szCs w:val="24"/>
          <w:lang w:val="en-US"/>
        </w:rPr>
        <w:t>Trakhinin</w:t>
      </w:r>
      <w:proofErr w:type="spellEnd"/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 Y. Local existence for the free boundary problem for </w:t>
      </w:r>
      <w:proofErr w:type="spellStart"/>
      <w:r w:rsidRPr="005D4C22">
        <w:rPr>
          <w:rFonts w:ascii="Times New Roman" w:hAnsi="Times New Roman" w:cs="Times New Roman"/>
          <w:sz w:val="24"/>
          <w:szCs w:val="24"/>
          <w:lang w:val="en-US"/>
        </w:rPr>
        <w:t>nonrelativistic</w:t>
      </w:r>
      <w:proofErr w:type="spellEnd"/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 and relati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istic compressible Euler equations with a vacuum boundary condition. 2009.   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url:  </w:t>
      </w:r>
      <w:hyperlink r:id="rId9" w:history="1">
        <w:r w:rsidRPr="005D4C2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http://arxiv.org/PS_cache/arxiv/pdf/0810/0810.2612v2.pdf</w:t>
        </w:r>
      </w:hyperlink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4C22">
        <w:rPr>
          <w:rFonts w:ascii="Times New Roman" w:hAnsi="Times New Roman" w:cs="Times New Roman"/>
          <w:sz w:val="24"/>
          <w:szCs w:val="24"/>
          <w:lang w:val="en-US"/>
        </w:rPr>
        <w:t>Morando</w:t>
      </w:r>
      <w:proofErr w:type="spellEnd"/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D4C22">
        <w:rPr>
          <w:rFonts w:ascii="Times New Roman" w:hAnsi="Times New Roman" w:cs="Times New Roman"/>
          <w:sz w:val="24"/>
          <w:szCs w:val="24"/>
          <w:lang w:val="en-US"/>
        </w:rPr>
        <w:t>Trakhinin</w:t>
      </w:r>
      <w:proofErr w:type="spellEnd"/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 Y., </w:t>
      </w:r>
      <w:proofErr w:type="spellStart"/>
      <w:r w:rsidRPr="005D4C22">
        <w:rPr>
          <w:rFonts w:ascii="Times New Roman" w:hAnsi="Times New Roman" w:cs="Times New Roman"/>
          <w:sz w:val="24"/>
          <w:szCs w:val="24"/>
          <w:lang w:val="en-US"/>
        </w:rPr>
        <w:t>Trebeschi</w:t>
      </w:r>
      <w:proofErr w:type="spellEnd"/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 P. Local existence of MHD </w:t>
      </w:r>
      <w:proofErr w:type="gramStart"/>
      <w:r w:rsidRPr="005D4C22">
        <w:rPr>
          <w:rFonts w:ascii="Times New Roman" w:hAnsi="Times New Roman" w:cs="Times New Roman"/>
          <w:sz w:val="24"/>
          <w:szCs w:val="24"/>
          <w:lang w:val="en-US"/>
        </w:rPr>
        <w:t>contact</w:t>
      </w:r>
      <w:proofErr w:type="gramEnd"/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 discontinuitie.2016.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0" w:history="1">
        <w:r w:rsidRPr="005D4C2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https://arxiv.org/pdf/1612.04123.pdf</w:t>
        </w:r>
      </w:hyperlink>
      <w:r w:rsidRPr="005D4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75AE" w:rsidRPr="005D4C22" w:rsidRDefault="001775AE" w:rsidP="005D4C22">
      <w:pPr>
        <w:spacing w:after="0" w:line="276" w:lineRule="auto"/>
        <w:contextualSpacing w:val="0"/>
        <w:jc w:val="left"/>
        <w:rPr>
          <w:sz w:val="24"/>
          <w:szCs w:val="24"/>
          <w:lang w:val="en-US"/>
        </w:rPr>
      </w:pPr>
      <w:r w:rsidRPr="005D4C22">
        <w:rPr>
          <w:sz w:val="24"/>
          <w:szCs w:val="24"/>
          <w:lang w:val="en-US"/>
        </w:rPr>
        <w:br w:type="page"/>
      </w:r>
    </w:p>
    <w:p w:rsidR="001775AE" w:rsidRPr="00641312" w:rsidRDefault="005D4C22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3" w:name="_Toc5188637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Броуновское движение и математический анализ</w:t>
      </w:r>
      <w:bookmarkEnd w:id="13"/>
    </w:p>
    <w:p w:rsidR="001775AE" w:rsidRPr="005D4C22" w:rsidRDefault="001775AE" w:rsidP="001775AE">
      <w:pPr>
        <w:spacing w:after="0"/>
        <w:rPr>
          <w:b/>
          <w:bCs/>
          <w:sz w:val="24"/>
          <w:szCs w:val="24"/>
        </w:rPr>
      </w:pPr>
    </w:p>
    <w:p w:rsidR="005D4C22" w:rsidRPr="005D4C22" w:rsidRDefault="005D4C22" w:rsidP="005D4C22">
      <w:pPr>
        <w:rPr>
          <w:sz w:val="24"/>
          <w:szCs w:val="24"/>
        </w:rPr>
      </w:pPr>
      <w:r w:rsidRPr="005D4C22">
        <w:rPr>
          <w:sz w:val="24"/>
          <w:szCs w:val="24"/>
        </w:rPr>
        <w:t xml:space="preserve">Дисциплина «Броуновское движение и математический анализ» </w:t>
      </w:r>
      <w:r w:rsidRPr="005D4C22">
        <w:rPr>
          <w:bCs/>
          <w:color w:val="000000"/>
          <w:sz w:val="24"/>
          <w:szCs w:val="24"/>
        </w:rPr>
        <w:t>реализуется в рамках основной профессиональной обр</w:t>
      </w:r>
      <w:r w:rsidRPr="005D4C22">
        <w:rPr>
          <w:bCs/>
          <w:color w:val="000000"/>
          <w:sz w:val="24"/>
          <w:szCs w:val="24"/>
        </w:rPr>
        <w:t>а</w:t>
      </w:r>
      <w:r w:rsidRPr="005D4C22">
        <w:rPr>
          <w:bCs/>
          <w:color w:val="000000"/>
          <w:sz w:val="24"/>
          <w:szCs w:val="24"/>
        </w:rPr>
        <w:t xml:space="preserve">зовательной программы (ОПОП) высшего образования по </w:t>
      </w:r>
      <w:r w:rsidRPr="005D4C22">
        <w:rPr>
          <w:sz w:val="24"/>
          <w:szCs w:val="24"/>
        </w:rPr>
        <w:t xml:space="preserve">направлению подготовки «01.03.01 </w:t>
      </w:r>
      <w:r w:rsidRPr="005D4C22">
        <w:rPr>
          <w:bCs/>
          <w:sz w:val="24"/>
          <w:szCs w:val="24"/>
        </w:rPr>
        <w:t>–</w:t>
      </w:r>
      <w:r w:rsidRPr="005D4C22">
        <w:rPr>
          <w:sz w:val="24"/>
          <w:szCs w:val="24"/>
        </w:rPr>
        <w:t xml:space="preserve"> Математика» (очная форма обучения, язык реализ</w:t>
      </w:r>
      <w:r w:rsidRPr="005D4C22">
        <w:rPr>
          <w:sz w:val="24"/>
          <w:szCs w:val="24"/>
        </w:rPr>
        <w:t>а</w:t>
      </w:r>
      <w:r w:rsidRPr="005D4C22">
        <w:rPr>
          <w:sz w:val="24"/>
          <w:szCs w:val="24"/>
        </w:rPr>
        <w:t>ции программы – русский). Она входит в вариативную часть блока «Дисциплины (модули)» образовател</w:t>
      </w:r>
      <w:r w:rsidRPr="005D4C22">
        <w:rPr>
          <w:sz w:val="24"/>
          <w:szCs w:val="24"/>
        </w:rPr>
        <w:t>ь</w:t>
      </w:r>
      <w:r w:rsidRPr="005D4C22">
        <w:rPr>
          <w:sz w:val="24"/>
          <w:szCs w:val="24"/>
        </w:rPr>
        <w:t>ной программы и реализуется кафедрой математического анализа в 5</w:t>
      </w:r>
      <w:r>
        <w:rPr>
          <w:sz w:val="24"/>
          <w:szCs w:val="24"/>
        </w:rPr>
        <w:t xml:space="preserve"> (7)</w:t>
      </w:r>
      <w:r w:rsidRPr="005D4C22">
        <w:rPr>
          <w:sz w:val="24"/>
          <w:szCs w:val="24"/>
        </w:rPr>
        <w:t xml:space="preserve"> семестре обучения по ОПОП.</w:t>
      </w:r>
    </w:p>
    <w:p w:rsidR="005D4C22" w:rsidRPr="005D4C22" w:rsidRDefault="005D4C22" w:rsidP="005D4C22">
      <w:pPr>
        <w:suppressAutoHyphens/>
        <w:rPr>
          <w:noProof/>
          <w:sz w:val="24"/>
          <w:szCs w:val="24"/>
        </w:rPr>
      </w:pPr>
      <w:r w:rsidRPr="005D4C22">
        <w:rPr>
          <w:sz w:val="24"/>
          <w:szCs w:val="24"/>
        </w:rPr>
        <w:t>Изучение дисциплины опирается на материал курсов «</w:t>
      </w:r>
      <w:r w:rsidRPr="005D4C22">
        <w:rPr>
          <w:noProof/>
          <w:sz w:val="24"/>
          <w:szCs w:val="24"/>
        </w:rPr>
        <w:t>Математический анализ», «Теория вероятностей»,</w:t>
      </w:r>
      <w:r w:rsidRPr="005D4C22">
        <w:rPr>
          <w:sz w:val="24"/>
          <w:szCs w:val="24"/>
        </w:rPr>
        <w:t xml:space="preserve"> результаты изучения </w:t>
      </w:r>
      <w:proofErr w:type="spellStart"/>
      <w:r w:rsidRPr="005D4C22">
        <w:rPr>
          <w:sz w:val="24"/>
          <w:szCs w:val="24"/>
        </w:rPr>
        <w:t>дисцпиплины</w:t>
      </w:r>
      <w:proofErr w:type="spellEnd"/>
      <w:r w:rsidRPr="005D4C22">
        <w:rPr>
          <w:sz w:val="24"/>
          <w:szCs w:val="24"/>
        </w:rPr>
        <w:t xml:space="preserve"> используются в курсах «</w:t>
      </w:r>
      <w:r w:rsidRPr="005D4C22">
        <w:rPr>
          <w:noProof/>
          <w:sz w:val="24"/>
          <w:szCs w:val="24"/>
        </w:rPr>
        <w:t>Теория случайных процессов», «Дополнительные главы теории вероятностей</w:t>
      </w:r>
      <w:r w:rsidRPr="005D4C22">
        <w:rPr>
          <w:sz w:val="24"/>
          <w:szCs w:val="24"/>
        </w:rPr>
        <w:t>».</w:t>
      </w:r>
    </w:p>
    <w:p w:rsidR="005D4C22" w:rsidRPr="005D4C22" w:rsidRDefault="005D4C22" w:rsidP="005D4C22">
      <w:pPr>
        <w:rPr>
          <w:bCs/>
          <w:color w:val="000000"/>
          <w:sz w:val="24"/>
          <w:szCs w:val="24"/>
        </w:rPr>
      </w:pPr>
    </w:p>
    <w:p w:rsidR="005D4C22" w:rsidRPr="001775AE" w:rsidRDefault="005D4C22" w:rsidP="005D4C22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D4C22" w:rsidRPr="001775AE" w:rsidRDefault="005D4C22" w:rsidP="005D4C22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5D4C22" w:rsidRPr="005D4C22" w:rsidRDefault="005D4C22" w:rsidP="004263E5">
      <w:pPr>
        <w:numPr>
          <w:ilvl w:val="0"/>
          <w:numId w:val="9"/>
        </w:numPr>
        <w:suppressAutoHyphens/>
        <w:spacing w:after="0"/>
        <w:contextualSpacing w:val="0"/>
        <w:rPr>
          <w:sz w:val="24"/>
          <w:szCs w:val="24"/>
        </w:rPr>
      </w:pPr>
      <w:r w:rsidRPr="005D4C22">
        <w:rPr>
          <w:bCs/>
          <w:sz w:val="24"/>
          <w:szCs w:val="24"/>
        </w:rPr>
        <w:t xml:space="preserve">ОПК-1.1 – </w:t>
      </w:r>
      <w:r w:rsidRPr="005D4C22">
        <w:rPr>
          <w:sz w:val="24"/>
          <w:szCs w:val="24"/>
        </w:rPr>
        <w:t xml:space="preserve">знать начальные понятия и результаты анализа теории случайных процессов. В частности, понятие случайного процесса и случайной функции, </w:t>
      </w:r>
      <w:proofErr w:type="spellStart"/>
      <w:r w:rsidRPr="005D4C22">
        <w:rPr>
          <w:sz w:val="24"/>
          <w:szCs w:val="24"/>
        </w:rPr>
        <w:t>гауссовские</w:t>
      </w:r>
      <w:proofErr w:type="spellEnd"/>
      <w:r w:rsidRPr="005D4C22">
        <w:rPr>
          <w:sz w:val="24"/>
          <w:szCs w:val="24"/>
        </w:rPr>
        <w:t xml:space="preserve"> процессы, основные свойства броуновского движения, связь с гармоническими функциями и задачей Дирихле;</w:t>
      </w:r>
    </w:p>
    <w:p w:rsidR="005D4C22" w:rsidRPr="005D4C22" w:rsidRDefault="005D4C22" w:rsidP="004263E5">
      <w:pPr>
        <w:numPr>
          <w:ilvl w:val="0"/>
          <w:numId w:val="9"/>
        </w:numPr>
        <w:suppressAutoHyphens/>
        <w:spacing w:after="0"/>
        <w:contextualSpacing w:val="0"/>
        <w:rPr>
          <w:sz w:val="24"/>
          <w:szCs w:val="24"/>
        </w:rPr>
      </w:pPr>
      <w:r w:rsidRPr="005D4C22">
        <w:rPr>
          <w:bCs/>
          <w:sz w:val="24"/>
          <w:szCs w:val="24"/>
        </w:rPr>
        <w:t xml:space="preserve">ОПК-1.2 – </w:t>
      </w:r>
      <w:r w:rsidRPr="005D4C22">
        <w:rPr>
          <w:sz w:val="24"/>
          <w:szCs w:val="24"/>
        </w:rPr>
        <w:t>уметь применять основные методы анализа при исследовании свой</w:t>
      </w:r>
      <w:proofErr w:type="gramStart"/>
      <w:r w:rsidRPr="005D4C22">
        <w:rPr>
          <w:sz w:val="24"/>
          <w:szCs w:val="24"/>
        </w:rPr>
        <w:t>ств сл</w:t>
      </w:r>
      <w:proofErr w:type="gramEnd"/>
      <w:r w:rsidRPr="005D4C22">
        <w:rPr>
          <w:sz w:val="24"/>
          <w:szCs w:val="24"/>
        </w:rPr>
        <w:t>учайных процессов (на примере броуновского дв</w:t>
      </w:r>
      <w:r w:rsidRPr="005D4C22">
        <w:rPr>
          <w:sz w:val="24"/>
          <w:szCs w:val="24"/>
        </w:rPr>
        <w:t>и</w:t>
      </w:r>
      <w:r w:rsidRPr="005D4C22">
        <w:rPr>
          <w:sz w:val="24"/>
          <w:szCs w:val="24"/>
        </w:rPr>
        <w:t>жения).</w:t>
      </w:r>
    </w:p>
    <w:p w:rsidR="005D4C22" w:rsidRPr="001775AE" w:rsidRDefault="005D4C22" w:rsidP="005D4C22">
      <w:pPr>
        <w:spacing w:after="0"/>
        <w:rPr>
          <w:bCs/>
          <w:sz w:val="24"/>
          <w:szCs w:val="24"/>
          <w:u w:val="single"/>
        </w:rPr>
      </w:pPr>
      <w:r w:rsidRPr="001775AE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5D4C22" w:rsidRPr="009D473E" w:rsidRDefault="005D4C22" w:rsidP="004263E5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9D473E">
        <w:rPr>
          <w:rFonts w:ascii="Times New Roman" w:hAnsi="Times New Roman"/>
          <w:bCs/>
          <w:sz w:val="24"/>
          <w:szCs w:val="24"/>
        </w:rPr>
        <w:t>ПК-2.1 – знать основные модели броуновского движения и методы их анализа.</w:t>
      </w:r>
    </w:p>
    <w:p w:rsidR="005D4C22" w:rsidRPr="009D473E" w:rsidRDefault="005D4C22" w:rsidP="004263E5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9D473E">
        <w:rPr>
          <w:rFonts w:ascii="Times New Roman" w:hAnsi="Times New Roman"/>
          <w:bCs/>
          <w:sz w:val="24"/>
          <w:szCs w:val="24"/>
        </w:rPr>
        <w:t>ПК-2.2 – уметь применять развитый аналитический аппарат для решения практическ</w:t>
      </w:r>
      <w:r w:rsidRPr="009D473E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х</w:t>
      </w:r>
      <w:r w:rsidRPr="009D473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9D473E">
        <w:rPr>
          <w:rFonts w:ascii="Times New Roman" w:hAnsi="Times New Roman"/>
          <w:bCs/>
          <w:sz w:val="24"/>
          <w:szCs w:val="24"/>
        </w:rPr>
        <w:t>теоретических задач.</w:t>
      </w:r>
    </w:p>
    <w:p w:rsidR="005D4C22" w:rsidRPr="001775AE" w:rsidRDefault="005D4C22" w:rsidP="005D4C22">
      <w:pPr>
        <w:spacing w:after="0"/>
        <w:rPr>
          <w:bCs/>
          <w:sz w:val="24"/>
          <w:szCs w:val="24"/>
        </w:rPr>
      </w:pPr>
      <w:r w:rsidRPr="001775AE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1775AE">
        <w:rPr>
          <w:bCs/>
          <w:sz w:val="24"/>
          <w:szCs w:val="24"/>
        </w:rPr>
        <w:t>; в части следующих результатов обучения:</w:t>
      </w:r>
    </w:p>
    <w:p w:rsidR="005D4C22" w:rsidRPr="002D1E3B" w:rsidRDefault="005D4C2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D1E3B">
        <w:rPr>
          <w:rFonts w:ascii="Times New Roman" w:hAnsi="Times New Roman"/>
          <w:bCs/>
          <w:sz w:val="24"/>
          <w:szCs w:val="24"/>
        </w:rPr>
        <w:t>ПК-3.1 – знать основные аналитические подходы к исследованию с</w:t>
      </w:r>
      <w:r>
        <w:rPr>
          <w:rFonts w:ascii="Times New Roman" w:hAnsi="Times New Roman"/>
          <w:bCs/>
          <w:sz w:val="24"/>
          <w:szCs w:val="24"/>
        </w:rPr>
        <w:t>л</w:t>
      </w:r>
      <w:r w:rsidRPr="002D1E3B">
        <w:rPr>
          <w:rFonts w:ascii="Times New Roman" w:hAnsi="Times New Roman"/>
          <w:bCs/>
          <w:sz w:val="24"/>
          <w:szCs w:val="24"/>
        </w:rPr>
        <w:t>учайных проце</w:t>
      </w:r>
      <w:r w:rsidRPr="002D1E3B">
        <w:rPr>
          <w:rFonts w:ascii="Times New Roman" w:hAnsi="Times New Roman"/>
          <w:bCs/>
          <w:sz w:val="24"/>
          <w:szCs w:val="24"/>
        </w:rPr>
        <w:t>с</w:t>
      </w:r>
      <w:r w:rsidRPr="002D1E3B">
        <w:rPr>
          <w:rFonts w:ascii="Times New Roman" w:hAnsi="Times New Roman"/>
          <w:bCs/>
          <w:sz w:val="24"/>
          <w:szCs w:val="24"/>
        </w:rPr>
        <w:t xml:space="preserve">сов на примере броуновского движения; </w:t>
      </w:r>
    </w:p>
    <w:p w:rsidR="005D4C22" w:rsidRPr="002D1E3B" w:rsidRDefault="005D4C2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D1E3B">
        <w:rPr>
          <w:rFonts w:ascii="Times New Roman" w:hAnsi="Times New Roman"/>
          <w:bCs/>
          <w:sz w:val="24"/>
          <w:szCs w:val="24"/>
        </w:rPr>
        <w:t>ПК-3.2 – уметь выбирать подходящие методы доказательства и контр-примеры;</w:t>
      </w:r>
    </w:p>
    <w:p w:rsidR="005D4C22" w:rsidRPr="005D4C22" w:rsidRDefault="005D4C22" w:rsidP="005D4C22">
      <w:pPr>
        <w:rPr>
          <w:b/>
          <w:bCs/>
          <w:color w:val="000000"/>
          <w:sz w:val="24"/>
          <w:szCs w:val="24"/>
        </w:rPr>
      </w:pPr>
    </w:p>
    <w:p w:rsidR="005D4C22" w:rsidRPr="005D4C22" w:rsidRDefault="005D4C22" w:rsidP="005D4C22">
      <w:pPr>
        <w:rPr>
          <w:b/>
          <w:bCs/>
          <w:color w:val="000000"/>
          <w:sz w:val="24"/>
          <w:szCs w:val="24"/>
        </w:rPr>
      </w:pPr>
      <w:r w:rsidRPr="005D4C22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5D4C22" w:rsidRPr="005D4C22" w:rsidRDefault="005D4C22" w:rsidP="005D4C22">
      <w:pPr>
        <w:rPr>
          <w:noProof/>
          <w:sz w:val="24"/>
          <w:szCs w:val="24"/>
        </w:rPr>
      </w:pPr>
      <w:r w:rsidRPr="005D4C22">
        <w:rPr>
          <w:sz w:val="24"/>
          <w:szCs w:val="24"/>
        </w:rPr>
        <w:t>Раздел 1. Основные понятия и методы.</w:t>
      </w:r>
    </w:p>
    <w:p w:rsidR="005D4C22" w:rsidRPr="005D4C22" w:rsidRDefault="005D4C22" w:rsidP="005D4C22">
      <w:pPr>
        <w:rPr>
          <w:noProof/>
          <w:sz w:val="24"/>
          <w:szCs w:val="24"/>
        </w:rPr>
      </w:pPr>
      <w:r w:rsidRPr="005D4C22">
        <w:rPr>
          <w:sz w:val="24"/>
          <w:szCs w:val="24"/>
        </w:rPr>
        <w:t xml:space="preserve">Раздел 2. </w:t>
      </w:r>
      <w:r w:rsidRPr="005D4C22">
        <w:rPr>
          <w:noProof/>
          <w:sz w:val="24"/>
          <w:szCs w:val="24"/>
        </w:rPr>
        <w:t>Анализ траекторий броуновско движения.</w:t>
      </w:r>
    </w:p>
    <w:p w:rsidR="005D4C22" w:rsidRPr="005D4C22" w:rsidRDefault="005D4C22" w:rsidP="005D4C22">
      <w:pPr>
        <w:rPr>
          <w:bCs/>
          <w:sz w:val="24"/>
          <w:szCs w:val="24"/>
          <w:u w:val="single"/>
        </w:rPr>
      </w:pPr>
      <w:r w:rsidRPr="005D4C22">
        <w:rPr>
          <w:sz w:val="24"/>
          <w:szCs w:val="24"/>
        </w:rPr>
        <w:t xml:space="preserve">Раздел 3. </w:t>
      </w:r>
      <w:r w:rsidRPr="005D4C22">
        <w:rPr>
          <w:noProof/>
          <w:sz w:val="24"/>
          <w:szCs w:val="24"/>
        </w:rPr>
        <w:t>Знакомство со стохастическим анализоми приложениями.</w:t>
      </w:r>
    </w:p>
    <w:p w:rsidR="005D4C22" w:rsidRPr="005D4C22" w:rsidRDefault="005D4C22" w:rsidP="005D4C22">
      <w:pPr>
        <w:rPr>
          <w:bCs/>
          <w:sz w:val="24"/>
          <w:szCs w:val="24"/>
          <w:u w:val="single"/>
        </w:rPr>
      </w:pPr>
    </w:p>
    <w:p w:rsidR="005D4C22" w:rsidRPr="005D4C22" w:rsidRDefault="005D4C22" w:rsidP="005D4C22">
      <w:pPr>
        <w:suppressAutoHyphens/>
        <w:spacing w:before="28" w:after="28"/>
        <w:rPr>
          <w:bCs/>
          <w:kern w:val="1"/>
          <w:sz w:val="24"/>
          <w:szCs w:val="24"/>
          <w:lang w:eastAsia="ar-SA"/>
        </w:rPr>
      </w:pPr>
      <w:r w:rsidRPr="005D4C22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D4C22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5D4C22" w:rsidRPr="005D4C22" w:rsidRDefault="005D4C22" w:rsidP="005D4C22">
      <w:pPr>
        <w:rPr>
          <w:sz w:val="24"/>
          <w:szCs w:val="24"/>
        </w:rPr>
      </w:pPr>
      <w:r w:rsidRPr="005D4C22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5D4C22">
        <w:rPr>
          <w:sz w:val="24"/>
          <w:szCs w:val="24"/>
        </w:rPr>
        <w:t>зачетных</w:t>
      </w:r>
      <w:proofErr w:type="gramEnd"/>
      <w:r w:rsidRPr="005D4C22">
        <w:rPr>
          <w:sz w:val="24"/>
          <w:szCs w:val="24"/>
        </w:rPr>
        <w:t xml:space="preserve"> единицы. </w:t>
      </w:r>
    </w:p>
    <w:p w:rsidR="005D4C22" w:rsidRPr="005D4C22" w:rsidRDefault="005D4C22" w:rsidP="005D4C22">
      <w:pPr>
        <w:ind w:firstLine="708"/>
        <w:rPr>
          <w:sz w:val="24"/>
          <w:szCs w:val="24"/>
        </w:rPr>
      </w:pPr>
    </w:p>
    <w:p w:rsidR="005D4C22" w:rsidRPr="005D4C22" w:rsidRDefault="005D4C22" w:rsidP="005D4C22">
      <w:pPr>
        <w:rPr>
          <w:bCs/>
          <w:color w:val="000000"/>
          <w:sz w:val="24"/>
          <w:szCs w:val="24"/>
        </w:rPr>
      </w:pPr>
      <w:r w:rsidRPr="005D4C22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5D4C22">
        <w:rPr>
          <w:bCs/>
          <w:color w:val="000000"/>
          <w:sz w:val="24"/>
          <w:szCs w:val="24"/>
        </w:rPr>
        <w:t xml:space="preserve"> </w:t>
      </w:r>
    </w:p>
    <w:p w:rsidR="005D4C22" w:rsidRPr="005D4C22" w:rsidRDefault="005D4C22" w:rsidP="005D4C22">
      <w:pPr>
        <w:rPr>
          <w:sz w:val="24"/>
          <w:szCs w:val="24"/>
        </w:rPr>
      </w:pPr>
      <w:r w:rsidRPr="005D4C22">
        <w:rPr>
          <w:sz w:val="24"/>
          <w:szCs w:val="24"/>
        </w:rPr>
        <w:t xml:space="preserve">Промежуточная аттестация по дисциплине проводится в конце </w:t>
      </w:r>
      <w:r>
        <w:rPr>
          <w:sz w:val="24"/>
          <w:szCs w:val="24"/>
        </w:rPr>
        <w:t>5 (7)</w:t>
      </w:r>
      <w:r w:rsidRPr="005D4C22">
        <w:rPr>
          <w:sz w:val="24"/>
          <w:szCs w:val="24"/>
        </w:rPr>
        <w:t xml:space="preserve"> семестра в форме устн</w:t>
      </w:r>
      <w:r w:rsidRPr="005D4C22">
        <w:rPr>
          <w:sz w:val="24"/>
          <w:szCs w:val="24"/>
        </w:rPr>
        <w:t>о</w:t>
      </w:r>
      <w:r w:rsidRPr="005D4C22">
        <w:rPr>
          <w:sz w:val="24"/>
          <w:szCs w:val="24"/>
        </w:rPr>
        <w:t>го дифференцированного зачета.</w:t>
      </w:r>
    </w:p>
    <w:p w:rsidR="005D4C22" w:rsidRPr="005D4C22" w:rsidRDefault="005D4C22" w:rsidP="005D4C22">
      <w:pPr>
        <w:rPr>
          <w:b/>
          <w:bCs/>
          <w:color w:val="000000"/>
          <w:sz w:val="24"/>
          <w:szCs w:val="24"/>
        </w:rPr>
      </w:pPr>
    </w:p>
    <w:p w:rsidR="005D4C22" w:rsidRPr="005D4C22" w:rsidRDefault="005D4C22" w:rsidP="005D4C22">
      <w:pPr>
        <w:rPr>
          <w:b/>
          <w:bCs/>
          <w:color w:val="000000"/>
          <w:sz w:val="24"/>
          <w:szCs w:val="24"/>
        </w:rPr>
      </w:pPr>
      <w:r w:rsidRPr="005D4C22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1775AE" w:rsidRDefault="005D4C22" w:rsidP="005D4C22">
      <w:pPr>
        <w:spacing w:after="0"/>
        <w:rPr>
          <w:sz w:val="24"/>
          <w:szCs w:val="24"/>
        </w:rPr>
      </w:pPr>
      <w:r w:rsidRPr="005D4C22">
        <w:rPr>
          <w:bCs/>
          <w:sz w:val="24"/>
          <w:szCs w:val="24"/>
        </w:rPr>
        <w:t>В преподавании дисциплины используются изданные авторами научные статьи.</w:t>
      </w:r>
      <w:r w:rsidR="001775AE">
        <w:rPr>
          <w:sz w:val="24"/>
          <w:szCs w:val="24"/>
        </w:rPr>
        <w:br w:type="page"/>
      </w:r>
    </w:p>
    <w:p w:rsidR="005D4C22" w:rsidRPr="005D4C22" w:rsidRDefault="005D4C22" w:rsidP="005D4C2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4" w:name="_Toc5188638"/>
      <w:r w:rsidRPr="005D4C22">
        <w:rPr>
          <w:rFonts w:ascii="Times New Roman" w:hAnsi="Times New Roman" w:cs="Times New Roman"/>
          <w:color w:val="auto"/>
          <w:sz w:val="24"/>
          <w:szCs w:val="24"/>
        </w:rPr>
        <w:lastRenderedPageBreak/>
        <w:t>Математические модели текучих полимерных систем</w:t>
      </w:r>
      <w:bookmarkEnd w:id="14"/>
    </w:p>
    <w:p w:rsidR="005D4C22" w:rsidRPr="005D4C22" w:rsidRDefault="005D4C22" w:rsidP="005D4C22">
      <w:pPr>
        <w:spacing w:after="0"/>
        <w:rPr>
          <w:b/>
          <w:bCs/>
          <w:sz w:val="24"/>
          <w:szCs w:val="24"/>
        </w:rPr>
      </w:pPr>
    </w:p>
    <w:p w:rsidR="005D4C22" w:rsidRPr="005D4C22" w:rsidRDefault="005D4C22" w:rsidP="005D4C22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 xml:space="preserve">Дисциплина «Математические модели текучих полимерных систем» </w:t>
      </w:r>
      <w:r w:rsidRPr="005D4C22">
        <w:rPr>
          <w:bCs/>
          <w:sz w:val="24"/>
          <w:szCs w:val="24"/>
        </w:rPr>
        <w:t>реализуется в рамках основной профессиональной образовательной программы (ОПОП) высшего обр</w:t>
      </w:r>
      <w:r w:rsidRPr="005D4C22">
        <w:rPr>
          <w:bCs/>
          <w:sz w:val="24"/>
          <w:szCs w:val="24"/>
        </w:rPr>
        <w:t>а</w:t>
      </w:r>
      <w:r w:rsidRPr="005D4C22">
        <w:rPr>
          <w:bCs/>
          <w:sz w:val="24"/>
          <w:szCs w:val="24"/>
        </w:rPr>
        <w:t xml:space="preserve">зования по </w:t>
      </w:r>
      <w:r w:rsidRPr="005D4C22">
        <w:rPr>
          <w:sz w:val="24"/>
          <w:szCs w:val="24"/>
        </w:rPr>
        <w:t xml:space="preserve">направлению подготовки «01.03.01 </w:t>
      </w:r>
      <w:r w:rsidRPr="005D4C22">
        <w:rPr>
          <w:bCs/>
          <w:sz w:val="24"/>
          <w:szCs w:val="24"/>
        </w:rPr>
        <w:t>–</w:t>
      </w:r>
      <w:r w:rsidRPr="005D4C22">
        <w:rPr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«Дисциплины (модули)» образовател</w:t>
      </w:r>
      <w:r w:rsidRPr="005D4C22">
        <w:rPr>
          <w:sz w:val="24"/>
          <w:szCs w:val="24"/>
        </w:rPr>
        <w:t>ь</w:t>
      </w:r>
      <w:r w:rsidRPr="005D4C22">
        <w:rPr>
          <w:sz w:val="24"/>
          <w:szCs w:val="24"/>
        </w:rPr>
        <w:t>ной программы и реализуется кафедрой дифференциальных уравнений в 6, 8 семестре обучения по ОПОП.</w:t>
      </w:r>
    </w:p>
    <w:p w:rsidR="005D4C22" w:rsidRPr="005D4C22" w:rsidRDefault="005D4C22" w:rsidP="005D4C22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 xml:space="preserve"> Изучение дисциплины опирается на материал курсов дифференциальных уравнений, уравнений математической физики, теории вероятностей, механики сплошных сред: жи</w:t>
      </w:r>
      <w:r w:rsidRPr="005D4C22">
        <w:rPr>
          <w:sz w:val="24"/>
          <w:szCs w:val="24"/>
        </w:rPr>
        <w:t>д</w:t>
      </w:r>
      <w:r w:rsidRPr="005D4C22">
        <w:rPr>
          <w:sz w:val="24"/>
          <w:szCs w:val="24"/>
        </w:rPr>
        <w:t>кость и газ.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  <w:u w:val="single"/>
        </w:rPr>
        <w:t xml:space="preserve">ОПК-1: </w:t>
      </w:r>
      <w:r w:rsidRPr="001775AE">
        <w:rPr>
          <w:bCs/>
          <w:sz w:val="24"/>
          <w:szCs w:val="24"/>
          <w:u w:val="single"/>
        </w:rPr>
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  <w:r w:rsidRPr="005D4C22">
        <w:rPr>
          <w:bCs/>
          <w:sz w:val="24"/>
          <w:szCs w:val="24"/>
        </w:rPr>
        <w:t>; в части следующих результатов обучения:</w:t>
      </w:r>
    </w:p>
    <w:p w:rsidR="005D4C22" w:rsidRPr="005D4C22" w:rsidRDefault="005D4C22" w:rsidP="004263E5">
      <w:pPr>
        <w:numPr>
          <w:ilvl w:val="0"/>
          <w:numId w:val="19"/>
        </w:num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ОПК-1.1 – знание базовых понятий статистической теории полимеров;</w:t>
      </w:r>
    </w:p>
    <w:p w:rsidR="005D4C22" w:rsidRPr="005D4C22" w:rsidRDefault="005D4C22" w:rsidP="004263E5">
      <w:pPr>
        <w:numPr>
          <w:ilvl w:val="0"/>
          <w:numId w:val="19"/>
        </w:num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ОПК-1.2 – знание основных подходов к моделированию жидких полимерных сред.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5D4C22">
        <w:rPr>
          <w:bCs/>
          <w:sz w:val="24"/>
          <w:szCs w:val="24"/>
        </w:rPr>
        <w:t>; в части следующих результатов обучения:</w:t>
      </w:r>
    </w:p>
    <w:p w:rsidR="005D4C22" w:rsidRPr="005D4C22" w:rsidRDefault="005D4C22" w:rsidP="004263E5">
      <w:pPr>
        <w:numPr>
          <w:ilvl w:val="0"/>
          <w:numId w:val="20"/>
        </w:num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ПК-2.1 – умение формулировать классические задачи о различных типах течений жидких полимеров;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5D4C22">
        <w:rPr>
          <w:bCs/>
          <w:sz w:val="24"/>
          <w:szCs w:val="24"/>
        </w:rPr>
        <w:t>; в части следующих результатов обучения:</w:t>
      </w:r>
    </w:p>
    <w:p w:rsidR="005D4C22" w:rsidRPr="005D4C22" w:rsidRDefault="005D4C22" w:rsidP="004263E5">
      <w:pPr>
        <w:numPr>
          <w:ilvl w:val="0"/>
          <w:numId w:val="20"/>
        </w:num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ПК-3.1 – умение получать значения молекулярных и реологических параметров жидких полимеров на основе различных моделей динамки полимеров.</w:t>
      </w:r>
    </w:p>
    <w:p w:rsidR="005D4C22" w:rsidRPr="005D4C22" w:rsidRDefault="005D4C22" w:rsidP="005D4C22">
      <w:pPr>
        <w:spacing w:after="0"/>
        <w:rPr>
          <w:b/>
          <w:bCs/>
          <w:sz w:val="24"/>
          <w:szCs w:val="24"/>
        </w:rPr>
      </w:pPr>
    </w:p>
    <w:p w:rsidR="005D4C22" w:rsidRPr="005D4C22" w:rsidRDefault="005D4C22" w:rsidP="005D4C22">
      <w:pPr>
        <w:spacing w:after="0"/>
        <w:rPr>
          <w:bCs/>
          <w:sz w:val="24"/>
          <w:szCs w:val="24"/>
          <w:u w:val="single"/>
        </w:rPr>
      </w:pPr>
      <w:r w:rsidRPr="005D4C22">
        <w:rPr>
          <w:b/>
          <w:bCs/>
          <w:sz w:val="24"/>
          <w:szCs w:val="24"/>
        </w:rPr>
        <w:t>Перечень основных разделов дисциплины:</w:t>
      </w:r>
    </w:p>
    <w:p w:rsidR="005D4C22" w:rsidRPr="005D4C22" w:rsidRDefault="005D4C22" w:rsidP="004263E5">
      <w:pPr>
        <w:numPr>
          <w:ilvl w:val="0"/>
          <w:numId w:val="21"/>
        </w:num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Основные понятия статистического моделирования текучих полимеров.</w:t>
      </w:r>
    </w:p>
    <w:p w:rsidR="005D4C22" w:rsidRPr="005D4C22" w:rsidRDefault="005D4C22" w:rsidP="004263E5">
      <w:pPr>
        <w:numPr>
          <w:ilvl w:val="0"/>
          <w:numId w:val="21"/>
        </w:num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</w:rPr>
        <w:t>Обзор различных моделей динамики полимерных жидкостей.</w:t>
      </w:r>
    </w:p>
    <w:p w:rsidR="005D4C22" w:rsidRPr="005D4C22" w:rsidRDefault="005D4C22" w:rsidP="005D4C22">
      <w:pPr>
        <w:spacing w:after="0"/>
        <w:rPr>
          <w:bCs/>
          <w:sz w:val="24"/>
          <w:szCs w:val="24"/>
          <w:u w:val="single"/>
        </w:rPr>
      </w:pPr>
    </w:p>
    <w:p w:rsidR="005D4C22" w:rsidRPr="005D4C22" w:rsidRDefault="005D4C22" w:rsidP="005D4C22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5D4C22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D4C22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5D4C22" w:rsidRPr="005D4C22" w:rsidRDefault="005D4C22" w:rsidP="005D4C22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>Общая трудоемкость дисциплины составляет 2 зачетных едини</w:t>
      </w:r>
      <w:proofErr w:type="gramStart"/>
      <w:r w:rsidRPr="005D4C22">
        <w:rPr>
          <w:sz w:val="24"/>
          <w:szCs w:val="24"/>
        </w:rPr>
        <w:t>ц(</w:t>
      </w:r>
      <w:proofErr w:type="spellStart"/>
      <w:proofErr w:type="gramEnd"/>
      <w:r w:rsidRPr="005D4C22">
        <w:rPr>
          <w:sz w:val="24"/>
          <w:szCs w:val="24"/>
        </w:rPr>
        <w:t>ы</w:t>
      </w:r>
      <w:proofErr w:type="spellEnd"/>
      <w:r w:rsidRPr="005D4C22">
        <w:rPr>
          <w:sz w:val="24"/>
          <w:szCs w:val="24"/>
        </w:rPr>
        <w:t xml:space="preserve">). </w:t>
      </w:r>
    </w:p>
    <w:p w:rsidR="005D4C22" w:rsidRPr="005D4C22" w:rsidRDefault="005D4C22" w:rsidP="005D4C22">
      <w:pPr>
        <w:spacing w:after="0"/>
        <w:rPr>
          <w:sz w:val="24"/>
          <w:szCs w:val="24"/>
        </w:rPr>
      </w:pP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/>
          <w:bCs/>
          <w:sz w:val="24"/>
          <w:szCs w:val="24"/>
        </w:rPr>
        <w:t>Правила аттестации по дисциплине.</w:t>
      </w:r>
      <w:r w:rsidRPr="005D4C22">
        <w:rPr>
          <w:bCs/>
          <w:sz w:val="24"/>
          <w:szCs w:val="24"/>
        </w:rPr>
        <w:t xml:space="preserve"> </w:t>
      </w:r>
    </w:p>
    <w:p w:rsidR="001775AE" w:rsidRDefault="005D4C22" w:rsidP="005D4C22">
      <w:pPr>
        <w:spacing w:after="0" w:line="276" w:lineRule="auto"/>
        <w:contextualSpacing w:val="0"/>
        <w:jc w:val="left"/>
        <w:rPr>
          <w:bCs/>
          <w:sz w:val="24"/>
          <w:szCs w:val="24"/>
        </w:rPr>
      </w:pPr>
      <w:r w:rsidRPr="005D4C22">
        <w:rPr>
          <w:sz w:val="24"/>
          <w:szCs w:val="24"/>
        </w:rPr>
        <w:t>Промежуточная аттестация по дисциплине проводится в конце 6, 8 семестра в форме дифференцированного зачета.</w:t>
      </w:r>
      <w:r w:rsidR="001775AE">
        <w:rPr>
          <w:bCs/>
          <w:sz w:val="24"/>
          <w:szCs w:val="24"/>
        </w:rPr>
        <w:br w:type="page"/>
      </w:r>
    </w:p>
    <w:p w:rsidR="001775AE" w:rsidRPr="00641312" w:rsidRDefault="005D4C22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5" w:name="_Toc5188639"/>
      <w:r w:rsidRPr="005D4C22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Методы без насыщения в прикладных задачах математической физики</w:t>
      </w:r>
      <w:bookmarkEnd w:id="15"/>
    </w:p>
    <w:p w:rsidR="001775AE" w:rsidRPr="005D4C22" w:rsidRDefault="001775AE" w:rsidP="005D4C22">
      <w:pPr>
        <w:spacing w:after="0"/>
        <w:rPr>
          <w:b/>
          <w:bCs/>
          <w:color w:val="000000"/>
          <w:sz w:val="24"/>
          <w:szCs w:val="24"/>
        </w:rPr>
      </w:pPr>
    </w:p>
    <w:p w:rsidR="005D4C22" w:rsidRPr="005D4C22" w:rsidRDefault="005D4C22" w:rsidP="005D4C22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>Дисциплина «</w:t>
      </w:r>
      <w:r w:rsidRPr="005D4C22">
        <w:rPr>
          <w:bCs/>
          <w:sz w:val="24"/>
          <w:szCs w:val="24"/>
        </w:rPr>
        <w:t>Методы без насыщения в прикладных задачах математической физики</w:t>
      </w:r>
      <w:r w:rsidRPr="005D4C22">
        <w:rPr>
          <w:sz w:val="24"/>
          <w:szCs w:val="24"/>
        </w:rPr>
        <w:t xml:space="preserve">» </w:t>
      </w:r>
      <w:r w:rsidRPr="005D4C22">
        <w:rPr>
          <w:bCs/>
          <w:color w:val="000000"/>
          <w:sz w:val="24"/>
          <w:szCs w:val="24"/>
        </w:rPr>
        <w:t>реализуется в рамках основной профессиональной обр</w:t>
      </w:r>
      <w:r w:rsidRPr="005D4C22">
        <w:rPr>
          <w:bCs/>
          <w:color w:val="000000"/>
          <w:sz w:val="24"/>
          <w:szCs w:val="24"/>
        </w:rPr>
        <w:t>а</w:t>
      </w:r>
      <w:r w:rsidRPr="005D4C22">
        <w:rPr>
          <w:bCs/>
          <w:color w:val="000000"/>
          <w:sz w:val="24"/>
          <w:szCs w:val="24"/>
        </w:rPr>
        <w:t xml:space="preserve">зовательной программы (ОПОП) высшего образования по </w:t>
      </w:r>
      <w:r w:rsidRPr="005D4C22">
        <w:rPr>
          <w:sz w:val="24"/>
          <w:szCs w:val="24"/>
        </w:rPr>
        <w:t xml:space="preserve">направлению подготовки «01.03.01 </w:t>
      </w:r>
      <w:r w:rsidRPr="005D4C22">
        <w:rPr>
          <w:bCs/>
          <w:sz w:val="24"/>
          <w:szCs w:val="24"/>
        </w:rPr>
        <w:t>–</w:t>
      </w:r>
      <w:r w:rsidRPr="005D4C22">
        <w:rPr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диффере</w:t>
      </w:r>
      <w:r w:rsidRPr="005D4C22">
        <w:rPr>
          <w:sz w:val="24"/>
          <w:szCs w:val="24"/>
        </w:rPr>
        <w:t>н</w:t>
      </w:r>
      <w:r w:rsidRPr="005D4C22">
        <w:rPr>
          <w:sz w:val="24"/>
          <w:szCs w:val="24"/>
        </w:rPr>
        <w:t>циальных уравнений в 6 (8) семестре обучения по ОПОП.</w:t>
      </w:r>
    </w:p>
    <w:p w:rsidR="005D4C22" w:rsidRPr="005D4C22" w:rsidRDefault="005D4C22" w:rsidP="005D4C22">
      <w:pPr>
        <w:spacing w:after="0"/>
        <w:rPr>
          <w:bCs/>
          <w:color w:val="000000"/>
          <w:sz w:val="24"/>
          <w:szCs w:val="24"/>
        </w:rPr>
      </w:pPr>
    </w:p>
    <w:p w:rsidR="005D4C22" w:rsidRPr="005D4C22" w:rsidRDefault="005D4C22" w:rsidP="005D4C22">
      <w:pPr>
        <w:spacing w:after="0"/>
        <w:rPr>
          <w:bCs/>
          <w:color w:val="000000"/>
          <w:sz w:val="24"/>
          <w:szCs w:val="24"/>
        </w:rPr>
      </w:pPr>
      <w:r w:rsidRPr="005D4C22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5D4C22">
        <w:rPr>
          <w:bCs/>
          <w:sz w:val="24"/>
          <w:szCs w:val="24"/>
          <w:u w:val="single"/>
        </w:rPr>
        <w:t>с</w:t>
      </w:r>
      <w:r w:rsidRPr="005D4C22">
        <w:rPr>
          <w:bCs/>
          <w:sz w:val="24"/>
          <w:szCs w:val="24"/>
          <w:u w:val="single"/>
        </w:rPr>
        <w:t>сиональной деятельности</w:t>
      </w:r>
      <w:r w:rsidRPr="005D4C22">
        <w:rPr>
          <w:bCs/>
          <w:sz w:val="24"/>
          <w:szCs w:val="24"/>
        </w:rPr>
        <w:t>; в части следующих результатов обучения: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D4C22">
        <w:rPr>
          <w:rFonts w:ascii="Times New Roman" w:hAnsi="Times New Roman"/>
          <w:bCs/>
          <w:sz w:val="24"/>
          <w:szCs w:val="24"/>
        </w:rPr>
        <w:t>ОПК-1.1 – знать базовые понятия и результаты полиномиального и дробно-рационального приближения функций, их производных и интегралов, а также знать понятие, основы, свойства методов без насыщения и их место в современной вычисл</w:t>
      </w:r>
      <w:r w:rsidRPr="005D4C22">
        <w:rPr>
          <w:rFonts w:ascii="Times New Roman" w:hAnsi="Times New Roman"/>
          <w:bCs/>
          <w:sz w:val="24"/>
          <w:szCs w:val="24"/>
        </w:rPr>
        <w:t>и</w:t>
      </w:r>
      <w:r w:rsidRPr="005D4C22">
        <w:rPr>
          <w:rFonts w:ascii="Times New Roman" w:hAnsi="Times New Roman"/>
          <w:bCs/>
          <w:sz w:val="24"/>
          <w:szCs w:val="24"/>
        </w:rPr>
        <w:t>тельной математике;</w:t>
      </w:r>
    </w:p>
    <w:p w:rsidR="005D4C22" w:rsidRPr="005D4C22" w:rsidRDefault="005D4C2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5D4C22">
        <w:rPr>
          <w:rFonts w:ascii="Times New Roman" w:hAnsi="Times New Roman"/>
          <w:bCs/>
          <w:sz w:val="24"/>
          <w:szCs w:val="24"/>
        </w:rPr>
        <w:t>ОПК-1.2 – уметь разрабатывать алгоритмы численного решения краевых задач для дифференциальных и интегро-дифференциальных уравнений на основе полиномиал</w:t>
      </w:r>
      <w:r w:rsidRPr="005D4C22">
        <w:rPr>
          <w:rFonts w:ascii="Times New Roman" w:hAnsi="Times New Roman"/>
          <w:bCs/>
          <w:sz w:val="24"/>
          <w:szCs w:val="24"/>
        </w:rPr>
        <w:t>ь</w:t>
      </w:r>
      <w:r w:rsidRPr="005D4C22">
        <w:rPr>
          <w:rFonts w:ascii="Times New Roman" w:hAnsi="Times New Roman"/>
          <w:bCs/>
          <w:sz w:val="24"/>
          <w:szCs w:val="24"/>
        </w:rPr>
        <w:t xml:space="preserve">ных и дробно-рациональных приближений, метода </w:t>
      </w:r>
      <w:proofErr w:type="spellStart"/>
      <w:r w:rsidRPr="005D4C22">
        <w:rPr>
          <w:rFonts w:ascii="Times New Roman" w:hAnsi="Times New Roman"/>
          <w:bCs/>
          <w:sz w:val="24"/>
          <w:szCs w:val="24"/>
        </w:rPr>
        <w:t>коллокаций</w:t>
      </w:r>
      <w:proofErr w:type="spellEnd"/>
      <w:r w:rsidRPr="005D4C22">
        <w:rPr>
          <w:rFonts w:ascii="Times New Roman" w:hAnsi="Times New Roman"/>
          <w:bCs/>
          <w:sz w:val="24"/>
          <w:szCs w:val="24"/>
        </w:rPr>
        <w:t xml:space="preserve"> и итерационных пр</w:t>
      </w:r>
      <w:r w:rsidRPr="005D4C22">
        <w:rPr>
          <w:rFonts w:ascii="Times New Roman" w:hAnsi="Times New Roman"/>
          <w:bCs/>
          <w:sz w:val="24"/>
          <w:szCs w:val="24"/>
        </w:rPr>
        <w:t>о</w:t>
      </w:r>
      <w:r w:rsidRPr="005D4C22">
        <w:rPr>
          <w:rFonts w:ascii="Times New Roman" w:hAnsi="Times New Roman"/>
          <w:bCs/>
          <w:sz w:val="24"/>
          <w:szCs w:val="24"/>
        </w:rPr>
        <w:t>цессов;</w:t>
      </w:r>
    </w:p>
    <w:p w:rsidR="005D4C22" w:rsidRPr="005D4C22" w:rsidRDefault="005D4C22" w:rsidP="005D4C22">
      <w:pPr>
        <w:spacing w:after="0"/>
        <w:rPr>
          <w:bCs/>
          <w:sz w:val="24"/>
          <w:szCs w:val="24"/>
          <w:u w:val="single"/>
        </w:rPr>
      </w:pPr>
      <w:r w:rsidRPr="005D4C22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5D4C22">
        <w:rPr>
          <w:bCs/>
          <w:sz w:val="24"/>
          <w:szCs w:val="24"/>
        </w:rPr>
        <w:t>; в части следующих результатов обучения:</w:t>
      </w:r>
    </w:p>
    <w:p w:rsidR="005D4C22" w:rsidRPr="005D4C22" w:rsidRDefault="005D4C22" w:rsidP="004263E5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5D4C22">
        <w:rPr>
          <w:rFonts w:ascii="Times New Roman" w:hAnsi="Times New Roman"/>
          <w:bCs/>
          <w:sz w:val="24"/>
          <w:szCs w:val="24"/>
        </w:rPr>
        <w:t>ПК-2.1 – знать и уметь решать задачи о построении наилучшего приближения, об оценке погрешности метода приближения и вычислительной погрешности;</w:t>
      </w:r>
    </w:p>
    <w:p w:rsidR="005D4C22" w:rsidRPr="005D4C22" w:rsidRDefault="005D4C22" w:rsidP="004263E5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5D4C22">
        <w:rPr>
          <w:rFonts w:ascii="Times New Roman" w:hAnsi="Times New Roman"/>
          <w:bCs/>
          <w:sz w:val="24"/>
          <w:szCs w:val="24"/>
        </w:rPr>
        <w:t xml:space="preserve">ПК-2.2 – знать постановки стационарных краевых задач </w:t>
      </w:r>
      <w:r w:rsidRPr="005D4C22">
        <w:rPr>
          <w:rFonts w:ascii="Times New Roman" w:hAnsi="Times New Roman"/>
          <w:sz w:val="24"/>
          <w:szCs w:val="24"/>
        </w:rPr>
        <w:t>в современных моделях физ</w:t>
      </w:r>
      <w:r w:rsidRPr="005D4C22">
        <w:rPr>
          <w:rFonts w:ascii="Times New Roman" w:hAnsi="Times New Roman"/>
          <w:sz w:val="24"/>
          <w:szCs w:val="24"/>
        </w:rPr>
        <w:t>и</w:t>
      </w:r>
      <w:r w:rsidRPr="005D4C22">
        <w:rPr>
          <w:rFonts w:ascii="Times New Roman" w:hAnsi="Times New Roman"/>
          <w:sz w:val="24"/>
          <w:szCs w:val="24"/>
        </w:rPr>
        <w:t>ки полупроводников, механики композитов, течении вязкоупругой полимерной жи</w:t>
      </w:r>
      <w:r w:rsidRPr="005D4C22">
        <w:rPr>
          <w:rFonts w:ascii="Times New Roman" w:hAnsi="Times New Roman"/>
          <w:sz w:val="24"/>
          <w:szCs w:val="24"/>
        </w:rPr>
        <w:t>д</w:t>
      </w:r>
      <w:r w:rsidRPr="005D4C22">
        <w:rPr>
          <w:rFonts w:ascii="Times New Roman" w:hAnsi="Times New Roman"/>
          <w:sz w:val="24"/>
          <w:szCs w:val="24"/>
        </w:rPr>
        <w:t>кости и уметь решать их с помощью методов, описанных в курсе.</w:t>
      </w:r>
    </w:p>
    <w:p w:rsidR="005D4C22" w:rsidRPr="005D4C22" w:rsidRDefault="005D4C22" w:rsidP="005D4C22">
      <w:pPr>
        <w:spacing w:after="0"/>
        <w:rPr>
          <w:bCs/>
          <w:sz w:val="24"/>
          <w:szCs w:val="24"/>
        </w:rPr>
      </w:pPr>
      <w:r w:rsidRPr="005D4C22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5D4C22">
        <w:rPr>
          <w:bCs/>
          <w:sz w:val="24"/>
          <w:szCs w:val="24"/>
        </w:rPr>
        <w:t>; в части следующих результатов обучения:</w:t>
      </w:r>
    </w:p>
    <w:p w:rsidR="005D4C22" w:rsidRPr="005D4C22" w:rsidRDefault="005D4C22" w:rsidP="004263E5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5D4C22">
        <w:rPr>
          <w:rFonts w:ascii="Times New Roman" w:hAnsi="Times New Roman"/>
          <w:bCs/>
          <w:sz w:val="24"/>
          <w:szCs w:val="24"/>
        </w:rPr>
        <w:t xml:space="preserve">ПК-3.1 – </w:t>
      </w:r>
      <w:r w:rsidR="00714380">
        <w:rPr>
          <w:rFonts w:ascii="Times New Roman" w:hAnsi="Times New Roman"/>
          <w:bCs/>
          <w:sz w:val="24"/>
          <w:szCs w:val="24"/>
        </w:rPr>
        <w:t>уметь применять основные определения и формулировки в области методов насыщения для решения задач профессиональной деятельности</w:t>
      </w:r>
      <w:r w:rsidRPr="005D4C22">
        <w:rPr>
          <w:rFonts w:ascii="Times New Roman" w:hAnsi="Times New Roman"/>
          <w:bCs/>
          <w:sz w:val="24"/>
          <w:szCs w:val="24"/>
        </w:rPr>
        <w:t>.</w:t>
      </w:r>
    </w:p>
    <w:p w:rsidR="005D4C22" w:rsidRPr="005D4C22" w:rsidRDefault="005D4C22" w:rsidP="005D4C22">
      <w:pPr>
        <w:spacing w:after="0"/>
        <w:rPr>
          <w:b/>
          <w:bCs/>
          <w:color w:val="000000"/>
          <w:sz w:val="24"/>
          <w:szCs w:val="24"/>
        </w:rPr>
      </w:pPr>
    </w:p>
    <w:p w:rsidR="005D4C22" w:rsidRPr="005D4C22" w:rsidRDefault="005D4C22" w:rsidP="005D4C22">
      <w:pPr>
        <w:spacing w:after="0"/>
        <w:rPr>
          <w:b/>
          <w:bCs/>
          <w:color w:val="000000"/>
          <w:sz w:val="24"/>
          <w:szCs w:val="24"/>
        </w:rPr>
      </w:pPr>
      <w:r w:rsidRPr="005D4C22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5D4C22" w:rsidRPr="005D4C22" w:rsidRDefault="005D4C22" w:rsidP="004263E5">
      <w:pPr>
        <w:numPr>
          <w:ilvl w:val="0"/>
          <w:numId w:val="22"/>
        </w:numPr>
        <w:spacing w:after="0"/>
        <w:rPr>
          <w:bCs/>
          <w:color w:val="000000"/>
          <w:sz w:val="24"/>
          <w:szCs w:val="24"/>
        </w:rPr>
      </w:pPr>
      <w:r w:rsidRPr="005D4C22">
        <w:rPr>
          <w:bCs/>
          <w:color w:val="000000"/>
          <w:sz w:val="24"/>
          <w:szCs w:val="24"/>
        </w:rPr>
        <w:t>Избранные вопросы теории приближений, приближения без насыщения, дробно-рациональные приближения</w:t>
      </w:r>
    </w:p>
    <w:p w:rsidR="005D4C22" w:rsidRPr="005D4C22" w:rsidRDefault="005D4C22" w:rsidP="004263E5">
      <w:pPr>
        <w:numPr>
          <w:ilvl w:val="0"/>
          <w:numId w:val="22"/>
        </w:numPr>
        <w:spacing w:after="0"/>
        <w:rPr>
          <w:bCs/>
          <w:color w:val="000000"/>
          <w:sz w:val="24"/>
          <w:szCs w:val="24"/>
        </w:rPr>
      </w:pPr>
      <w:r w:rsidRPr="005D4C22">
        <w:rPr>
          <w:bCs/>
          <w:color w:val="000000"/>
          <w:sz w:val="24"/>
          <w:szCs w:val="24"/>
        </w:rPr>
        <w:t>Приближения производных и интегралов функций одной и нескольких переменных высокого порядка сходимости</w:t>
      </w:r>
    </w:p>
    <w:p w:rsidR="005D4C22" w:rsidRPr="005D4C22" w:rsidRDefault="005D4C22" w:rsidP="004263E5">
      <w:pPr>
        <w:numPr>
          <w:ilvl w:val="0"/>
          <w:numId w:val="22"/>
        </w:numPr>
        <w:spacing w:after="0"/>
        <w:rPr>
          <w:bCs/>
          <w:color w:val="000000"/>
          <w:sz w:val="24"/>
          <w:szCs w:val="24"/>
        </w:rPr>
      </w:pPr>
      <w:proofErr w:type="spellStart"/>
      <w:r w:rsidRPr="005D4C22">
        <w:rPr>
          <w:bCs/>
          <w:color w:val="000000"/>
          <w:sz w:val="24"/>
          <w:szCs w:val="24"/>
        </w:rPr>
        <w:t>Алгоритны</w:t>
      </w:r>
      <w:proofErr w:type="spellEnd"/>
      <w:r w:rsidRPr="005D4C22">
        <w:rPr>
          <w:bCs/>
          <w:color w:val="000000"/>
          <w:sz w:val="24"/>
          <w:szCs w:val="24"/>
        </w:rPr>
        <w:t xml:space="preserve"> решения краевых задач для уравнений </w:t>
      </w:r>
      <w:proofErr w:type="spellStart"/>
      <w:r w:rsidRPr="005D4C22">
        <w:rPr>
          <w:bCs/>
          <w:color w:val="000000"/>
          <w:sz w:val="24"/>
          <w:szCs w:val="24"/>
        </w:rPr>
        <w:t>эллиптитческого</w:t>
      </w:r>
      <w:proofErr w:type="spellEnd"/>
      <w:r w:rsidRPr="005D4C22">
        <w:rPr>
          <w:bCs/>
          <w:color w:val="000000"/>
          <w:sz w:val="24"/>
          <w:szCs w:val="24"/>
        </w:rPr>
        <w:t xml:space="preserve"> типа с контр</w:t>
      </w:r>
      <w:r w:rsidRPr="005D4C22">
        <w:rPr>
          <w:bCs/>
          <w:color w:val="000000"/>
          <w:sz w:val="24"/>
          <w:szCs w:val="24"/>
        </w:rPr>
        <w:t>о</w:t>
      </w:r>
      <w:r w:rsidRPr="005D4C22">
        <w:rPr>
          <w:bCs/>
          <w:color w:val="000000"/>
          <w:sz w:val="24"/>
          <w:szCs w:val="24"/>
        </w:rPr>
        <w:t>лем погрешности.</w:t>
      </w:r>
    </w:p>
    <w:p w:rsidR="005D4C22" w:rsidRPr="005D4C22" w:rsidRDefault="005D4C22" w:rsidP="004263E5">
      <w:pPr>
        <w:numPr>
          <w:ilvl w:val="0"/>
          <w:numId w:val="22"/>
        </w:numPr>
        <w:spacing w:after="0"/>
        <w:rPr>
          <w:bCs/>
          <w:color w:val="000000"/>
          <w:sz w:val="24"/>
          <w:szCs w:val="24"/>
        </w:rPr>
      </w:pPr>
      <w:r w:rsidRPr="005D4C22">
        <w:rPr>
          <w:sz w:val="24"/>
          <w:szCs w:val="24"/>
        </w:rPr>
        <w:t>Численное решение некоторых прикладных задач. Моделирование в физике пол</w:t>
      </w:r>
      <w:r w:rsidRPr="005D4C22">
        <w:rPr>
          <w:sz w:val="24"/>
          <w:szCs w:val="24"/>
        </w:rPr>
        <w:t>у</w:t>
      </w:r>
      <w:r w:rsidRPr="005D4C22">
        <w:rPr>
          <w:sz w:val="24"/>
          <w:szCs w:val="24"/>
        </w:rPr>
        <w:t>проводников, механике композитов, течении вязкоупругой полимерной жидкости</w:t>
      </w:r>
    </w:p>
    <w:p w:rsidR="005D4C22" w:rsidRPr="005D4C22" w:rsidRDefault="005D4C22" w:rsidP="005D4C22">
      <w:pPr>
        <w:spacing w:after="0"/>
        <w:rPr>
          <w:bCs/>
          <w:sz w:val="24"/>
          <w:szCs w:val="24"/>
          <w:u w:val="single"/>
        </w:rPr>
      </w:pPr>
    </w:p>
    <w:p w:rsidR="005D4C22" w:rsidRPr="00714380" w:rsidRDefault="005D4C22" w:rsidP="005D4C22">
      <w:pPr>
        <w:suppressAutoHyphens/>
        <w:spacing w:after="0"/>
        <w:rPr>
          <w:bCs/>
          <w:kern w:val="1"/>
          <w:sz w:val="24"/>
          <w:szCs w:val="24"/>
          <w:lang w:eastAsia="ar-SA"/>
        </w:rPr>
      </w:pPr>
      <w:r w:rsidRPr="005D4C22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</w:t>
      </w:r>
      <w:r w:rsidRPr="005D4C22">
        <w:rPr>
          <w:color w:val="000000"/>
          <w:kern w:val="1"/>
          <w:sz w:val="24"/>
          <w:szCs w:val="24"/>
          <w:lang w:eastAsia="ar-SA"/>
        </w:rPr>
        <w:t xml:space="preserve"> лекции и самостоятельная работа. </w:t>
      </w:r>
      <w:r w:rsidRPr="005D4C22">
        <w:rPr>
          <w:bCs/>
          <w:color w:val="000000"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выполнение заданий, сформулированных в лекциях.</w:t>
      </w:r>
    </w:p>
    <w:p w:rsidR="005D4C22" w:rsidRPr="005D4C22" w:rsidRDefault="005D4C22" w:rsidP="00714380">
      <w:pPr>
        <w:spacing w:after="0"/>
        <w:rPr>
          <w:sz w:val="24"/>
          <w:szCs w:val="24"/>
        </w:rPr>
      </w:pPr>
      <w:r w:rsidRPr="005D4C22">
        <w:rPr>
          <w:sz w:val="24"/>
          <w:szCs w:val="24"/>
        </w:rPr>
        <w:t xml:space="preserve">Общая трудоемкость дисциплины </w:t>
      </w:r>
      <w:r w:rsidRPr="005D4C22">
        <w:rPr>
          <w:color w:val="000000"/>
          <w:sz w:val="24"/>
          <w:szCs w:val="24"/>
        </w:rPr>
        <w:t xml:space="preserve">составляет 2 </w:t>
      </w:r>
      <w:proofErr w:type="gramStart"/>
      <w:r w:rsidRPr="005D4C22">
        <w:rPr>
          <w:color w:val="000000"/>
          <w:sz w:val="24"/>
          <w:szCs w:val="24"/>
        </w:rPr>
        <w:t>зачетных</w:t>
      </w:r>
      <w:proofErr w:type="gramEnd"/>
      <w:r w:rsidRPr="005D4C22">
        <w:rPr>
          <w:color w:val="000000"/>
          <w:sz w:val="24"/>
          <w:szCs w:val="24"/>
        </w:rPr>
        <w:t xml:space="preserve"> единицы.</w:t>
      </w:r>
      <w:r w:rsidRPr="005D4C22">
        <w:rPr>
          <w:sz w:val="24"/>
          <w:szCs w:val="24"/>
        </w:rPr>
        <w:t xml:space="preserve"> </w:t>
      </w:r>
    </w:p>
    <w:p w:rsidR="005D4C22" w:rsidRPr="005D4C22" w:rsidRDefault="005D4C22" w:rsidP="005D4C22">
      <w:pPr>
        <w:spacing w:after="0"/>
        <w:ind w:firstLine="708"/>
        <w:rPr>
          <w:sz w:val="24"/>
          <w:szCs w:val="24"/>
        </w:rPr>
      </w:pPr>
    </w:p>
    <w:p w:rsidR="005D4C22" w:rsidRPr="005D4C22" w:rsidRDefault="005D4C22" w:rsidP="005D4C22">
      <w:pPr>
        <w:spacing w:after="0"/>
        <w:rPr>
          <w:bCs/>
          <w:color w:val="000000"/>
          <w:sz w:val="24"/>
          <w:szCs w:val="24"/>
        </w:rPr>
      </w:pPr>
      <w:r w:rsidRPr="005D4C22">
        <w:rPr>
          <w:b/>
          <w:bCs/>
          <w:color w:val="000000"/>
          <w:sz w:val="24"/>
          <w:szCs w:val="24"/>
        </w:rPr>
        <w:lastRenderedPageBreak/>
        <w:t>Правила аттестации по дисциплине.</w:t>
      </w:r>
      <w:r w:rsidRPr="005D4C22">
        <w:rPr>
          <w:bCs/>
          <w:color w:val="000000"/>
          <w:sz w:val="24"/>
          <w:szCs w:val="24"/>
        </w:rPr>
        <w:t xml:space="preserve"> </w:t>
      </w:r>
    </w:p>
    <w:p w:rsidR="005D4C22" w:rsidRPr="005D4C22" w:rsidRDefault="005D4C22" w:rsidP="005D4C22">
      <w:pPr>
        <w:spacing w:after="0"/>
        <w:rPr>
          <w:color w:val="000000"/>
          <w:sz w:val="24"/>
          <w:szCs w:val="24"/>
        </w:rPr>
      </w:pPr>
      <w:r w:rsidRPr="005D4C22">
        <w:rPr>
          <w:color w:val="000000"/>
          <w:sz w:val="24"/>
          <w:szCs w:val="24"/>
        </w:rPr>
        <w:t xml:space="preserve">Для осуществления текущего контроля за планом дисциплины предусмотрено </w:t>
      </w:r>
      <w:r w:rsidRPr="005D4C22">
        <w:rPr>
          <w:bCs/>
          <w:color w:val="000000"/>
          <w:kern w:val="1"/>
          <w:sz w:val="24"/>
          <w:szCs w:val="24"/>
          <w:lang w:eastAsia="ar-SA"/>
        </w:rPr>
        <w:t>выполн</w:t>
      </w:r>
      <w:r w:rsidRPr="005D4C22">
        <w:rPr>
          <w:bCs/>
          <w:color w:val="000000"/>
          <w:kern w:val="1"/>
          <w:sz w:val="24"/>
          <w:szCs w:val="24"/>
          <w:lang w:eastAsia="ar-SA"/>
        </w:rPr>
        <w:t>е</w:t>
      </w:r>
      <w:r w:rsidRPr="005D4C22">
        <w:rPr>
          <w:bCs/>
          <w:color w:val="000000"/>
          <w:kern w:val="1"/>
          <w:sz w:val="24"/>
          <w:szCs w:val="24"/>
          <w:lang w:eastAsia="ar-SA"/>
        </w:rPr>
        <w:t xml:space="preserve">ние </w:t>
      </w:r>
      <w:proofErr w:type="gramStart"/>
      <w:r w:rsidRPr="005D4C22">
        <w:rPr>
          <w:bCs/>
          <w:color w:val="000000"/>
          <w:kern w:val="1"/>
          <w:sz w:val="24"/>
          <w:szCs w:val="24"/>
          <w:lang w:eastAsia="ar-SA"/>
        </w:rPr>
        <w:t>обучающимися</w:t>
      </w:r>
      <w:proofErr w:type="gramEnd"/>
      <w:r w:rsidRPr="005D4C22">
        <w:rPr>
          <w:bCs/>
          <w:color w:val="000000"/>
          <w:kern w:val="1"/>
          <w:sz w:val="24"/>
          <w:szCs w:val="24"/>
          <w:lang w:eastAsia="ar-SA"/>
        </w:rPr>
        <w:t xml:space="preserve"> заданий, сформулированных в лекциях, и</w:t>
      </w:r>
      <w:r w:rsidRPr="005D4C22">
        <w:rPr>
          <w:color w:val="000000"/>
          <w:sz w:val="24"/>
          <w:szCs w:val="24"/>
        </w:rPr>
        <w:t xml:space="preserve"> обсуждение результатов на лекциях. </w:t>
      </w:r>
      <w:r w:rsidR="00714380">
        <w:rPr>
          <w:color w:val="000000"/>
          <w:sz w:val="24"/>
          <w:szCs w:val="24"/>
        </w:rPr>
        <w:t>Промежуточная а</w:t>
      </w:r>
      <w:r w:rsidRPr="005D4C22">
        <w:rPr>
          <w:color w:val="000000"/>
          <w:sz w:val="24"/>
          <w:szCs w:val="24"/>
        </w:rPr>
        <w:t>ттестация по дисциплине проводится в конце семестра в форме устного экз</w:t>
      </w:r>
      <w:r w:rsidRPr="005D4C22">
        <w:rPr>
          <w:color w:val="000000"/>
          <w:sz w:val="24"/>
          <w:szCs w:val="24"/>
        </w:rPr>
        <w:t>а</w:t>
      </w:r>
      <w:r w:rsidRPr="005D4C22">
        <w:rPr>
          <w:color w:val="000000"/>
          <w:sz w:val="24"/>
          <w:szCs w:val="24"/>
        </w:rPr>
        <w:t>мена.</w:t>
      </w:r>
    </w:p>
    <w:p w:rsidR="005D4C22" w:rsidRPr="005D4C22" w:rsidRDefault="005D4C22" w:rsidP="005D4C22">
      <w:pPr>
        <w:spacing w:after="0"/>
        <w:rPr>
          <w:b/>
          <w:bCs/>
          <w:color w:val="000000"/>
          <w:sz w:val="24"/>
          <w:szCs w:val="24"/>
        </w:rPr>
      </w:pPr>
    </w:p>
    <w:p w:rsidR="005D4C22" w:rsidRPr="005D4C22" w:rsidRDefault="005D4C22" w:rsidP="005D4C22">
      <w:pPr>
        <w:spacing w:after="0"/>
        <w:rPr>
          <w:b/>
          <w:bCs/>
          <w:color w:val="000000"/>
          <w:sz w:val="24"/>
          <w:szCs w:val="24"/>
        </w:rPr>
      </w:pPr>
      <w:r w:rsidRPr="005D4C22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1775AE" w:rsidRDefault="005D4C22" w:rsidP="005D4C22">
      <w:pPr>
        <w:spacing w:after="0" w:line="276" w:lineRule="auto"/>
        <w:contextualSpacing w:val="0"/>
        <w:jc w:val="left"/>
        <w:rPr>
          <w:sz w:val="24"/>
          <w:szCs w:val="24"/>
        </w:rPr>
      </w:pPr>
      <w:r w:rsidRPr="005D4C22">
        <w:rPr>
          <w:bCs/>
          <w:color w:val="000000"/>
          <w:sz w:val="24"/>
          <w:szCs w:val="24"/>
        </w:rPr>
        <w:t>В преподавании дисциплины используются лекции и слайды, подготовленные автором курса, результаты вычислительных экспериментов автора и результаты современных н</w:t>
      </w:r>
      <w:r w:rsidRPr="005D4C22">
        <w:rPr>
          <w:bCs/>
          <w:color w:val="000000"/>
          <w:sz w:val="24"/>
          <w:szCs w:val="24"/>
        </w:rPr>
        <w:t>а</w:t>
      </w:r>
      <w:r w:rsidRPr="005D4C22">
        <w:rPr>
          <w:bCs/>
          <w:color w:val="000000"/>
          <w:sz w:val="24"/>
          <w:szCs w:val="24"/>
        </w:rPr>
        <w:t>учных работ по теме курса</w:t>
      </w:r>
      <w:r w:rsidRPr="00542625">
        <w:rPr>
          <w:bCs/>
          <w:color w:val="000000"/>
        </w:rPr>
        <w:t>.</w:t>
      </w:r>
      <w:r w:rsidR="001775AE">
        <w:rPr>
          <w:sz w:val="24"/>
          <w:szCs w:val="24"/>
        </w:rPr>
        <w:br w:type="page"/>
      </w:r>
    </w:p>
    <w:p w:rsidR="001775AE" w:rsidRPr="00641312" w:rsidRDefault="00714380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6" w:name="_Toc5188640"/>
      <w:r w:rsidRPr="00714380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Параллельные алгоритмы вычислительной алгебры</w:t>
      </w:r>
      <w:bookmarkEnd w:id="16"/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Дисциплина «Параллельные алгоритмы вычислительной алгебры» </w:t>
      </w:r>
      <w:r w:rsidRPr="00714380">
        <w:rPr>
          <w:bCs/>
          <w:sz w:val="24"/>
          <w:szCs w:val="24"/>
        </w:rPr>
        <w:t>реализуется в рамках основной профессиональной обр</w:t>
      </w:r>
      <w:r w:rsidRPr="00714380">
        <w:rPr>
          <w:bCs/>
          <w:sz w:val="24"/>
          <w:szCs w:val="24"/>
        </w:rPr>
        <w:t>а</w:t>
      </w:r>
      <w:r w:rsidRPr="00714380">
        <w:rPr>
          <w:bCs/>
          <w:sz w:val="24"/>
          <w:szCs w:val="24"/>
        </w:rPr>
        <w:t xml:space="preserve">зовательной программы (ОПОП) высшего образования по </w:t>
      </w:r>
      <w:r w:rsidRPr="00714380">
        <w:rPr>
          <w:sz w:val="24"/>
          <w:szCs w:val="24"/>
        </w:rPr>
        <w:t xml:space="preserve">направлению подготовки «01.03.01 </w:t>
      </w:r>
      <w:r w:rsidRPr="00714380">
        <w:rPr>
          <w:bCs/>
          <w:sz w:val="24"/>
          <w:szCs w:val="24"/>
        </w:rPr>
        <w:t>–</w:t>
      </w:r>
      <w:r w:rsidRPr="00714380">
        <w:rPr>
          <w:sz w:val="24"/>
          <w:szCs w:val="24"/>
        </w:rPr>
        <w:t xml:space="preserve"> Математика» (очная форма обучения, язык реал</w:t>
      </w:r>
      <w:r w:rsidRPr="00714380">
        <w:rPr>
          <w:sz w:val="24"/>
          <w:szCs w:val="24"/>
        </w:rPr>
        <w:t>и</w:t>
      </w:r>
      <w:r w:rsidRPr="00714380">
        <w:rPr>
          <w:sz w:val="24"/>
          <w:szCs w:val="24"/>
        </w:rPr>
        <w:t>зации программы – русский). Она входит в вариативную часть блока «Дисциплины (модули)» образовател</w:t>
      </w:r>
      <w:r w:rsidRPr="00714380">
        <w:rPr>
          <w:sz w:val="24"/>
          <w:szCs w:val="24"/>
        </w:rPr>
        <w:t>ь</w:t>
      </w:r>
      <w:r w:rsidRPr="00714380">
        <w:rPr>
          <w:sz w:val="24"/>
          <w:szCs w:val="24"/>
        </w:rPr>
        <w:t>ной программы и реализуется кафедрой Вычислительной математики ММФ НГУ в 5 и 6</w:t>
      </w:r>
      <w:r>
        <w:rPr>
          <w:sz w:val="24"/>
          <w:szCs w:val="24"/>
        </w:rPr>
        <w:t xml:space="preserve"> (7 и 8)</w:t>
      </w:r>
      <w:r w:rsidRPr="00714380">
        <w:rPr>
          <w:sz w:val="24"/>
          <w:szCs w:val="24"/>
        </w:rPr>
        <w:t xml:space="preserve"> семестрах обучения по ОПОП.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714380">
        <w:rPr>
          <w:bCs/>
          <w:sz w:val="24"/>
          <w:szCs w:val="24"/>
          <w:u w:val="single"/>
        </w:rPr>
        <w:t>с</w:t>
      </w:r>
      <w:r w:rsidRPr="00714380">
        <w:rPr>
          <w:bCs/>
          <w:sz w:val="24"/>
          <w:szCs w:val="24"/>
          <w:u w:val="single"/>
        </w:rPr>
        <w:t>сиональной деятельности</w:t>
      </w:r>
      <w:r w:rsidRPr="00714380">
        <w:rPr>
          <w:bCs/>
          <w:sz w:val="24"/>
          <w:szCs w:val="24"/>
        </w:rPr>
        <w:t>; в части следующих результатов обучения:</w:t>
      </w:r>
    </w:p>
    <w:p w:rsidR="00714380" w:rsidRPr="00714380" w:rsidRDefault="00714380" w:rsidP="004263E5">
      <w:pPr>
        <w:pStyle w:val="a4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</w:rPr>
        <w:t xml:space="preserve">ОПК-1.1 – иметь представление о принципах устройства современных </w:t>
      </w:r>
      <w:proofErr w:type="spellStart"/>
      <w:r w:rsidRPr="00714380">
        <w:rPr>
          <w:rFonts w:ascii="Times New Roman" w:hAnsi="Times New Roman" w:cs="Times New Roman"/>
          <w:bCs/>
          <w:sz w:val="24"/>
          <w:szCs w:val="24"/>
        </w:rPr>
        <w:t>высокпроизв</w:t>
      </w:r>
      <w:r w:rsidRPr="00714380">
        <w:rPr>
          <w:rFonts w:ascii="Times New Roman" w:hAnsi="Times New Roman" w:cs="Times New Roman"/>
          <w:bCs/>
          <w:sz w:val="24"/>
          <w:szCs w:val="24"/>
        </w:rPr>
        <w:t>о</w:t>
      </w:r>
      <w:r w:rsidRPr="00714380">
        <w:rPr>
          <w:rFonts w:ascii="Times New Roman" w:hAnsi="Times New Roman" w:cs="Times New Roman"/>
          <w:bCs/>
          <w:sz w:val="24"/>
          <w:szCs w:val="24"/>
        </w:rPr>
        <w:t>дительных</w:t>
      </w:r>
      <w:proofErr w:type="spellEnd"/>
      <w:r w:rsidRPr="00714380">
        <w:rPr>
          <w:rFonts w:ascii="Times New Roman" w:hAnsi="Times New Roman" w:cs="Times New Roman"/>
          <w:bCs/>
          <w:sz w:val="24"/>
          <w:szCs w:val="24"/>
        </w:rPr>
        <w:t xml:space="preserve"> компьютерных систем; </w:t>
      </w:r>
    </w:p>
    <w:p w:rsidR="00714380" w:rsidRPr="00714380" w:rsidRDefault="00714380" w:rsidP="004263E5">
      <w:pPr>
        <w:widowControl w:val="0"/>
        <w:numPr>
          <w:ilvl w:val="0"/>
          <w:numId w:val="23"/>
        </w:numPr>
        <w:spacing w:after="0"/>
        <w:contextualSpacing w:val="0"/>
        <w:rPr>
          <w:bCs/>
          <w:sz w:val="24"/>
          <w:szCs w:val="24"/>
        </w:rPr>
      </w:pPr>
      <w:r w:rsidRPr="00714380">
        <w:rPr>
          <w:bCs/>
          <w:sz w:val="24"/>
          <w:szCs w:val="24"/>
        </w:rPr>
        <w:t>ОПК-1.2 – понимать основные требования при разработке наукоемкого программного обеспечения для современных высокопроизводительных компьютерных систем;</w:t>
      </w:r>
    </w:p>
    <w:p w:rsidR="00714380" w:rsidRPr="00714380" w:rsidRDefault="00714380" w:rsidP="00714380">
      <w:pPr>
        <w:spacing w:after="0"/>
        <w:rPr>
          <w:bCs/>
          <w:sz w:val="24"/>
          <w:szCs w:val="24"/>
          <w:u w:val="single"/>
        </w:rPr>
      </w:pPr>
      <w:r w:rsidRPr="00714380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714380">
        <w:rPr>
          <w:bCs/>
          <w:sz w:val="24"/>
          <w:szCs w:val="24"/>
        </w:rPr>
        <w:t>; в части следующих результатов обучения:</w:t>
      </w:r>
    </w:p>
    <w:p w:rsidR="00714380" w:rsidRPr="00714380" w:rsidRDefault="00714380" w:rsidP="004263E5">
      <w:pPr>
        <w:pStyle w:val="a4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</w:rPr>
        <w:t>ПК-2.1 – знать основные подходы к созданию параллельных алгоритмов решения з</w:t>
      </w:r>
      <w:r w:rsidRPr="00714380">
        <w:rPr>
          <w:rFonts w:ascii="Times New Roman" w:hAnsi="Times New Roman" w:cs="Times New Roman"/>
          <w:bCs/>
          <w:sz w:val="24"/>
          <w:szCs w:val="24"/>
        </w:rPr>
        <w:t>а</w:t>
      </w:r>
      <w:r w:rsidRPr="00714380">
        <w:rPr>
          <w:rFonts w:ascii="Times New Roman" w:hAnsi="Times New Roman" w:cs="Times New Roman"/>
          <w:bCs/>
          <w:sz w:val="24"/>
          <w:szCs w:val="24"/>
        </w:rPr>
        <w:t>дач линейной алгебры;</w:t>
      </w:r>
    </w:p>
    <w:p w:rsidR="00714380" w:rsidRPr="00714380" w:rsidRDefault="00714380" w:rsidP="004263E5">
      <w:pPr>
        <w:pStyle w:val="a4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</w:rPr>
        <w:t>ПК-2.2 – иметь представление об основных подходах к созданию параллельных алг</w:t>
      </w:r>
      <w:r w:rsidRPr="00714380">
        <w:rPr>
          <w:rFonts w:ascii="Times New Roman" w:hAnsi="Times New Roman" w:cs="Times New Roman"/>
          <w:bCs/>
          <w:sz w:val="24"/>
          <w:szCs w:val="24"/>
        </w:rPr>
        <w:t>о</w:t>
      </w:r>
      <w:r w:rsidRPr="00714380">
        <w:rPr>
          <w:rFonts w:ascii="Times New Roman" w:hAnsi="Times New Roman" w:cs="Times New Roman"/>
          <w:bCs/>
          <w:sz w:val="24"/>
          <w:szCs w:val="24"/>
        </w:rPr>
        <w:t>ритмов для современных параллельных компьютерных систем;</w:t>
      </w: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714380">
        <w:rPr>
          <w:bCs/>
          <w:sz w:val="24"/>
          <w:szCs w:val="24"/>
        </w:rPr>
        <w:t>; в части следующих результатов обучения:</w:t>
      </w:r>
    </w:p>
    <w:p w:rsidR="00714380" w:rsidRPr="00714380" w:rsidRDefault="00714380" w:rsidP="004263E5">
      <w:pPr>
        <w:pStyle w:val="a4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</w:rPr>
        <w:t xml:space="preserve">ПК-3.1 – уметь обосновать эффективность методов решения задач линейной алгебры на конкретных многопроцессорных и кластерных компьютерных системах; </w:t>
      </w:r>
    </w:p>
    <w:p w:rsidR="00714380" w:rsidRPr="00714380" w:rsidRDefault="00714380" w:rsidP="004263E5">
      <w:pPr>
        <w:pStyle w:val="a4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</w:rPr>
        <w:t>ПК-3.2 – уметь получать оценки ожидаемого ускорения наукоемких алгоритмов при использовании высокопроизводительных компьютерных систем;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  <w:u w:val="single"/>
        </w:rPr>
      </w:pPr>
      <w:r w:rsidRPr="00714380">
        <w:rPr>
          <w:b/>
          <w:bCs/>
          <w:sz w:val="24"/>
          <w:szCs w:val="24"/>
        </w:rPr>
        <w:t>Перечень основных разделов дисциплины:</w:t>
      </w:r>
    </w:p>
    <w:p w:rsidR="00714380" w:rsidRPr="00714380" w:rsidRDefault="00714380" w:rsidP="004263E5">
      <w:pPr>
        <w:numPr>
          <w:ilvl w:val="0"/>
          <w:numId w:val="13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714380">
        <w:rPr>
          <w:sz w:val="24"/>
          <w:szCs w:val="24"/>
        </w:rPr>
        <w:t>Введение в параллельные алгоритмы вычислительной алгебры</w:t>
      </w:r>
      <w:r w:rsidRPr="00714380">
        <w:rPr>
          <w:kern w:val="2"/>
          <w:sz w:val="24"/>
          <w:szCs w:val="24"/>
          <w:lang w:eastAsia="ar-SA"/>
        </w:rPr>
        <w:t xml:space="preserve"> </w:t>
      </w:r>
    </w:p>
    <w:p w:rsidR="00714380" w:rsidRPr="00714380" w:rsidRDefault="00714380" w:rsidP="004263E5">
      <w:pPr>
        <w:numPr>
          <w:ilvl w:val="0"/>
          <w:numId w:val="13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714380">
        <w:rPr>
          <w:sz w:val="24"/>
          <w:szCs w:val="24"/>
        </w:rPr>
        <w:t>Общие вопросы теоретического и практического распараллеливания алгоритмов</w:t>
      </w:r>
    </w:p>
    <w:p w:rsidR="00714380" w:rsidRPr="00714380" w:rsidRDefault="00714380" w:rsidP="004263E5">
      <w:pPr>
        <w:numPr>
          <w:ilvl w:val="0"/>
          <w:numId w:val="13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714380">
        <w:rPr>
          <w:sz w:val="24"/>
          <w:szCs w:val="24"/>
        </w:rPr>
        <w:t>Обзор современных компьютерных систем</w:t>
      </w:r>
    </w:p>
    <w:p w:rsidR="00714380" w:rsidRPr="00714380" w:rsidRDefault="00714380" w:rsidP="004263E5">
      <w:pPr>
        <w:numPr>
          <w:ilvl w:val="0"/>
          <w:numId w:val="13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714380">
        <w:rPr>
          <w:sz w:val="24"/>
          <w:szCs w:val="24"/>
        </w:rPr>
        <w:t>Распараллеливание на компьютерах с общей памятью</w:t>
      </w:r>
    </w:p>
    <w:p w:rsidR="00714380" w:rsidRPr="00714380" w:rsidRDefault="00714380" w:rsidP="004263E5">
      <w:pPr>
        <w:numPr>
          <w:ilvl w:val="0"/>
          <w:numId w:val="13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714380">
        <w:rPr>
          <w:sz w:val="24"/>
          <w:szCs w:val="24"/>
        </w:rPr>
        <w:t>Распараллеливание на компьютерах с распределенной памятью</w:t>
      </w:r>
    </w:p>
    <w:p w:rsidR="00714380" w:rsidRPr="00714380" w:rsidRDefault="00714380" w:rsidP="004263E5">
      <w:pPr>
        <w:numPr>
          <w:ilvl w:val="0"/>
          <w:numId w:val="13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714380">
        <w:rPr>
          <w:noProof/>
          <w:sz w:val="24"/>
          <w:szCs w:val="24"/>
        </w:rPr>
        <w:t>Примеры современных парарллельных алгоритмов линейной алгебры</w:t>
      </w:r>
    </w:p>
    <w:p w:rsidR="00714380" w:rsidRPr="00714380" w:rsidRDefault="00714380" w:rsidP="004263E5">
      <w:pPr>
        <w:numPr>
          <w:ilvl w:val="0"/>
          <w:numId w:val="13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714380">
        <w:rPr>
          <w:noProof/>
          <w:sz w:val="24"/>
          <w:szCs w:val="24"/>
        </w:rPr>
        <w:t>Примеры современных парарллельных алгоритмов математического моделирования</w:t>
      </w:r>
    </w:p>
    <w:p w:rsidR="00714380" w:rsidRPr="00714380" w:rsidRDefault="00714380" w:rsidP="00714380">
      <w:pPr>
        <w:spacing w:after="0"/>
        <w:rPr>
          <w:bCs/>
          <w:sz w:val="24"/>
          <w:szCs w:val="24"/>
          <w:u w:val="single"/>
        </w:rPr>
      </w:pPr>
    </w:p>
    <w:p w:rsidR="00714380" w:rsidRPr="00714380" w:rsidRDefault="00714380" w:rsidP="00714380">
      <w:pPr>
        <w:suppressAutoHyphens/>
        <w:spacing w:before="28" w:after="0"/>
        <w:rPr>
          <w:bCs/>
          <w:kern w:val="2"/>
          <w:sz w:val="24"/>
          <w:szCs w:val="24"/>
          <w:lang w:eastAsia="ar-SA"/>
        </w:rPr>
      </w:pPr>
      <w:r w:rsidRPr="00714380">
        <w:rPr>
          <w:kern w:val="2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 и самостоятельная работа. </w:t>
      </w:r>
      <w:r w:rsidRPr="00714380">
        <w:rPr>
          <w:bCs/>
          <w:kern w:val="2"/>
          <w:sz w:val="24"/>
          <w:szCs w:val="24"/>
          <w:lang w:eastAsia="ar-SA"/>
        </w:rPr>
        <w:t>Самостоятельная работа включает: разбор лекционного материала, выполнение домашних заданий и подготовку к промежуточной аттестации.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714380">
        <w:rPr>
          <w:sz w:val="24"/>
          <w:szCs w:val="24"/>
        </w:rPr>
        <w:t>зачетных</w:t>
      </w:r>
      <w:proofErr w:type="gramEnd"/>
      <w:r w:rsidRPr="00714380">
        <w:rPr>
          <w:sz w:val="24"/>
          <w:szCs w:val="24"/>
        </w:rPr>
        <w:t xml:space="preserve"> единицы. </w:t>
      </w:r>
    </w:p>
    <w:p w:rsidR="00714380" w:rsidRPr="00714380" w:rsidRDefault="00714380" w:rsidP="00714380">
      <w:pPr>
        <w:spacing w:after="0"/>
        <w:ind w:firstLine="708"/>
        <w:rPr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/>
          <w:bCs/>
          <w:sz w:val="24"/>
          <w:szCs w:val="24"/>
        </w:rPr>
        <w:t>Правила аттестации по дисциплине.</w:t>
      </w:r>
      <w:r w:rsidRPr="00714380">
        <w:rPr>
          <w:bCs/>
          <w:sz w:val="24"/>
          <w:szCs w:val="24"/>
        </w:rPr>
        <w:t xml:space="preserve">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Для осуществления текущего контроля планом дисциплины предусмотрено выполнение </w:t>
      </w:r>
      <w:proofErr w:type="gramStart"/>
      <w:r w:rsidRPr="00714380">
        <w:rPr>
          <w:sz w:val="24"/>
          <w:szCs w:val="24"/>
        </w:rPr>
        <w:t>обучающимися</w:t>
      </w:r>
      <w:proofErr w:type="gramEnd"/>
      <w:r w:rsidRPr="00714380">
        <w:rPr>
          <w:sz w:val="24"/>
          <w:szCs w:val="24"/>
        </w:rPr>
        <w:t xml:space="preserve"> домашних заданий. Промежуточная аттестация по дисциплине проводится </w:t>
      </w:r>
      <w:r w:rsidRPr="00714380">
        <w:rPr>
          <w:sz w:val="24"/>
          <w:szCs w:val="24"/>
        </w:rPr>
        <w:lastRenderedPageBreak/>
        <w:t>в конце 5-го</w:t>
      </w:r>
      <w:r>
        <w:rPr>
          <w:sz w:val="24"/>
          <w:szCs w:val="24"/>
        </w:rPr>
        <w:t xml:space="preserve"> (7-го)</w:t>
      </w:r>
      <w:r w:rsidRPr="00714380">
        <w:rPr>
          <w:sz w:val="24"/>
          <w:szCs w:val="24"/>
        </w:rPr>
        <w:t xml:space="preserve"> семестра в форме устного зачёта и в конце 6-го</w:t>
      </w:r>
      <w:r>
        <w:rPr>
          <w:sz w:val="24"/>
          <w:szCs w:val="24"/>
        </w:rPr>
        <w:t xml:space="preserve"> (8-го)</w:t>
      </w:r>
      <w:r w:rsidRPr="00714380">
        <w:rPr>
          <w:sz w:val="24"/>
          <w:szCs w:val="24"/>
        </w:rPr>
        <w:t xml:space="preserve"> семестра в форме устного дифференцированного зачёта.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  <w:r w:rsidRPr="00714380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1775AE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</w:rPr>
        <w:t>В преподавании дисциплины используется уникальный опыт автора по созданию высок</w:t>
      </w:r>
      <w:r w:rsidRPr="00714380">
        <w:rPr>
          <w:bCs/>
          <w:sz w:val="24"/>
          <w:szCs w:val="24"/>
        </w:rPr>
        <w:t>о</w:t>
      </w:r>
      <w:r w:rsidRPr="00714380">
        <w:rPr>
          <w:bCs/>
          <w:sz w:val="24"/>
          <w:szCs w:val="24"/>
        </w:rPr>
        <w:t>производительного программного обеспечения для современных параллельных компь</w:t>
      </w:r>
      <w:r w:rsidRPr="00714380">
        <w:rPr>
          <w:bCs/>
          <w:sz w:val="24"/>
          <w:szCs w:val="24"/>
        </w:rPr>
        <w:t>ю</w:t>
      </w:r>
      <w:r w:rsidRPr="00714380">
        <w:rPr>
          <w:bCs/>
          <w:sz w:val="24"/>
          <w:szCs w:val="24"/>
        </w:rPr>
        <w:t>терных систем в компании – мировом лидере по разработке и производству процессоров.</w:t>
      </w:r>
    </w:p>
    <w:p w:rsidR="001775AE" w:rsidRDefault="001775AE" w:rsidP="00714380">
      <w:pPr>
        <w:spacing w:after="0"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1775AE" w:rsidRPr="00641312" w:rsidRDefault="00714380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5188641"/>
      <w:r w:rsidRPr="0071438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Системы законов сохранения и их </w:t>
      </w:r>
      <w:proofErr w:type="spellStart"/>
      <w:r w:rsidRPr="00714380">
        <w:rPr>
          <w:rFonts w:ascii="Times New Roman" w:hAnsi="Times New Roman" w:cs="Times New Roman"/>
          <w:color w:val="auto"/>
          <w:sz w:val="24"/>
          <w:szCs w:val="24"/>
        </w:rPr>
        <w:t>симметризация</w:t>
      </w:r>
      <w:bookmarkEnd w:id="17"/>
      <w:proofErr w:type="spellEnd"/>
    </w:p>
    <w:p w:rsidR="00714380" w:rsidRPr="00714380" w:rsidRDefault="00714380" w:rsidP="00714380">
      <w:pPr>
        <w:spacing w:after="0"/>
        <w:jc w:val="center"/>
        <w:rPr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Дисциплина «Системы законов сохранения и их </w:t>
      </w:r>
      <w:proofErr w:type="spellStart"/>
      <w:r w:rsidRPr="00714380">
        <w:rPr>
          <w:sz w:val="24"/>
          <w:szCs w:val="24"/>
        </w:rPr>
        <w:t>симметризация</w:t>
      </w:r>
      <w:proofErr w:type="spellEnd"/>
      <w:r w:rsidRPr="00714380">
        <w:rPr>
          <w:sz w:val="24"/>
          <w:szCs w:val="24"/>
        </w:rPr>
        <w:t xml:space="preserve">» </w:t>
      </w:r>
      <w:r w:rsidRPr="00714380">
        <w:rPr>
          <w:bCs/>
          <w:sz w:val="24"/>
          <w:szCs w:val="24"/>
        </w:rPr>
        <w:t>реализуется в рамках основной профессиональной образовательной программы (ОПОП) высшего обр</w:t>
      </w:r>
      <w:r w:rsidRPr="00714380">
        <w:rPr>
          <w:bCs/>
          <w:sz w:val="24"/>
          <w:szCs w:val="24"/>
        </w:rPr>
        <w:t>а</w:t>
      </w:r>
      <w:r w:rsidRPr="00714380">
        <w:rPr>
          <w:bCs/>
          <w:sz w:val="24"/>
          <w:szCs w:val="24"/>
        </w:rPr>
        <w:t xml:space="preserve">зования по </w:t>
      </w:r>
      <w:r w:rsidRPr="00714380">
        <w:rPr>
          <w:sz w:val="24"/>
          <w:szCs w:val="24"/>
        </w:rPr>
        <w:t xml:space="preserve">направлению подготовки «01.03.01 </w:t>
      </w:r>
      <w:r w:rsidRPr="00714380">
        <w:rPr>
          <w:bCs/>
          <w:sz w:val="24"/>
          <w:szCs w:val="24"/>
        </w:rPr>
        <w:t>–</w:t>
      </w:r>
      <w:r w:rsidRPr="00714380">
        <w:rPr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</w:t>
      </w:r>
      <w:r w:rsidRPr="00714380">
        <w:rPr>
          <w:sz w:val="24"/>
          <w:szCs w:val="24"/>
        </w:rPr>
        <w:t>п</w:t>
      </w:r>
      <w:r w:rsidRPr="00714380">
        <w:rPr>
          <w:sz w:val="24"/>
          <w:szCs w:val="24"/>
        </w:rPr>
        <w:t>лины (модули)» обр</w:t>
      </w:r>
      <w:r w:rsidRPr="00714380">
        <w:rPr>
          <w:sz w:val="24"/>
          <w:szCs w:val="24"/>
        </w:rPr>
        <w:t>а</w:t>
      </w:r>
      <w:r w:rsidRPr="00714380">
        <w:rPr>
          <w:sz w:val="24"/>
          <w:szCs w:val="24"/>
        </w:rPr>
        <w:t>зовательной программы и реализуется кафедрой Дифференциальных уравнений в 5,6 (7,8) семестрах обучения по ОПОП.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714380">
        <w:rPr>
          <w:bCs/>
          <w:sz w:val="24"/>
          <w:szCs w:val="24"/>
          <w:u w:val="single"/>
        </w:rPr>
        <w:t>с</w:t>
      </w:r>
      <w:r w:rsidRPr="00714380">
        <w:rPr>
          <w:bCs/>
          <w:sz w:val="24"/>
          <w:szCs w:val="24"/>
          <w:u w:val="single"/>
        </w:rPr>
        <w:t>сиональной деятельности</w:t>
      </w:r>
      <w:r w:rsidRPr="00714380">
        <w:rPr>
          <w:bCs/>
          <w:sz w:val="24"/>
          <w:szCs w:val="24"/>
        </w:rPr>
        <w:t>; в части следующих результатов обучения:</w:t>
      </w:r>
    </w:p>
    <w:p w:rsidR="00714380" w:rsidRPr="00714380" w:rsidRDefault="00714380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</w:rPr>
        <w:t>ОПК-1.1 – знать базовые понятия и результаты линейной алгебры, обыкновенных дифференциальных уравнений и дифференциальных уравнений в частных произво</w:t>
      </w:r>
      <w:r w:rsidRPr="00714380">
        <w:rPr>
          <w:rFonts w:ascii="Times New Roman" w:hAnsi="Times New Roman" w:cs="Times New Roman"/>
          <w:bCs/>
          <w:sz w:val="24"/>
          <w:szCs w:val="24"/>
        </w:rPr>
        <w:t>д</w:t>
      </w:r>
      <w:r w:rsidRPr="00714380">
        <w:rPr>
          <w:rFonts w:ascii="Times New Roman" w:hAnsi="Times New Roman" w:cs="Times New Roman"/>
          <w:bCs/>
          <w:sz w:val="24"/>
          <w:szCs w:val="24"/>
        </w:rPr>
        <w:t>ных;</w:t>
      </w:r>
    </w:p>
    <w:p w:rsidR="00714380" w:rsidRPr="00714380" w:rsidRDefault="00714380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</w:rPr>
        <w:t>ОПК-1.2 – уметь применять базовые знания в области линейной алгебры, обыкнове</w:t>
      </w:r>
      <w:r w:rsidRPr="00714380">
        <w:rPr>
          <w:rFonts w:ascii="Times New Roman" w:hAnsi="Times New Roman" w:cs="Times New Roman"/>
          <w:bCs/>
          <w:sz w:val="24"/>
          <w:szCs w:val="24"/>
        </w:rPr>
        <w:t>н</w:t>
      </w:r>
      <w:r w:rsidRPr="00714380">
        <w:rPr>
          <w:rFonts w:ascii="Times New Roman" w:hAnsi="Times New Roman" w:cs="Times New Roman"/>
          <w:bCs/>
          <w:sz w:val="24"/>
          <w:szCs w:val="24"/>
        </w:rPr>
        <w:t>ных дифференциальных уравнений и дифференциальных уравнений в частных прои</w:t>
      </w:r>
      <w:r w:rsidRPr="00714380">
        <w:rPr>
          <w:rFonts w:ascii="Times New Roman" w:hAnsi="Times New Roman" w:cs="Times New Roman"/>
          <w:bCs/>
          <w:sz w:val="24"/>
          <w:szCs w:val="24"/>
        </w:rPr>
        <w:t>з</w:t>
      </w:r>
      <w:r w:rsidRPr="00714380">
        <w:rPr>
          <w:rFonts w:ascii="Times New Roman" w:hAnsi="Times New Roman" w:cs="Times New Roman"/>
          <w:bCs/>
          <w:sz w:val="24"/>
          <w:szCs w:val="24"/>
        </w:rPr>
        <w:t>водных для исследования гиперболических уравнений и систем;</w:t>
      </w:r>
    </w:p>
    <w:p w:rsidR="00714380" w:rsidRPr="00714380" w:rsidRDefault="00714380" w:rsidP="00714380">
      <w:pPr>
        <w:spacing w:after="0"/>
        <w:rPr>
          <w:bCs/>
          <w:sz w:val="24"/>
          <w:szCs w:val="24"/>
          <w:u w:val="single"/>
        </w:rPr>
      </w:pPr>
      <w:r w:rsidRPr="00714380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714380">
        <w:rPr>
          <w:bCs/>
          <w:sz w:val="24"/>
          <w:szCs w:val="24"/>
        </w:rPr>
        <w:t>; в части следующих результатов обучения:</w:t>
      </w:r>
    </w:p>
    <w:p w:rsidR="00714380" w:rsidRPr="00714380" w:rsidRDefault="00714380" w:rsidP="004263E5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</w:rPr>
        <w:t>ПК-2.1 – знать постановки классических задач в области уравнений газовой динамики и магнитной гидродинамики;</w:t>
      </w: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714380">
        <w:rPr>
          <w:bCs/>
          <w:sz w:val="24"/>
          <w:szCs w:val="24"/>
        </w:rPr>
        <w:t>; в части следующих результатов обучения:</w:t>
      </w:r>
    </w:p>
    <w:p w:rsidR="00714380" w:rsidRPr="00714380" w:rsidRDefault="00714380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</w:rPr>
        <w:t>ПК-3.1 – знать классификацию уравнений и систем уравнений с частными произво</w:t>
      </w:r>
      <w:r w:rsidRPr="00714380">
        <w:rPr>
          <w:rFonts w:ascii="Times New Roman" w:hAnsi="Times New Roman" w:cs="Times New Roman"/>
          <w:bCs/>
          <w:sz w:val="24"/>
          <w:szCs w:val="24"/>
        </w:rPr>
        <w:t>д</w:t>
      </w:r>
      <w:r w:rsidRPr="00714380">
        <w:rPr>
          <w:rFonts w:ascii="Times New Roman" w:hAnsi="Times New Roman" w:cs="Times New Roman"/>
          <w:bCs/>
          <w:sz w:val="24"/>
          <w:szCs w:val="24"/>
        </w:rPr>
        <w:t xml:space="preserve">ными; </w:t>
      </w:r>
    </w:p>
    <w:p w:rsidR="00714380" w:rsidRPr="00714380" w:rsidRDefault="00714380" w:rsidP="004263E5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</w:rPr>
        <w:t xml:space="preserve">ПК-3.2 – уметь проводить </w:t>
      </w:r>
      <w:proofErr w:type="spellStart"/>
      <w:r w:rsidRPr="00714380">
        <w:rPr>
          <w:rFonts w:ascii="Times New Roman" w:hAnsi="Times New Roman" w:cs="Times New Roman"/>
          <w:bCs/>
          <w:sz w:val="24"/>
          <w:szCs w:val="24"/>
        </w:rPr>
        <w:t>симметризацию</w:t>
      </w:r>
      <w:proofErr w:type="spellEnd"/>
      <w:r w:rsidRPr="00714380">
        <w:rPr>
          <w:rFonts w:ascii="Times New Roman" w:hAnsi="Times New Roman" w:cs="Times New Roman"/>
          <w:bCs/>
          <w:sz w:val="24"/>
          <w:szCs w:val="24"/>
        </w:rPr>
        <w:t xml:space="preserve"> для систем уравнений газовой динамики и магнитной гидродинамики;</w:t>
      </w:r>
    </w:p>
    <w:p w:rsidR="00714380" w:rsidRPr="00714380" w:rsidRDefault="00714380" w:rsidP="007143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380" w:rsidRPr="00714380" w:rsidRDefault="00714380" w:rsidP="00714380">
      <w:pPr>
        <w:spacing w:after="0"/>
        <w:rPr>
          <w:b/>
          <w:bCs/>
          <w:sz w:val="24"/>
          <w:szCs w:val="24"/>
          <w:lang w:val="en-US"/>
        </w:rPr>
      </w:pPr>
      <w:r w:rsidRPr="00714380">
        <w:rPr>
          <w:b/>
          <w:bCs/>
          <w:sz w:val="24"/>
          <w:szCs w:val="24"/>
        </w:rPr>
        <w:t>Перечень основных разделов дисциплины:</w:t>
      </w:r>
    </w:p>
    <w:p w:rsidR="00714380" w:rsidRPr="00714380" w:rsidRDefault="00714380" w:rsidP="004263E5">
      <w:pPr>
        <w:pStyle w:val="a4"/>
        <w:numPr>
          <w:ilvl w:val="0"/>
          <w:numId w:val="25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>Фрагменты теории гиперболических уравнений и систем.</w:t>
      </w:r>
    </w:p>
    <w:p w:rsidR="00714380" w:rsidRPr="00714380" w:rsidRDefault="00714380" w:rsidP="004263E5">
      <w:pPr>
        <w:pStyle w:val="a4"/>
        <w:numPr>
          <w:ilvl w:val="0"/>
          <w:numId w:val="26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>Линейное однородное уравнение первого порядка.</w:t>
      </w:r>
    </w:p>
    <w:p w:rsidR="00714380" w:rsidRPr="00714380" w:rsidRDefault="00714380" w:rsidP="004263E5">
      <w:pPr>
        <w:pStyle w:val="a4"/>
        <w:numPr>
          <w:ilvl w:val="0"/>
          <w:numId w:val="26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>Квазилинейные уравнения с частными производными.</w:t>
      </w:r>
    </w:p>
    <w:p w:rsidR="00714380" w:rsidRPr="00714380" w:rsidRDefault="00714380" w:rsidP="004263E5">
      <w:pPr>
        <w:pStyle w:val="a4"/>
        <w:numPr>
          <w:ilvl w:val="0"/>
          <w:numId w:val="26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>Обобщенная задача Коши. Характеристики уравнений с частными производн</w:t>
      </w:r>
      <w:r w:rsidRPr="00714380">
        <w:rPr>
          <w:rFonts w:ascii="Times New Roman" w:hAnsi="Times New Roman" w:cs="Times New Roman"/>
          <w:sz w:val="24"/>
          <w:szCs w:val="24"/>
        </w:rPr>
        <w:t>ы</w:t>
      </w:r>
      <w:r w:rsidRPr="00714380">
        <w:rPr>
          <w:rFonts w:ascii="Times New Roman" w:hAnsi="Times New Roman" w:cs="Times New Roman"/>
          <w:sz w:val="24"/>
          <w:szCs w:val="24"/>
        </w:rPr>
        <w:t>ми.</w:t>
      </w:r>
    </w:p>
    <w:p w:rsidR="00714380" w:rsidRPr="00714380" w:rsidRDefault="00714380" w:rsidP="004263E5">
      <w:pPr>
        <w:pStyle w:val="a4"/>
        <w:numPr>
          <w:ilvl w:val="0"/>
          <w:numId w:val="26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 xml:space="preserve">Классификация уравнений и систем уравнений. Симметрические t-гиперболические (по </w:t>
      </w: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Фридрихсу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>) системы.</w:t>
      </w:r>
    </w:p>
    <w:p w:rsidR="00714380" w:rsidRPr="00714380" w:rsidRDefault="00714380" w:rsidP="004263E5">
      <w:pPr>
        <w:pStyle w:val="a4"/>
        <w:numPr>
          <w:ilvl w:val="0"/>
          <w:numId w:val="25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4380">
        <w:rPr>
          <w:rFonts w:ascii="Times New Roman" w:hAnsi="Times New Roman" w:cs="Times New Roman"/>
          <w:sz w:val="24"/>
          <w:szCs w:val="24"/>
          <w:lang w:val="en-US"/>
        </w:rPr>
        <w:t>Симметризация</w:t>
      </w:r>
      <w:proofErr w:type="spellEnd"/>
      <w:r w:rsidRPr="00714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380">
        <w:rPr>
          <w:rFonts w:ascii="Times New Roman" w:hAnsi="Times New Roman" w:cs="Times New Roman"/>
          <w:sz w:val="24"/>
          <w:szCs w:val="24"/>
          <w:lang w:val="en-US"/>
        </w:rPr>
        <w:t>уравнений</w:t>
      </w:r>
      <w:proofErr w:type="spellEnd"/>
      <w:r w:rsidRPr="00714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380">
        <w:rPr>
          <w:rFonts w:ascii="Times New Roman" w:hAnsi="Times New Roman" w:cs="Times New Roman"/>
          <w:sz w:val="24"/>
          <w:szCs w:val="24"/>
          <w:lang w:val="en-US"/>
        </w:rPr>
        <w:t>газовой</w:t>
      </w:r>
      <w:proofErr w:type="spellEnd"/>
      <w:r w:rsidRPr="00714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380">
        <w:rPr>
          <w:rFonts w:ascii="Times New Roman" w:hAnsi="Times New Roman" w:cs="Times New Roman"/>
          <w:sz w:val="24"/>
          <w:szCs w:val="24"/>
          <w:lang w:val="en-US"/>
        </w:rPr>
        <w:t>динамик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>и.</w:t>
      </w:r>
    </w:p>
    <w:p w:rsidR="00714380" w:rsidRPr="00714380" w:rsidRDefault="00714380" w:rsidP="004263E5">
      <w:pPr>
        <w:pStyle w:val="a4"/>
        <w:numPr>
          <w:ilvl w:val="0"/>
          <w:numId w:val="27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 xml:space="preserve">Описание схемы </w:t>
      </w: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симметризации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 xml:space="preserve"> уравнений газовой динамики.</w:t>
      </w:r>
    </w:p>
    <w:p w:rsidR="00714380" w:rsidRPr="00714380" w:rsidRDefault="00714380" w:rsidP="004263E5">
      <w:pPr>
        <w:pStyle w:val="a4"/>
        <w:numPr>
          <w:ilvl w:val="0"/>
          <w:numId w:val="27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симметризованной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 xml:space="preserve"> системы уравнений газовой динамики.</w:t>
      </w:r>
    </w:p>
    <w:p w:rsidR="00714380" w:rsidRPr="00714380" w:rsidRDefault="00714380" w:rsidP="004263E5">
      <w:pPr>
        <w:pStyle w:val="a4"/>
        <w:numPr>
          <w:ilvl w:val="0"/>
          <w:numId w:val="27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>Подвижная криволинейная система координат.</w:t>
      </w:r>
    </w:p>
    <w:p w:rsidR="00714380" w:rsidRPr="00714380" w:rsidRDefault="00714380" w:rsidP="004263E5">
      <w:pPr>
        <w:pStyle w:val="a4"/>
        <w:numPr>
          <w:ilvl w:val="0"/>
          <w:numId w:val="25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Симметризация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 xml:space="preserve"> уравнений магнитной гидродинамики.</w:t>
      </w:r>
    </w:p>
    <w:p w:rsidR="00714380" w:rsidRPr="00714380" w:rsidRDefault="00714380" w:rsidP="004263E5">
      <w:pPr>
        <w:pStyle w:val="a4"/>
        <w:numPr>
          <w:ilvl w:val="0"/>
          <w:numId w:val="2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 xml:space="preserve">Описание схемы </w:t>
      </w: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симметризации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 xml:space="preserve"> уравнений магнитной гидродинамики.</w:t>
      </w:r>
    </w:p>
    <w:p w:rsidR="00714380" w:rsidRPr="00714380" w:rsidRDefault="00714380" w:rsidP="004263E5">
      <w:pPr>
        <w:pStyle w:val="a4"/>
        <w:numPr>
          <w:ilvl w:val="0"/>
          <w:numId w:val="2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симметризованной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 xml:space="preserve"> системы уравнений магнитной гидродинамики.</w:t>
      </w:r>
    </w:p>
    <w:p w:rsidR="00714380" w:rsidRPr="00714380" w:rsidRDefault="00714380" w:rsidP="004263E5">
      <w:pPr>
        <w:pStyle w:val="a4"/>
        <w:numPr>
          <w:ilvl w:val="0"/>
          <w:numId w:val="25"/>
        </w:numPr>
        <w:spacing w:line="276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>Фрагменты теории гиперболических уравнений и систем (продолжение).</w:t>
      </w:r>
    </w:p>
    <w:p w:rsidR="00714380" w:rsidRPr="00714380" w:rsidRDefault="00714380" w:rsidP="004263E5">
      <w:pPr>
        <w:pStyle w:val="a4"/>
        <w:numPr>
          <w:ilvl w:val="0"/>
          <w:numId w:val="2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lastRenderedPageBreak/>
        <w:t xml:space="preserve">Интегралы энергии для симметрических </w:t>
      </w:r>
      <w:r w:rsidRPr="0071438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14380">
        <w:rPr>
          <w:rFonts w:ascii="Times New Roman" w:hAnsi="Times New Roman" w:cs="Times New Roman"/>
          <w:sz w:val="24"/>
          <w:szCs w:val="24"/>
        </w:rPr>
        <w:t xml:space="preserve">-гиперболических (по </w:t>
      </w: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Фридрихсу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>) си</w:t>
      </w:r>
      <w:r w:rsidRPr="00714380">
        <w:rPr>
          <w:rFonts w:ascii="Times New Roman" w:hAnsi="Times New Roman" w:cs="Times New Roman"/>
          <w:sz w:val="24"/>
          <w:szCs w:val="24"/>
        </w:rPr>
        <w:t>с</w:t>
      </w:r>
      <w:r w:rsidRPr="00714380">
        <w:rPr>
          <w:rFonts w:ascii="Times New Roman" w:hAnsi="Times New Roman" w:cs="Times New Roman"/>
          <w:sz w:val="24"/>
          <w:szCs w:val="24"/>
        </w:rPr>
        <w:t>тем.</w:t>
      </w:r>
    </w:p>
    <w:p w:rsidR="00714380" w:rsidRPr="00714380" w:rsidRDefault="00714380" w:rsidP="004263E5">
      <w:pPr>
        <w:pStyle w:val="a4"/>
        <w:numPr>
          <w:ilvl w:val="0"/>
          <w:numId w:val="29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4380">
        <w:rPr>
          <w:rFonts w:ascii="Times New Roman" w:hAnsi="Times New Roman" w:cs="Times New Roman"/>
          <w:sz w:val="24"/>
          <w:szCs w:val="24"/>
        </w:rPr>
        <w:t xml:space="preserve">Построение поверхностей, ограничивающих область единственности задачи Коши для симметрических </w:t>
      </w:r>
      <w:r w:rsidRPr="0071438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14380">
        <w:rPr>
          <w:rFonts w:ascii="Times New Roman" w:hAnsi="Times New Roman" w:cs="Times New Roman"/>
          <w:sz w:val="24"/>
          <w:szCs w:val="24"/>
        </w:rPr>
        <w:t xml:space="preserve">-гиперболических (по </w:t>
      </w:r>
      <w:proofErr w:type="spellStart"/>
      <w:r w:rsidRPr="00714380">
        <w:rPr>
          <w:rFonts w:ascii="Times New Roman" w:hAnsi="Times New Roman" w:cs="Times New Roman"/>
          <w:sz w:val="24"/>
          <w:szCs w:val="24"/>
        </w:rPr>
        <w:t>Фридрихсу</w:t>
      </w:r>
      <w:proofErr w:type="spellEnd"/>
      <w:r w:rsidRPr="00714380">
        <w:rPr>
          <w:rFonts w:ascii="Times New Roman" w:hAnsi="Times New Roman" w:cs="Times New Roman"/>
          <w:sz w:val="24"/>
          <w:szCs w:val="24"/>
        </w:rPr>
        <w:t>) систем.</w:t>
      </w:r>
    </w:p>
    <w:p w:rsidR="00714380" w:rsidRPr="00714380" w:rsidRDefault="00714380" w:rsidP="00714380">
      <w:pPr>
        <w:spacing w:after="0"/>
        <w:ind w:left="360"/>
        <w:rPr>
          <w:sz w:val="24"/>
          <w:szCs w:val="24"/>
        </w:rPr>
      </w:pPr>
    </w:p>
    <w:p w:rsidR="00714380" w:rsidRPr="00714380" w:rsidRDefault="00714380" w:rsidP="00714380">
      <w:pPr>
        <w:suppressAutoHyphens/>
        <w:spacing w:before="28" w:after="0"/>
        <w:rPr>
          <w:sz w:val="24"/>
          <w:szCs w:val="24"/>
        </w:rPr>
      </w:pPr>
      <w:r w:rsidRPr="00714380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</w:t>
      </w:r>
      <w:r w:rsidRPr="00714380">
        <w:rPr>
          <w:sz w:val="24"/>
          <w:szCs w:val="24"/>
        </w:rPr>
        <w:t xml:space="preserve">лекции, самостоятельная работа, дифференцированный зачет. Самостоятельная работа включает: разбор лекционного материала, </w:t>
      </w:r>
      <w:r w:rsidRPr="00714380">
        <w:rPr>
          <w:bCs/>
          <w:kern w:val="1"/>
          <w:sz w:val="24"/>
          <w:szCs w:val="24"/>
          <w:lang w:eastAsia="ar-SA"/>
        </w:rPr>
        <w:t>подготовку к промежуточной аттестации</w:t>
      </w:r>
      <w:r w:rsidRPr="00714380">
        <w:rPr>
          <w:sz w:val="24"/>
          <w:szCs w:val="24"/>
        </w:rPr>
        <w:t>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>Общая трудоемкость дисциплины составляет 4 зачетных едини</w:t>
      </w:r>
      <w:proofErr w:type="gramStart"/>
      <w:r w:rsidRPr="00714380">
        <w:rPr>
          <w:sz w:val="24"/>
          <w:szCs w:val="24"/>
        </w:rPr>
        <w:t>ц(</w:t>
      </w:r>
      <w:proofErr w:type="spellStart"/>
      <w:proofErr w:type="gramEnd"/>
      <w:r w:rsidRPr="00714380">
        <w:rPr>
          <w:sz w:val="24"/>
          <w:szCs w:val="24"/>
        </w:rPr>
        <w:t>ы</w:t>
      </w:r>
      <w:proofErr w:type="spellEnd"/>
      <w:r w:rsidRPr="00714380">
        <w:rPr>
          <w:sz w:val="24"/>
          <w:szCs w:val="24"/>
        </w:rPr>
        <w:t xml:space="preserve">). </w:t>
      </w:r>
    </w:p>
    <w:p w:rsidR="00714380" w:rsidRPr="00714380" w:rsidRDefault="00714380" w:rsidP="00714380">
      <w:pPr>
        <w:spacing w:after="0"/>
        <w:ind w:firstLine="708"/>
        <w:rPr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/>
          <w:bCs/>
          <w:sz w:val="24"/>
          <w:szCs w:val="24"/>
        </w:rPr>
        <w:t>Правила аттестации по дисциплине.</w:t>
      </w:r>
      <w:r w:rsidRPr="00714380">
        <w:rPr>
          <w:bCs/>
          <w:sz w:val="24"/>
          <w:szCs w:val="24"/>
        </w:rPr>
        <w:t xml:space="preserve">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>Аттестация по дисциплине проводится в конце с</w:t>
      </w:r>
      <w:r w:rsidRPr="00714380">
        <w:rPr>
          <w:sz w:val="24"/>
          <w:szCs w:val="24"/>
        </w:rPr>
        <w:t>е</w:t>
      </w:r>
      <w:r w:rsidRPr="00714380">
        <w:rPr>
          <w:sz w:val="24"/>
          <w:szCs w:val="24"/>
        </w:rPr>
        <w:t>местра в форме устного экзамена.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  <w:r w:rsidRPr="00714380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1775AE" w:rsidRDefault="00714380" w:rsidP="00714380">
      <w:pPr>
        <w:spacing w:after="0" w:line="276" w:lineRule="auto"/>
        <w:contextualSpacing w:val="0"/>
        <w:jc w:val="left"/>
        <w:rPr>
          <w:bCs/>
          <w:sz w:val="24"/>
          <w:szCs w:val="24"/>
        </w:rPr>
      </w:pPr>
      <w:proofErr w:type="gramStart"/>
      <w:r w:rsidRPr="00714380">
        <w:rPr>
          <w:sz w:val="24"/>
          <w:szCs w:val="24"/>
        </w:rPr>
        <w:t xml:space="preserve">В преподавании дисциплины используются монографии, изданные </w:t>
      </w:r>
      <w:proofErr w:type="spellStart"/>
      <w:r w:rsidRPr="00714380">
        <w:rPr>
          <w:sz w:val="24"/>
          <w:szCs w:val="24"/>
        </w:rPr>
        <w:t>автром</w:t>
      </w:r>
      <w:proofErr w:type="spellEnd"/>
      <w:r w:rsidRPr="00714380">
        <w:rPr>
          <w:sz w:val="24"/>
          <w:szCs w:val="24"/>
        </w:rPr>
        <w:t xml:space="preserve"> курса профе</w:t>
      </w:r>
      <w:r w:rsidRPr="00714380">
        <w:rPr>
          <w:sz w:val="24"/>
          <w:szCs w:val="24"/>
        </w:rPr>
        <w:t>с</w:t>
      </w:r>
      <w:r w:rsidRPr="00714380">
        <w:rPr>
          <w:sz w:val="24"/>
          <w:szCs w:val="24"/>
        </w:rPr>
        <w:t xml:space="preserve">сором кафедры дифференциальных уравнений </w:t>
      </w:r>
      <w:proofErr w:type="spellStart"/>
      <w:r w:rsidRPr="00714380">
        <w:rPr>
          <w:sz w:val="24"/>
          <w:szCs w:val="24"/>
        </w:rPr>
        <w:t>д.ф.-м.н</w:t>
      </w:r>
      <w:proofErr w:type="spellEnd"/>
      <w:r w:rsidRPr="00714380">
        <w:rPr>
          <w:sz w:val="24"/>
          <w:szCs w:val="24"/>
        </w:rPr>
        <w:t>. А.М. Блохиным «Интегралы эне</w:t>
      </w:r>
      <w:r w:rsidRPr="00714380">
        <w:rPr>
          <w:sz w:val="24"/>
          <w:szCs w:val="24"/>
        </w:rPr>
        <w:t>р</w:t>
      </w:r>
      <w:r w:rsidRPr="00714380">
        <w:rPr>
          <w:sz w:val="24"/>
          <w:szCs w:val="24"/>
        </w:rPr>
        <w:t>гии и их приложения к задачам газовой динамики» (М.: Наука, 1986) и им же в соавторс</w:t>
      </w:r>
      <w:r w:rsidRPr="00714380">
        <w:rPr>
          <w:sz w:val="24"/>
          <w:szCs w:val="24"/>
        </w:rPr>
        <w:t>т</w:t>
      </w:r>
      <w:r w:rsidRPr="00714380">
        <w:rPr>
          <w:sz w:val="24"/>
          <w:szCs w:val="24"/>
        </w:rPr>
        <w:t xml:space="preserve">ве с </w:t>
      </w:r>
      <w:proofErr w:type="spellStart"/>
      <w:r w:rsidRPr="00714380">
        <w:rPr>
          <w:sz w:val="24"/>
          <w:szCs w:val="24"/>
        </w:rPr>
        <w:t>д.ф.-м.н</w:t>
      </w:r>
      <w:proofErr w:type="spellEnd"/>
      <w:r w:rsidRPr="00714380">
        <w:rPr>
          <w:sz w:val="24"/>
          <w:szCs w:val="24"/>
        </w:rPr>
        <w:t xml:space="preserve">. </w:t>
      </w:r>
      <w:proofErr w:type="spellStart"/>
      <w:r w:rsidRPr="00714380">
        <w:rPr>
          <w:sz w:val="24"/>
          <w:szCs w:val="24"/>
        </w:rPr>
        <w:t>Ю.Л.Трахининым</w:t>
      </w:r>
      <w:proofErr w:type="spellEnd"/>
      <w:r w:rsidRPr="00714380">
        <w:rPr>
          <w:sz w:val="24"/>
          <w:szCs w:val="24"/>
        </w:rPr>
        <w:t xml:space="preserve"> «Устойчивость сильных разрывов в магнитной гидрод</w:t>
      </w:r>
      <w:r w:rsidRPr="00714380">
        <w:rPr>
          <w:sz w:val="24"/>
          <w:szCs w:val="24"/>
        </w:rPr>
        <w:t>и</w:t>
      </w:r>
      <w:r w:rsidRPr="00714380">
        <w:rPr>
          <w:sz w:val="24"/>
          <w:szCs w:val="24"/>
        </w:rPr>
        <w:t xml:space="preserve">намике и </w:t>
      </w:r>
      <w:proofErr w:type="spellStart"/>
      <w:r w:rsidRPr="00714380">
        <w:rPr>
          <w:sz w:val="24"/>
          <w:szCs w:val="24"/>
        </w:rPr>
        <w:t>электрогидродинамике</w:t>
      </w:r>
      <w:proofErr w:type="spellEnd"/>
      <w:r w:rsidRPr="00714380">
        <w:rPr>
          <w:sz w:val="24"/>
          <w:szCs w:val="24"/>
        </w:rPr>
        <w:t>» (Москва, Ижевск:</w:t>
      </w:r>
      <w:proofErr w:type="gramEnd"/>
      <w:r w:rsidRPr="00714380">
        <w:rPr>
          <w:sz w:val="24"/>
          <w:szCs w:val="24"/>
        </w:rPr>
        <w:t xml:space="preserve"> </w:t>
      </w:r>
      <w:proofErr w:type="gramStart"/>
      <w:r w:rsidRPr="00714380">
        <w:rPr>
          <w:sz w:val="24"/>
          <w:szCs w:val="24"/>
        </w:rPr>
        <w:t>Институт компьютерных исследов</w:t>
      </w:r>
      <w:r w:rsidRPr="00714380">
        <w:rPr>
          <w:sz w:val="24"/>
          <w:szCs w:val="24"/>
        </w:rPr>
        <w:t>а</w:t>
      </w:r>
      <w:r w:rsidRPr="00714380">
        <w:rPr>
          <w:sz w:val="24"/>
          <w:szCs w:val="24"/>
        </w:rPr>
        <w:t>ний, 2004).</w:t>
      </w:r>
      <w:r w:rsidR="001775AE">
        <w:rPr>
          <w:bCs/>
          <w:sz w:val="24"/>
          <w:szCs w:val="24"/>
        </w:rPr>
        <w:br w:type="page"/>
      </w:r>
      <w:proofErr w:type="gramEnd"/>
    </w:p>
    <w:p w:rsidR="001775AE" w:rsidRPr="00641312" w:rsidRDefault="00714380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5188642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Теория мартингалов</w:t>
      </w:r>
      <w:bookmarkEnd w:id="18"/>
    </w:p>
    <w:p w:rsidR="00714380" w:rsidRPr="00714380" w:rsidRDefault="00714380" w:rsidP="00714380">
      <w:pPr>
        <w:spacing w:after="0"/>
        <w:rPr>
          <w:b/>
          <w:bCs/>
          <w:color w:val="000000"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color w:val="000000"/>
          <w:sz w:val="24"/>
          <w:szCs w:val="24"/>
        </w:rPr>
        <w:t xml:space="preserve">Дисциплина «Теория мартингалов» </w:t>
      </w:r>
      <w:r w:rsidRPr="00714380">
        <w:rPr>
          <w:bCs/>
          <w:color w:val="000000"/>
          <w:sz w:val="24"/>
          <w:szCs w:val="24"/>
        </w:rPr>
        <w:t>реализуется в рамках основной профессиональной о</w:t>
      </w:r>
      <w:r w:rsidRPr="00714380">
        <w:rPr>
          <w:bCs/>
          <w:color w:val="000000"/>
          <w:sz w:val="24"/>
          <w:szCs w:val="24"/>
        </w:rPr>
        <w:t>б</w:t>
      </w:r>
      <w:r w:rsidRPr="00714380">
        <w:rPr>
          <w:bCs/>
          <w:color w:val="000000"/>
          <w:sz w:val="24"/>
          <w:szCs w:val="24"/>
        </w:rPr>
        <w:t xml:space="preserve">разовательной программы (ОПОП) высшего образования по </w:t>
      </w:r>
      <w:r w:rsidRPr="00714380">
        <w:rPr>
          <w:color w:val="000000"/>
          <w:sz w:val="24"/>
          <w:szCs w:val="24"/>
        </w:rPr>
        <w:t xml:space="preserve">направлению подготовки «01.03.01 </w:t>
      </w:r>
      <w:r w:rsidRPr="00714380">
        <w:rPr>
          <w:bCs/>
          <w:color w:val="000000"/>
          <w:sz w:val="24"/>
          <w:szCs w:val="24"/>
        </w:rPr>
        <w:t>–</w:t>
      </w:r>
      <w:r w:rsidRPr="00714380">
        <w:rPr>
          <w:color w:val="000000"/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«Дисциплины (модули)» образовательной пр</w:t>
      </w:r>
      <w:r w:rsidRPr="00714380">
        <w:rPr>
          <w:color w:val="000000"/>
          <w:sz w:val="24"/>
          <w:szCs w:val="24"/>
        </w:rPr>
        <w:t>о</w:t>
      </w:r>
      <w:r w:rsidRPr="00714380">
        <w:rPr>
          <w:color w:val="000000"/>
          <w:sz w:val="24"/>
          <w:szCs w:val="24"/>
        </w:rPr>
        <w:t>граммы и реализуется кафедрой теории вероятностей и математической статистики ММФ НГУ в 5(7), 6(8) семестрах обучения по ОПОП.</w:t>
      </w:r>
    </w:p>
    <w:p w:rsidR="00714380" w:rsidRPr="00714380" w:rsidRDefault="00714380" w:rsidP="00714380">
      <w:pPr>
        <w:spacing w:after="0"/>
        <w:rPr>
          <w:bCs/>
          <w:color w:val="000000"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714380">
        <w:rPr>
          <w:bCs/>
          <w:color w:val="000000"/>
          <w:sz w:val="24"/>
          <w:szCs w:val="24"/>
          <w:u w:val="single"/>
        </w:rPr>
        <w:t>с</w:t>
      </w:r>
      <w:r w:rsidRPr="00714380">
        <w:rPr>
          <w:bCs/>
          <w:color w:val="000000"/>
          <w:sz w:val="24"/>
          <w:szCs w:val="24"/>
          <w:u w:val="single"/>
        </w:rPr>
        <w:t>сиональной деятельности</w:t>
      </w:r>
      <w:r w:rsidRPr="00714380">
        <w:rPr>
          <w:bCs/>
          <w:color w:val="000000"/>
          <w:sz w:val="24"/>
          <w:szCs w:val="24"/>
        </w:rPr>
        <w:t xml:space="preserve">; в части следующих результатов обучения: </w:t>
      </w:r>
    </w:p>
    <w:p w:rsidR="00714380" w:rsidRPr="00714380" w:rsidRDefault="00714380" w:rsidP="004263E5">
      <w:pPr>
        <w:pStyle w:val="a4"/>
        <w:numPr>
          <w:ilvl w:val="0"/>
          <w:numId w:val="15"/>
        </w:numPr>
        <w:ind w:firstLine="0"/>
        <w:rPr>
          <w:sz w:val="24"/>
          <w:szCs w:val="24"/>
        </w:rPr>
      </w:pPr>
      <w:r w:rsidRPr="00714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   </w:t>
      </w:r>
      <w:r w:rsidRPr="0071438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ОПК-1.1 – знать базовые результаты теории мартингалов;</w:t>
      </w:r>
    </w:p>
    <w:p w:rsidR="00714380" w:rsidRPr="00714380" w:rsidRDefault="00714380" w:rsidP="004263E5">
      <w:pPr>
        <w:widowControl w:val="0"/>
        <w:numPr>
          <w:ilvl w:val="0"/>
          <w:numId w:val="15"/>
        </w:numPr>
        <w:spacing w:after="0"/>
        <w:ind w:firstLine="0"/>
        <w:contextualSpacing w:val="0"/>
        <w:rPr>
          <w:sz w:val="24"/>
          <w:szCs w:val="24"/>
        </w:rPr>
      </w:pPr>
      <w:r w:rsidRPr="00714380">
        <w:rPr>
          <w:rFonts w:eastAsia="Times New Roman"/>
          <w:bCs/>
          <w:color w:val="000000"/>
          <w:sz w:val="24"/>
          <w:szCs w:val="24"/>
        </w:rPr>
        <w:t xml:space="preserve">  </w:t>
      </w:r>
      <w:r w:rsidRPr="00714380">
        <w:rPr>
          <w:bCs/>
          <w:color w:val="000000"/>
          <w:sz w:val="24"/>
          <w:szCs w:val="24"/>
        </w:rPr>
        <w:t>ОПК-1.2 –  уметь применять базовые знания в области теории мартингалов для р</w:t>
      </w:r>
      <w:r w:rsidRPr="00714380">
        <w:rPr>
          <w:bCs/>
          <w:color w:val="000000"/>
          <w:sz w:val="24"/>
          <w:szCs w:val="24"/>
        </w:rPr>
        <w:t>е</w:t>
      </w:r>
      <w:r w:rsidRPr="00714380">
        <w:rPr>
          <w:bCs/>
          <w:color w:val="000000"/>
          <w:sz w:val="24"/>
          <w:szCs w:val="24"/>
        </w:rPr>
        <w:t>шения стандартных задач.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714380">
        <w:rPr>
          <w:bCs/>
          <w:color w:val="000000"/>
          <w:sz w:val="24"/>
          <w:szCs w:val="24"/>
        </w:rPr>
        <w:t>; в части следующих результатов обучения:</w:t>
      </w:r>
    </w:p>
    <w:p w:rsidR="00714380" w:rsidRPr="00714380" w:rsidRDefault="00714380" w:rsidP="004263E5">
      <w:pPr>
        <w:pStyle w:val="a4"/>
        <w:numPr>
          <w:ilvl w:val="0"/>
          <w:numId w:val="30"/>
        </w:numPr>
        <w:rPr>
          <w:sz w:val="24"/>
          <w:szCs w:val="24"/>
        </w:rPr>
      </w:pPr>
      <w:r w:rsidRPr="00714380">
        <w:rPr>
          <w:rFonts w:ascii="Times New Roman" w:hAnsi="Times New Roman" w:cs="Times New Roman"/>
          <w:bCs/>
          <w:color w:val="000000"/>
          <w:sz w:val="24"/>
          <w:szCs w:val="24"/>
        </w:rPr>
        <w:t>ПК-2.1 – знать постановки классических задач теории мартингалов;</w:t>
      </w:r>
    </w:p>
    <w:p w:rsidR="00714380" w:rsidRPr="00714380" w:rsidRDefault="00714380" w:rsidP="004263E5">
      <w:pPr>
        <w:pStyle w:val="a4"/>
        <w:numPr>
          <w:ilvl w:val="0"/>
          <w:numId w:val="30"/>
        </w:numPr>
        <w:rPr>
          <w:sz w:val="24"/>
          <w:szCs w:val="24"/>
        </w:rPr>
      </w:pPr>
      <w:r w:rsidRPr="00714380">
        <w:rPr>
          <w:rFonts w:ascii="Times New Roman" w:hAnsi="Times New Roman" w:cs="Times New Roman"/>
          <w:bCs/>
          <w:color w:val="000000"/>
          <w:sz w:val="24"/>
          <w:szCs w:val="24"/>
        </w:rPr>
        <w:t>ПК-2.2 – уметь строить мартингал в стандартных задачах.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714380">
        <w:rPr>
          <w:bCs/>
          <w:color w:val="000000"/>
          <w:sz w:val="24"/>
          <w:szCs w:val="24"/>
        </w:rPr>
        <w:t>; в части следующих результатов обучения:</w:t>
      </w:r>
    </w:p>
    <w:p w:rsidR="00714380" w:rsidRPr="00714380" w:rsidRDefault="00714380" w:rsidP="004263E5">
      <w:pPr>
        <w:pStyle w:val="a4"/>
        <w:numPr>
          <w:ilvl w:val="0"/>
          <w:numId w:val="15"/>
        </w:numPr>
        <w:ind w:firstLine="0"/>
        <w:rPr>
          <w:sz w:val="24"/>
          <w:szCs w:val="24"/>
        </w:rPr>
      </w:pPr>
      <w:r w:rsidRPr="007143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7143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ПК-3.1 – знать идеи доказательства важнейших результатов теории мартингалов; </w:t>
      </w:r>
    </w:p>
    <w:p w:rsidR="00714380" w:rsidRPr="00714380" w:rsidRDefault="00714380" w:rsidP="004263E5">
      <w:pPr>
        <w:pStyle w:val="a4"/>
        <w:numPr>
          <w:ilvl w:val="0"/>
          <w:numId w:val="15"/>
        </w:numPr>
        <w:ind w:firstLine="0"/>
        <w:rPr>
          <w:sz w:val="24"/>
          <w:szCs w:val="24"/>
        </w:rPr>
      </w:pPr>
      <w:r w:rsidRPr="00714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71438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ПК-3.2 – уметь проводить корректные рассуждения в задачах, требующих  доказ</w:t>
      </w:r>
      <w:r w:rsidRPr="0071438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а</w:t>
      </w:r>
      <w:r w:rsidRPr="0071438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тельства вероятностных фактов.</w:t>
      </w:r>
    </w:p>
    <w:p w:rsidR="00714380" w:rsidRDefault="00714380" w:rsidP="00714380">
      <w:pPr>
        <w:spacing w:after="0"/>
        <w:rPr>
          <w:b/>
          <w:bCs/>
          <w:color w:val="000000"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>1. Условные математические ожидания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>2. Мартингалы в дискретном времени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>3. Мартингалы в непрерывном времени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 xml:space="preserve">4. </w:t>
      </w:r>
      <w:proofErr w:type="spellStart"/>
      <w:r w:rsidRPr="00714380">
        <w:rPr>
          <w:bCs/>
          <w:color w:val="000000"/>
          <w:sz w:val="24"/>
          <w:szCs w:val="24"/>
        </w:rPr>
        <w:t>Гауссовские</w:t>
      </w:r>
      <w:proofErr w:type="spellEnd"/>
      <w:r w:rsidRPr="00714380">
        <w:rPr>
          <w:bCs/>
          <w:color w:val="000000"/>
          <w:sz w:val="24"/>
          <w:szCs w:val="24"/>
        </w:rPr>
        <w:t xml:space="preserve"> процессы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>5. Стохастический интеграл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>6. Стохастические дифференциальные уравнения</w:t>
      </w:r>
    </w:p>
    <w:p w:rsidR="00714380" w:rsidRPr="00714380" w:rsidRDefault="00714380" w:rsidP="00714380">
      <w:pPr>
        <w:spacing w:after="0"/>
        <w:rPr>
          <w:bCs/>
          <w:color w:val="000000"/>
          <w:sz w:val="24"/>
          <w:szCs w:val="24"/>
          <w:u w:val="single"/>
        </w:rPr>
      </w:pPr>
    </w:p>
    <w:p w:rsidR="00714380" w:rsidRPr="00714380" w:rsidRDefault="00714380" w:rsidP="00714380">
      <w:pPr>
        <w:suppressAutoHyphens/>
        <w:spacing w:before="28" w:after="0"/>
        <w:rPr>
          <w:sz w:val="24"/>
          <w:szCs w:val="24"/>
        </w:rPr>
      </w:pPr>
      <w:r w:rsidRPr="00714380">
        <w:rPr>
          <w:color w:val="000000"/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 и самостоятельная работа. </w:t>
      </w:r>
      <w:r w:rsidRPr="00714380">
        <w:rPr>
          <w:bCs/>
          <w:color w:val="000000"/>
          <w:kern w:val="1"/>
          <w:sz w:val="24"/>
          <w:szCs w:val="24"/>
          <w:lang w:eastAsia="ar-SA"/>
        </w:rPr>
        <w:t>Самостоятельная работа включает: разбор лекционного материала и  подготовку к промежуточной аттестации.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color w:val="000000"/>
          <w:sz w:val="24"/>
          <w:szCs w:val="24"/>
        </w:rPr>
        <w:t xml:space="preserve">Общая трудоемкость дисциплины составляет 4 </w:t>
      </w:r>
      <w:proofErr w:type="gramStart"/>
      <w:r w:rsidRPr="00714380">
        <w:rPr>
          <w:color w:val="000000"/>
          <w:sz w:val="24"/>
          <w:szCs w:val="24"/>
        </w:rPr>
        <w:t>зачетных</w:t>
      </w:r>
      <w:proofErr w:type="gramEnd"/>
      <w:r w:rsidRPr="00714380">
        <w:rPr>
          <w:color w:val="000000"/>
          <w:sz w:val="24"/>
          <w:szCs w:val="24"/>
        </w:rPr>
        <w:t xml:space="preserve"> единицы. </w:t>
      </w:r>
    </w:p>
    <w:p w:rsidR="00714380" w:rsidRPr="00714380" w:rsidRDefault="00714380" w:rsidP="00714380">
      <w:pPr>
        <w:spacing w:after="0"/>
        <w:ind w:firstLine="708"/>
        <w:rPr>
          <w:color w:val="000000"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714380">
        <w:rPr>
          <w:bCs/>
          <w:color w:val="000000"/>
          <w:sz w:val="24"/>
          <w:szCs w:val="24"/>
        </w:rPr>
        <w:t xml:space="preserve">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color w:val="000000"/>
          <w:sz w:val="24"/>
          <w:szCs w:val="24"/>
        </w:rPr>
        <w:t>Промежуточная аттестация по дисциплине проводится в конце 5(7), 6(8) семестра в форме дифференцированного зачета.</w:t>
      </w:r>
    </w:p>
    <w:p w:rsidR="00714380" w:rsidRPr="00714380" w:rsidRDefault="00714380" w:rsidP="00714380">
      <w:pPr>
        <w:spacing w:after="0"/>
        <w:rPr>
          <w:b/>
          <w:bCs/>
          <w:color w:val="000000"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color w:val="000000"/>
          <w:sz w:val="24"/>
          <w:szCs w:val="24"/>
        </w:rPr>
        <w:t xml:space="preserve">В преподавании дисциплины используются разработанные авторами учебные пособия. </w:t>
      </w:r>
      <w:r w:rsidRPr="00714380">
        <w:rPr>
          <w:color w:val="000000"/>
          <w:sz w:val="24"/>
          <w:szCs w:val="24"/>
        </w:rPr>
        <w:t>На сайте https://nsu.ru/mmf/tvims/materials.html размещены лекции для самостоятельного усвоения теоретического материала, там же находится учебное пособие в примерах и зад</w:t>
      </w:r>
      <w:r w:rsidRPr="00714380">
        <w:rPr>
          <w:color w:val="000000"/>
          <w:sz w:val="24"/>
          <w:szCs w:val="24"/>
        </w:rPr>
        <w:t>а</w:t>
      </w:r>
      <w:r w:rsidRPr="00714380">
        <w:rPr>
          <w:color w:val="000000"/>
          <w:sz w:val="24"/>
          <w:szCs w:val="24"/>
        </w:rPr>
        <w:t>чах.</w:t>
      </w:r>
    </w:p>
    <w:p w:rsidR="007535EE" w:rsidRDefault="007535EE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535EE" w:rsidRPr="00641312" w:rsidRDefault="00714380" w:rsidP="0064131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5188643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Финансовая математика</w:t>
      </w:r>
      <w:bookmarkEnd w:id="19"/>
    </w:p>
    <w:p w:rsidR="007535EE" w:rsidRPr="00714380" w:rsidRDefault="007535EE" w:rsidP="00714380">
      <w:pPr>
        <w:spacing w:after="0"/>
        <w:jc w:val="center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Дисциплина «Финансовая математика» </w:t>
      </w:r>
      <w:r w:rsidRPr="00714380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714380">
        <w:rPr>
          <w:sz w:val="24"/>
          <w:szCs w:val="24"/>
        </w:rPr>
        <w:t xml:space="preserve">направлению подготовки «01.03.01 </w:t>
      </w:r>
      <w:r w:rsidRPr="00714380">
        <w:rPr>
          <w:bCs/>
          <w:sz w:val="24"/>
          <w:szCs w:val="24"/>
        </w:rPr>
        <w:t>–</w:t>
      </w:r>
      <w:r w:rsidRPr="00714380">
        <w:rPr>
          <w:sz w:val="24"/>
          <w:szCs w:val="24"/>
        </w:rPr>
        <w:t xml:space="preserve"> Математика» (очная форма обучения, язык реализации программы – русский). Она входит в вариативную часть блока «Дисциплины (модули)» образовательной пр</w:t>
      </w:r>
      <w:r w:rsidRPr="00714380">
        <w:rPr>
          <w:sz w:val="24"/>
          <w:szCs w:val="24"/>
        </w:rPr>
        <w:t>о</w:t>
      </w:r>
      <w:r w:rsidRPr="00714380">
        <w:rPr>
          <w:sz w:val="24"/>
          <w:szCs w:val="24"/>
        </w:rPr>
        <w:t>граммы и реализуется кафедрой теории вероятностей и математической статистики ММФ НГУ в 5(7) семестрах обучения по ОПОП.</w:t>
      </w: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</w:t>
      </w:r>
      <w:r w:rsidRPr="00714380">
        <w:rPr>
          <w:bCs/>
          <w:sz w:val="24"/>
          <w:szCs w:val="24"/>
          <w:u w:val="single"/>
        </w:rPr>
        <w:t>с</w:t>
      </w:r>
      <w:r w:rsidRPr="00714380">
        <w:rPr>
          <w:bCs/>
          <w:sz w:val="24"/>
          <w:szCs w:val="24"/>
          <w:u w:val="single"/>
        </w:rPr>
        <w:t>сиональной деятельности</w:t>
      </w:r>
      <w:r w:rsidRPr="00714380">
        <w:rPr>
          <w:bCs/>
          <w:sz w:val="24"/>
          <w:szCs w:val="24"/>
        </w:rPr>
        <w:t xml:space="preserve">; в части следующих результатов обучения: </w:t>
      </w:r>
    </w:p>
    <w:p w:rsidR="00714380" w:rsidRPr="00714380" w:rsidRDefault="00714380" w:rsidP="004263E5">
      <w:pPr>
        <w:pStyle w:val="a4"/>
        <w:numPr>
          <w:ilvl w:val="0"/>
          <w:numId w:val="15"/>
        </w:numPr>
        <w:ind w:firstLine="0"/>
        <w:rPr>
          <w:sz w:val="24"/>
          <w:szCs w:val="24"/>
        </w:rPr>
      </w:pPr>
      <w:r w:rsidRPr="00714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</w:t>
      </w:r>
      <w:r w:rsidRPr="00714380">
        <w:rPr>
          <w:rFonts w:ascii="Times New Roman" w:hAnsi="Times New Roman" w:cs="Times New Roman"/>
          <w:bCs/>
          <w:sz w:val="24"/>
          <w:szCs w:val="24"/>
          <w:lang w:eastAsia="en-US"/>
        </w:rPr>
        <w:t>ОПК-1.1 – знать базовые результаты финансовой математики;</w:t>
      </w:r>
    </w:p>
    <w:p w:rsidR="00714380" w:rsidRPr="00714380" w:rsidRDefault="00714380" w:rsidP="004263E5">
      <w:pPr>
        <w:widowControl w:val="0"/>
        <w:numPr>
          <w:ilvl w:val="0"/>
          <w:numId w:val="15"/>
        </w:numPr>
        <w:spacing w:after="0"/>
        <w:ind w:firstLine="0"/>
        <w:contextualSpacing w:val="0"/>
        <w:rPr>
          <w:sz w:val="24"/>
          <w:szCs w:val="24"/>
        </w:rPr>
      </w:pPr>
      <w:r w:rsidRPr="00714380">
        <w:rPr>
          <w:rFonts w:eastAsia="Times New Roman"/>
          <w:bCs/>
          <w:sz w:val="24"/>
          <w:szCs w:val="24"/>
        </w:rPr>
        <w:t xml:space="preserve">  </w:t>
      </w:r>
      <w:r w:rsidRPr="00714380">
        <w:rPr>
          <w:bCs/>
          <w:sz w:val="24"/>
          <w:szCs w:val="24"/>
        </w:rPr>
        <w:t>ОПК-1.2 –  уметь применять базовые знания в области финансовой математики для решения стандартных задач.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 w:rsidRPr="00714380">
        <w:rPr>
          <w:bCs/>
          <w:sz w:val="24"/>
          <w:szCs w:val="24"/>
        </w:rPr>
        <w:t>; в части следующих результатов обучения:</w:t>
      </w:r>
    </w:p>
    <w:p w:rsidR="00714380" w:rsidRPr="00714380" w:rsidRDefault="00714380" w:rsidP="004263E5">
      <w:pPr>
        <w:pStyle w:val="a4"/>
        <w:numPr>
          <w:ilvl w:val="0"/>
          <w:numId w:val="30"/>
        </w:numPr>
        <w:rPr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</w:rPr>
        <w:t xml:space="preserve">ПК-2.1 – знать постановки классических задач </w:t>
      </w:r>
      <w:r w:rsidRPr="00714380">
        <w:rPr>
          <w:rFonts w:ascii="Times New Roman" w:hAnsi="Times New Roman" w:cs="Times New Roman"/>
          <w:bCs/>
          <w:sz w:val="24"/>
          <w:szCs w:val="24"/>
          <w:lang w:eastAsia="en-US"/>
        </w:rPr>
        <w:t>финансовой математики</w:t>
      </w:r>
      <w:r w:rsidRPr="00714380">
        <w:rPr>
          <w:rFonts w:ascii="Times New Roman" w:hAnsi="Times New Roman" w:cs="Times New Roman"/>
          <w:bCs/>
          <w:sz w:val="24"/>
          <w:szCs w:val="24"/>
        </w:rPr>
        <w:t>;</w:t>
      </w:r>
    </w:p>
    <w:p w:rsidR="00714380" w:rsidRPr="00714380" w:rsidRDefault="00714380" w:rsidP="004263E5">
      <w:pPr>
        <w:pStyle w:val="a4"/>
        <w:numPr>
          <w:ilvl w:val="0"/>
          <w:numId w:val="30"/>
        </w:numPr>
        <w:rPr>
          <w:sz w:val="24"/>
          <w:szCs w:val="24"/>
        </w:rPr>
      </w:pPr>
      <w:r w:rsidRPr="00714380">
        <w:rPr>
          <w:rFonts w:ascii="Times New Roman" w:hAnsi="Times New Roman" w:cs="Times New Roman"/>
          <w:bCs/>
          <w:sz w:val="24"/>
          <w:szCs w:val="24"/>
        </w:rPr>
        <w:t>ПК-2.2 – уметь строить математическую модель в стандартных задачах.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714380">
        <w:rPr>
          <w:bCs/>
          <w:sz w:val="24"/>
          <w:szCs w:val="24"/>
        </w:rPr>
        <w:t>; в части следующих результатов обучения:</w:t>
      </w:r>
    </w:p>
    <w:p w:rsidR="00714380" w:rsidRPr="00714380" w:rsidRDefault="00714380" w:rsidP="004263E5">
      <w:pPr>
        <w:pStyle w:val="a4"/>
        <w:numPr>
          <w:ilvl w:val="0"/>
          <w:numId w:val="15"/>
        </w:numPr>
        <w:ind w:firstLine="0"/>
        <w:rPr>
          <w:sz w:val="24"/>
          <w:szCs w:val="24"/>
        </w:rPr>
      </w:pPr>
      <w:r w:rsidRPr="007143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714380">
        <w:rPr>
          <w:rFonts w:ascii="Times New Roman" w:hAnsi="Times New Roman" w:cs="Times New Roman"/>
          <w:bCs/>
          <w:sz w:val="24"/>
          <w:szCs w:val="24"/>
        </w:rPr>
        <w:t xml:space="preserve">ПК-3.1 – знать идеи доказательства важнейших результатов </w:t>
      </w:r>
      <w:r w:rsidRPr="00714380">
        <w:rPr>
          <w:rFonts w:ascii="Times New Roman" w:hAnsi="Times New Roman" w:cs="Times New Roman"/>
          <w:bCs/>
          <w:sz w:val="24"/>
          <w:szCs w:val="24"/>
          <w:lang w:eastAsia="en-US"/>
        </w:rPr>
        <w:t>финансовой математ</w:t>
      </w:r>
      <w:r w:rsidRPr="00714380">
        <w:rPr>
          <w:rFonts w:ascii="Times New Roman" w:hAnsi="Times New Roman" w:cs="Times New Roman"/>
          <w:bCs/>
          <w:sz w:val="24"/>
          <w:szCs w:val="24"/>
          <w:lang w:eastAsia="en-US"/>
        </w:rPr>
        <w:t>и</w:t>
      </w:r>
      <w:r w:rsidRPr="00714380">
        <w:rPr>
          <w:rFonts w:ascii="Times New Roman" w:hAnsi="Times New Roman" w:cs="Times New Roman"/>
          <w:bCs/>
          <w:sz w:val="24"/>
          <w:szCs w:val="24"/>
          <w:lang w:eastAsia="en-US"/>
        </w:rPr>
        <w:t>ки</w:t>
      </w:r>
      <w:r w:rsidRPr="0071438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14380" w:rsidRPr="00714380" w:rsidRDefault="00714380" w:rsidP="004263E5">
      <w:pPr>
        <w:pStyle w:val="a4"/>
        <w:numPr>
          <w:ilvl w:val="0"/>
          <w:numId w:val="15"/>
        </w:numPr>
        <w:ind w:firstLine="0"/>
        <w:rPr>
          <w:sz w:val="24"/>
          <w:szCs w:val="24"/>
        </w:rPr>
      </w:pPr>
      <w:r w:rsidRPr="007143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14380">
        <w:rPr>
          <w:rFonts w:ascii="Times New Roman" w:hAnsi="Times New Roman" w:cs="Times New Roman"/>
          <w:bCs/>
          <w:sz w:val="24"/>
          <w:szCs w:val="24"/>
          <w:lang w:eastAsia="en-US"/>
        </w:rPr>
        <w:t>ПК-3.2 – уметь проводить корректные рассуждения в задачах, требующих  доказ</w:t>
      </w:r>
      <w:r w:rsidRPr="00714380"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Pr="00714380">
        <w:rPr>
          <w:rFonts w:ascii="Times New Roman" w:hAnsi="Times New Roman" w:cs="Times New Roman"/>
          <w:bCs/>
          <w:sz w:val="24"/>
          <w:szCs w:val="24"/>
          <w:lang w:eastAsia="en-US"/>
        </w:rPr>
        <w:t>тельства вероятностных фактов.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/>
          <w:bCs/>
          <w:sz w:val="24"/>
          <w:szCs w:val="24"/>
        </w:rPr>
        <w:t>Перечень основных разделов дисциплины: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</w:rPr>
        <w:t>1. Основные понятия и задачи  финансовой математики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</w:rPr>
        <w:t>2. Стохастические модели ценообразования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</w:rPr>
        <w:t>3. Введение в стохастическое исчисление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</w:rPr>
        <w:t>4. Расчет стоимости производных ценных бумаг в непрерывном случае</w:t>
      </w:r>
    </w:p>
    <w:p w:rsidR="00714380" w:rsidRPr="00714380" w:rsidRDefault="00714380" w:rsidP="00714380">
      <w:pPr>
        <w:spacing w:after="0"/>
        <w:rPr>
          <w:bCs/>
          <w:sz w:val="24"/>
          <w:szCs w:val="24"/>
          <w:u w:val="single"/>
        </w:rPr>
      </w:pPr>
    </w:p>
    <w:p w:rsidR="00714380" w:rsidRPr="00714380" w:rsidRDefault="00714380" w:rsidP="00714380">
      <w:pPr>
        <w:suppressAutoHyphens/>
        <w:spacing w:after="0"/>
        <w:rPr>
          <w:sz w:val="24"/>
          <w:szCs w:val="24"/>
        </w:rPr>
      </w:pPr>
      <w:r w:rsidRPr="00714380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 и самостоятельная работа. </w:t>
      </w:r>
      <w:r w:rsidRPr="00714380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 и  подготовку к промежуточной аттестации.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714380">
        <w:rPr>
          <w:sz w:val="24"/>
          <w:szCs w:val="24"/>
        </w:rPr>
        <w:t>зачетных</w:t>
      </w:r>
      <w:proofErr w:type="gramEnd"/>
      <w:r w:rsidRPr="00714380">
        <w:rPr>
          <w:sz w:val="24"/>
          <w:szCs w:val="24"/>
        </w:rPr>
        <w:t xml:space="preserve"> единицы. </w:t>
      </w:r>
    </w:p>
    <w:p w:rsidR="00714380" w:rsidRPr="00714380" w:rsidRDefault="00714380" w:rsidP="00714380">
      <w:pPr>
        <w:spacing w:after="0"/>
        <w:ind w:firstLine="708"/>
        <w:rPr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/>
          <w:bCs/>
          <w:sz w:val="24"/>
          <w:szCs w:val="24"/>
        </w:rPr>
        <w:t>Правила аттестации по дисциплине.</w:t>
      </w:r>
      <w:r w:rsidRPr="00714380">
        <w:rPr>
          <w:bCs/>
          <w:sz w:val="24"/>
          <w:szCs w:val="24"/>
        </w:rPr>
        <w:t xml:space="preserve">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>Промежуточная аттестация по дисциплине проводится в конце 5(7) семестра в форме дифференцированного зачета.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7535EE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bCs/>
          <w:sz w:val="24"/>
          <w:szCs w:val="24"/>
        </w:rPr>
        <w:t>В преподавании дисциплины используются классические российские и зарубежные уче</w:t>
      </w:r>
      <w:r w:rsidRPr="00714380">
        <w:rPr>
          <w:bCs/>
          <w:sz w:val="24"/>
          <w:szCs w:val="24"/>
        </w:rPr>
        <w:t>б</w:t>
      </w:r>
      <w:r w:rsidRPr="00714380">
        <w:rPr>
          <w:bCs/>
          <w:sz w:val="24"/>
          <w:szCs w:val="24"/>
        </w:rPr>
        <w:t>ники по стохастической финансовой математике.</w:t>
      </w:r>
    </w:p>
    <w:p w:rsidR="00714380" w:rsidRDefault="007535EE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4380" w:rsidRPr="00714380" w:rsidRDefault="00714380" w:rsidP="00714380">
      <w:pPr>
        <w:spacing w:after="0"/>
        <w:jc w:val="center"/>
        <w:rPr>
          <w:b/>
          <w:bCs/>
          <w:sz w:val="24"/>
          <w:szCs w:val="24"/>
        </w:rPr>
      </w:pPr>
      <w:r w:rsidRPr="00714380">
        <w:rPr>
          <w:b/>
          <w:bCs/>
          <w:sz w:val="24"/>
          <w:szCs w:val="24"/>
        </w:rPr>
        <w:lastRenderedPageBreak/>
        <w:t>Экстремальные задачи и методы оптимизации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>Дисциплина «</w:t>
      </w:r>
      <w:r w:rsidRPr="00714380">
        <w:rPr>
          <w:bCs/>
          <w:sz w:val="24"/>
          <w:szCs w:val="24"/>
        </w:rPr>
        <w:t>Экстремальные задачи и методы оптимизации</w:t>
      </w:r>
      <w:r w:rsidRPr="00714380">
        <w:rPr>
          <w:sz w:val="24"/>
          <w:szCs w:val="24"/>
        </w:rPr>
        <w:t xml:space="preserve">» </w:t>
      </w:r>
      <w:r w:rsidRPr="00714380">
        <w:rPr>
          <w:bCs/>
          <w:sz w:val="24"/>
          <w:szCs w:val="24"/>
        </w:rPr>
        <w:t>реализуется в рамках осно</w:t>
      </w:r>
      <w:r w:rsidRPr="00714380">
        <w:rPr>
          <w:bCs/>
          <w:sz w:val="24"/>
          <w:szCs w:val="24"/>
        </w:rPr>
        <w:t>в</w:t>
      </w:r>
      <w:r w:rsidRPr="00714380">
        <w:rPr>
          <w:bCs/>
          <w:sz w:val="24"/>
          <w:szCs w:val="24"/>
        </w:rPr>
        <w:t xml:space="preserve">ной профессиональной образовательной программы (ОПОП) высшего образования по </w:t>
      </w:r>
      <w:r w:rsidRPr="00714380">
        <w:rPr>
          <w:sz w:val="24"/>
          <w:szCs w:val="24"/>
        </w:rPr>
        <w:t xml:space="preserve">направлению подготовки «01.03.01 </w:t>
      </w:r>
      <w:r w:rsidRPr="00714380">
        <w:rPr>
          <w:bCs/>
          <w:sz w:val="24"/>
          <w:szCs w:val="24"/>
        </w:rPr>
        <w:t>–</w:t>
      </w:r>
      <w:r w:rsidRPr="00714380">
        <w:rPr>
          <w:sz w:val="24"/>
          <w:szCs w:val="24"/>
        </w:rPr>
        <w:t xml:space="preserve"> Математика» (очная форма обучения, язык реал</w:t>
      </w:r>
      <w:r w:rsidRPr="00714380">
        <w:rPr>
          <w:sz w:val="24"/>
          <w:szCs w:val="24"/>
        </w:rPr>
        <w:t>и</w:t>
      </w:r>
      <w:r w:rsidRPr="00714380">
        <w:rPr>
          <w:sz w:val="24"/>
          <w:szCs w:val="24"/>
        </w:rPr>
        <w:t>зации программы – русский). Она входит в вариативную часть блока «Дисциплины (модули)» образовательной программы и реализуется кафедрой Прикладной математики ММФ НГУ</w:t>
      </w:r>
      <w:r>
        <w:rPr>
          <w:sz w:val="24"/>
          <w:szCs w:val="24"/>
        </w:rPr>
        <w:t xml:space="preserve"> </w:t>
      </w:r>
      <w:r w:rsidRPr="00714380">
        <w:rPr>
          <w:sz w:val="24"/>
          <w:szCs w:val="24"/>
        </w:rPr>
        <w:t>в 7-8 семестрах об</w:t>
      </w:r>
      <w:r w:rsidRPr="00714380">
        <w:rPr>
          <w:sz w:val="24"/>
          <w:szCs w:val="24"/>
        </w:rPr>
        <w:t>у</w:t>
      </w:r>
      <w:r w:rsidRPr="00714380">
        <w:rPr>
          <w:sz w:val="24"/>
          <w:szCs w:val="24"/>
        </w:rPr>
        <w:t>чения по ОПОП.</w:t>
      </w: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714380">
        <w:rPr>
          <w:bCs/>
          <w:sz w:val="24"/>
          <w:szCs w:val="24"/>
        </w:rPr>
        <w:t>; в части следующих резул</w:t>
      </w:r>
      <w:r w:rsidRPr="00714380">
        <w:rPr>
          <w:bCs/>
          <w:sz w:val="24"/>
          <w:szCs w:val="24"/>
        </w:rPr>
        <w:t>ь</w:t>
      </w:r>
      <w:r w:rsidRPr="00714380">
        <w:rPr>
          <w:bCs/>
          <w:sz w:val="24"/>
          <w:szCs w:val="24"/>
        </w:rPr>
        <w:t>татов обучения:</w:t>
      </w:r>
    </w:p>
    <w:p w:rsidR="00714380" w:rsidRPr="00714380" w:rsidRDefault="00714380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14380">
        <w:rPr>
          <w:rFonts w:ascii="Times New Roman" w:hAnsi="Times New Roman"/>
          <w:bCs/>
          <w:sz w:val="24"/>
          <w:szCs w:val="24"/>
        </w:rPr>
        <w:t xml:space="preserve">ОПК-1.1 – </w:t>
      </w:r>
      <w:r w:rsidRPr="00714380">
        <w:rPr>
          <w:rFonts w:ascii="Times New Roman" w:hAnsi="Times New Roman"/>
          <w:sz w:val="24"/>
          <w:szCs w:val="24"/>
        </w:rPr>
        <w:t>уметь применять базовые методы исследований экстремальных и оптим</w:t>
      </w:r>
      <w:r w:rsidRPr="00714380">
        <w:rPr>
          <w:rFonts w:ascii="Times New Roman" w:hAnsi="Times New Roman"/>
          <w:sz w:val="24"/>
          <w:szCs w:val="24"/>
        </w:rPr>
        <w:t>и</w:t>
      </w:r>
      <w:r w:rsidRPr="00714380">
        <w:rPr>
          <w:rFonts w:ascii="Times New Roman" w:hAnsi="Times New Roman"/>
          <w:sz w:val="24"/>
          <w:szCs w:val="24"/>
        </w:rPr>
        <w:t>зационных задач</w:t>
      </w:r>
      <w:r w:rsidRPr="00714380">
        <w:rPr>
          <w:rFonts w:ascii="Times New Roman" w:hAnsi="Times New Roman"/>
          <w:bCs/>
          <w:sz w:val="24"/>
          <w:szCs w:val="24"/>
        </w:rPr>
        <w:t xml:space="preserve">; </w:t>
      </w:r>
    </w:p>
    <w:p w:rsidR="00714380" w:rsidRPr="00714380" w:rsidRDefault="00714380" w:rsidP="00714380">
      <w:pPr>
        <w:spacing w:after="0"/>
        <w:rPr>
          <w:bCs/>
          <w:sz w:val="24"/>
          <w:szCs w:val="24"/>
          <w:u w:val="single"/>
        </w:rPr>
      </w:pPr>
      <w:r w:rsidRPr="00714380">
        <w:rPr>
          <w:bCs/>
          <w:sz w:val="24"/>
          <w:szCs w:val="24"/>
          <w:u w:val="single"/>
        </w:rPr>
        <w:t>ПК-2: способность понимать, совершенствовать и применять современный математич</w:t>
      </w:r>
      <w:r w:rsidRPr="00714380">
        <w:rPr>
          <w:bCs/>
          <w:sz w:val="24"/>
          <w:szCs w:val="24"/>
          <w:u w:val="single"/>
        </w:rPr>
        <w:t>е</w:t>
      </w:r>
      <w:r w:rsidRPr="00714380">
        <w:rPr>
          <w:bCs/>
          <w:sz w:val="24"/>
          <w:szCs w:val="24"/>
          <w:u w:val="single"/>
        </w:rPr>
        <w:t>ский аппарат:</w:t>
      </w:r>
    </w:p>
    <w:p w:rsidR="00714380" w:rsidRPr="00714380" w:rsidRDefault="00714380" w:rsidP="004263E5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714380">
        <w:rPr>
          <w:rFonts w:ascii="Times New Roman" w:hAnsi="Times New Roman"/>
          <w:bCs/>
          <w:sz w:val="24"/>
          <w:szCs w:val="24"/>
        </w:rPr>
        <w:t xml:space="preserve">ПК-2.1 – уметь </w:t>
      </w:r>
      <w:r w:rsidRPr="00714380">
        <w:rPr>
          <w:rFonts w:ascii="Times New Roman" w:hAnsi="Times New Roman"/>
          <w:sz w:val="24"/>
          <w:szCs w:val="24"/>
        </w:rPr>
        <w:t>понимать основные принципы исследований экстремальных и оптим</w:t>
      </w:r>
      <w:r w:rsidRPr="00714380">
        <w:rPr>
          <w:rFonts w:ascii="Times New Roman" w:hAnsi="Times New Roman"/>
          <w:sz w:val="24"/>
          <w:szCs w:val="24"/>
        </w:rPr>
        <w:t>и</w:t>
      </w:r>
      <w:r w:rsidRPr="00714380">
        <w:rPr>
          <w:rFonts w:ascii="Times New Roman" w:hAnsi="Times New Roman"/>
          <w:sz w:val="24"/>
          <w:szCs w:val="24"/>
        </w:rPr>
        <w:t>зационных задач</w:t>
      </w:r>
      <w:r w:rsidRPr="00714380">
        <w:rPr>
          <w:rFonts w:ascii="Times New Roman" w:hAnsi="Times New Roman"/>
          <w:bCs/>
          <w:sz w:val="24"/>
          <w:szCs w:val="24"/>
        </w:rPr>
        <w:t>;</w:t>
      </w: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</w:t>
      </w:r>
      <w:r w:rsidRPr="00714380">
        <w:rPr>
          <w:bCs/>
          <w:sz w:val="24"/>
          <w:szCs w:val="24"/>
        </w:rPr>
        <w:t>; в части следующих результатов обучения:</w:t>
      </w:r>
    </w:p>
    <w:p w:rsidR="00714380" w:rsidRPr="00714380" w:rsidRDefault="00714380" w:rsidP="004263E5">
      <w:pPr>
        <w:pStyle w:val="a4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714380">
        <w:rPr>
          <w:rFonts w:ascii="Times New Roman" w:hAnsi="Times New Roman"/>
          <w:bCs/>
          <w:sz w:val="24"/>
          <w:szCs w:val="24"/>
        </w:rPr>
        <w:t xml:space="preserve">ПК-3.1 – уметь строго обосновывать </w:t>
      </w:r>
      <w:proofErr w:type="spellStart"/>
      <w:r w:rsidRPr="00714380">
        <w:rPr>
          <w:rFonts w:ascii="Times New Roman" w:hAnsi="Times New Roman"/>
          <w:bCs/>
          <w:sz w:val="24"/>
          <w:szCs w:val="24"/>
        </w:rPr>
        <w:t>существание</w:t>
      </w:r>
      <w:proofErr w:type="spellEnd"/>
      <w:r w:rsidRPr="00714380">
        <w:rPr>
          <w:rFonts w:ascii="Times New Roman" w:hAnsi="Times New Roman"/>
          <w:bCs/>
          <w:sz w:val="24"/>
          <w:szCs w:val="24"/>
        </w:rPr>
        <w:t xml:space="preserve"> решений экстремальных задач 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  <w:u w:val="single"/>
        </w:rPr>
      </w:pPr>
      <w:r w:rsidRPr="00714380">
        <w:rPr>
          <w:b/>
          <w:bCs/>
          <w:sz w:val="24"/>
          <w:szCs w:val="24"/>
        </w:rPr>
        <w:t>Перечень основных разделов дисциплины:</w:t>
      </w:r>
    </w:p>
    <w:p w:rsidR="00714380" w:rsidRPr="00714380" w:rsidRDefault="00714380" w:rsidP="004263E5">
      <w:pPr>
        <w:pStyle w:val="a4"/>
        <w:numPr>
          <w:ilvl w:val="0"/>
          <w:numId w:val="31"/>
        </w:numPr>
        <w:spacing w:line="259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714380">
        <w:rPr>
          <w:rFonts w:ascii="Times New Roman" w:hAnsi="Times New Roman"/>
          <w:sz w:val="24"/>
          <w:szCs w:val="24"/>
        </w:rPr>
        <w:t>Введение</w:t>
      </w:r>
    </w:p>
    <w:p w:rsidR="00714380" w:rsidRPr="00714380" w:rsidRDefault="00714380" w:rsidP="004263E5">
      <w:pPr>
        <w:pStyle w:val="a4"/>
        <w:numPr>
          <w:ilvl w:val="0"/>
          <w:numId w:val="31"/>
        </w:numPr>
        <w:spacing w:line="259" w:lineRule="auto"/>
        <w:jc w:val="left"/>
        <w:rPr>
          <w:rFonts w:ascii="Times New Roman" w:hAnsi="Times New Roman"/>
          <w:sz w:val="24"/>
          <w:szCs w:val="24"/>
        </w:rPr>
      </w:pPr>
      <w:r w:rsidRPr="00714380">
        <w:rPr>
          <w:rFonts w:ascii="Times New Roman" w:hAnsi="Times New Roman"/>
          <w:sz w:val="24"/>
          <w:szCs w:val="24"/>
        </w:rPr>
        <w:t>Дифференциальное исчисление в нормированных пространствах.</w:t>
      </w:r>
    </w:p>
    <w:p w:rsidR="00714380" w:rsidRPr="00714380" w:rsidRDefault="00714380" w:rsidP="004263E5">
      <w:pPr>
        <w:pStyle w:val="a4"/>
        <w:numPr>
          <w:ilvl w:val="0"/>
          <w:numId w:val="31"/>
        </w:numPr>
        <w:spacing w:line="259" w:lineRule="auto"/>
        <w:jc w:val="left"/>
        <w:rPr>
          <w:rFonts w:ascii="Times New Roman" w:hAnsi="Times New Roman"/>
          <w:sz w:val="24"/>
          <w:szCs w:val="24"/>
        </w:rPr>
      </w:pPr>
      <w:r w:rsidRPr="00714380">
        <w:rPr>
          <w:rFonts w:ascii="Times New Roman" w:hAnsi="Times New Roman"/>
          <w:sz w:val="24"/>
          <w:szCs w:val="24"/>
        </w:rPr>
        <w:t>Основные принципы теории экстремальных задач.</w:t>
      </w:r>
    </w:p>
    <w:p w:rsidR="00714380" w:rsidRPr="00714380" w:rsidRDefault="00714380" w:rsidP="004263E5">
      <w:pPr>
        <w:pStyle w:val="a4"/>
        <w:numPr>
          <w:ilvl w:val="0"/>
          <w:numId w:val="31"/>
        </w:numPr>
        <w:spacing w:line="259" w:lineRule="auto"/>
        <w:jc w:val="left"/>
        <w:rPr>
          <w:rFonts w:ascii="Times New Roman" w:hAnsi="Times New Roman"/>
          <w:sz w:val="24"/>
          <w:szCs w:val="24"/>
        </w:rPr>
      </w:pPr>
      <w:r w:rsidRPr="00714380">
        <w:rPr>
          <w:rFonts w:ascii="Times New Roman" w:hAnsi="Times New Roman"/>
          <w:sz w:val="24"/>
          <w:szCs w:val="24"/>
        </w:rPr>
        <w:t>Двойственность и теорема о минимаксе.</w:t>
      </w:r>
    </w:p>
    <w:p w:rsidR="00714380" w:rsidRPr="00714380" w:rsidRDefault="00714380" w:rsidP="004263E5">
      <w:pPr>
        <w:pStyle w:val="a4"/>
        <w:numPr>
          <w:ilvl w:val="0"/>
          <w:numId w:val="31"/>
        </w:numPr>
        <w:spacing w:line="259" w:lineRule="auto"/>
        <w:jc w:val="left"/>
        <w:rPr>
          <w:rFonts w:ascii="Times New Roman" w:hAnsi="Times New Roman"/>
          <w:sz w:val="24"/>
          <w:szCs w:val="24"/>
        </w:rPr>
      </w:pPr>
      <w:r w:rsidRPr="00714380">
        <w:rPr>
          <w:rFonts w:ascii="Times New Roman" w:hAnsi="Times New Roman"/>
          <w:sz w:val="24"/>
          <w:szCs w:val="24"/>
        </w:rPr>
        <w:t>Краевые задачи с односторонними ограничениями</w:t>
      </w:r>
    </w:p>
    <w:p w:rsidR="00714380" w:rsidRPr="00714380" w:rsidRDefault="00714380" w:rsidP="004263E5">
      <w:pPr>
        <w:pStyle w:val="a4"/>
        <w:numPr>
          <w:ilvl w:val="0"/>
          <w:numId w:val="31"/>
        </w:numPr>
        <w:spacing w:line="259" w:lineRule="auto"/>
        <w:jc w:val="left"/>
        <w:rPr>
          <w:rFonts w:ascii="Times New Roman" w:hAnsi="Times New Roman"/>
          <w:sz w:val="24"/>
          <w:szCs w:val="24"/>
        </w:rPr>
      </w:pPr>
      <w:r w:rsidRPr="00714380">
        <w:rPr>
          <w:rFonts w:ascii="Times New Roman" w:hAnsi="Times New Roman"/>
          <w:sz w:val="24"/>
          <w:szCs w:val="24"/>
        </w:rPr>
        <w:t>Управление системами, описываемыми уравнениями с частными производными</w:t>
      </w:r>
    </w:p>
    <w:p w:rsidR="00714380" w:rsidRPr="00714380" w:rsidRDefault="00714380" w:rsidP="004263E5">
      <w:pPr>
        <w:pStyle w:val="a4"/>
        <w:numPr>
          <w:ilvl w:val="0"/>
          <w:numId w:val="31"/>
        </w:numPr>
        <w:spacing w:line="259" w:lineRule="auto"/>
        <w:jc w:val="left"/>
        <w:rPr>
          <w:rFonts w:ascii="Times New Roman" w:hAnsi="Times New Roman"/>
          <w:sz w:val="24"/>
          <w:szCs w:val="24"/>
        </w:rPr>
      </w:pPr>
      <w:r w:rsidRPr="00714380">
        <w:rPr>
          <w:rFonts w:ascii="Times New Roman" w:hAnsi="Times New Roman"/>
          <w:sz w:val="24"/>
          <w:szCs w:val="24"/>
        </w:rPr>
        <w:t>Методы решения экстремальных задач</w:t>
      </w:r>
    </w:p>
    <w:p w:rsidR="00714380" w:rsidRPr="00714380" w:rsidRDefault="00714380" w:rsidP="00714380">
      <w:pPr>
        <w:spacing w:after="0"/>
        <w:rPr>
          <w:bCs/>
          <w:sz w:val="24"/>
          <w:szCs w:val="24"/>
          <w:u w:val="single"/>
        </w:rPr>
      </w:pPr>
    </w:p>
    <w:p w:rsidR="00714380" w:rsidRPr="00714380" w:rsidRDefault="00714380" w:rsidP="00714380">
      <w:pPr>
        <w:suppressAutoHyphens/>
        <w:spacing w:after="0"/>
        <w:rPr>
          <w:bCs/>
          <w:kern w:val="1"/>
          <w:sz w:val="24"/>
          <w:szCs w:val="24"/>
          <w:lang w:eastAsia="ar-SA"/>
        </w:rPr>
      </w:pPr>
      <w:r w:rsidRPr="00714380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 и самостоятельная работа. </w:t>
      </w:r>
      <w:r w:rsidRPr="00714380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714380">
        <w:rPr>
          <w:sz w:val="24"/>
          <w:szCs w:val="24"/>
        </w:rPr>
        <w:t>зачетных</w:t>
      </w:r>
      <w:proofErr w:type="gramEnd"/>
      <w:r w:rsidRPr="00714380">
        <w:rPr>
          <w:sz w:val="24"/>
          <w:szCs w:val="24"/>
        </w:rPr>
        <w:t xml:space="preserve"> единицы. </w:t>
      </w:r>
    </w:p>
    <w:p w:rsidR="00714380" w:rsidRPr="00714380" w:rsidRDefault="00714380" w:rsidP="00714380">
      <w:pPr>
        <w:spacing w:after="0"/>
        <w:ind w:firstLine="708"/>
        <w:rPr>
          <w:sz w:val="24"/>
          <w:szCs w:val="24"/>
        </w:rPr>
      </w:pPr>
    </w:p>
    <w:p w:rsidR="00714380" w:rsidRPr="00714380" w:rsidRDefault="00714380" w:rsidP="00714380">
      <w:pPr>
        <w:spacing w:after="0"/>
        <w:rPr>
          <w:bCs/>
          <w:sz w:val="24"/>
          <w:szCs w:val="24"/>
        </w:rPr>
      </w:pPr>
      <w:r w:rsidRPr="00714380">
        <w:rPr>
          <w:b/>
          <w:bCs/>
          <w:sz w:val="24"/>
          <w:szCs w:val="24"/>
        </w:rPr>
        <w:t>Правила аттестации по дисциплине.</w:t>
      </w:r>
      <w:r w:rsidRPr="00714380">
        <w:rPr>
          <w:bCs/>
          <w:sz w:val="24"/>
          <w:szCs w:val="24"/>
        </w:rPr>
        <w:t xml:space="preserve"> </w:t>
      </w:r>
    </w:p>
    <w:p w:rsidR="00714380" w:rsidRPr="00714380" w:rsidRDefault="00714380" w:rsidP="00714380">
      <w:pPr>
        <w:spacing w:after="0"/>
        <w:rPr>
          <w:sz w:val="24"/>
          <w:szCs w:val="24"/>
        </w:rPr>
      </w:pPr>
      <w:r w:rsidRPr="00714380">
        <w:rPr>
          <w:sz w:val="24"/>
          <w:szCs w:val="24"/>
        </w:rPr>
        <w:t xml:space="preserve">Для осуществления текущего контроля планом дисциплины предусмотрена </w:t>
      </w:r>
      <w:proofErr w:type="gramStart"/>
      <w:r w:rsidRPr="00714380">
        <w:rPr>
          <w:sz w:val="24"/>
          <w:szCs w:val="24"/>
        </w:rPr>
        <w:t>беседа</w:t>
      </w:r>
      <w:proofErr w:type="gramEnd"/>
      <w:r w:rsidRPr="00714380">
        <w:rPr>
          <w:sz w:val="24"/>
          <w:szCs w:val="24"/>
        </w:rPr>
        <w:t xml:space="preserve"> и ра</w:t>
      </w:r>
      <w:r w:rsidRPr="00714380">
        <w:rPr>
          <w:sz w:val="24"/>
          <w:szCs w:val="24"/>
        </w:rPr>
        <w:t>з</w:t>
      </w:r>
      <w:r w:rsidRPr="00714380">
        <w:rPr>
          <w:sz w:val="24"/>
          <w:szCs w:val="24"/>
        </w:rPr>
        <w:t>бор пройденного материла на лекциях. Промежуточная аттестация по дисциплине проводится в конце 8 с</w:t>
      </w:r>
      <w:r w:rsidRPr="00714380">
        <w:rPr>
          <w:sz w:val="24"/>
          <w:szCs w:val="24"/>
        </w:rPr>
        <w:t>е</w:t>
      </w:r>
      <w:r w:rsidRPr="00714380">
        <w:rPr>
          <w:sz w:val="24"/>
          <w:szCs w:val="24"/>
        </w:rPr>
        <w:t>местра в форме устного экзамена.</w:t>
      </w: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</w:p>
    <w:p w:rsidR="00714380" w:rsidRPr="00714380" w:rsidRDefault="00714380" w:rsidP="00714380">
      <w:pPr>
        <w:spacing w:after="0"/>
        <w:rPr>
          <w:b/>
          <w:bCs/>
          <w:sz w:val="24"/>
          <w:szCs w:val="24"/>
        </w:rPr>
      </w:pPr>
      <w:r w:rsidRPr="00714380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714380" w:rsidRPr="00714380" w:rsidRDefault="00714380" w:rsidP="00714380">
      <w:pPr>
        <w:spacing w:after="0" w:line="276" w:lineRule="auto"/>
        <w:contextualSpacing w:val="0"/>
        <w:jc w:val="left"/>
        <w:rPr>
          <w:sz w:val="24"/>
          <w:szCs w:val="24"/>
        </w:rPr>
      </w:pPr>
      <w:r w:rsidRPr="00714380">
        <w:rPr>
          <w:bCs/>
          <w:sz w:val="24"/>
          <w:szCs w:val="24"/>
        </w:rPr>
        <w:t>В преподавании дисциплины используются как классические издания, так и современные, включая статьи в журналах.</w:t>
      </w:r>
    </w:p>
    <w:p w:rsidR="00714380" w:rsidRDefault="00714380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3FF3" w:rsidRPr="00641312" w:rsidRDefault="00292221" w:rsidP="0064131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188644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«Дисциплины (модули)» Вариативная часть. Дисциплины по выбору. Блок 5</w:t>
      </w:r>
      <w:bookmarkEnd w:id="20"/>
    </w:p>
    <w:p w:rsidR="00EB1D03" w:rsidRPr="00641312" w:rsidRDefault="00EB1D0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5188645"/>
      <w:r w:rsidRPr="00641312">
        <w:rPr>
          <w:rFonts w:ascii="Times New Roman" w:hAnsi="Times New Roman" w:cs="Times New Roman"/>
          <w:bCs w:val="0"/>
          <w:color w:val="auto"/>
          <w:sz w:val="24"/>
          <w:szCs w:val="24"/>
        </w:rPr>
        <w:t>Дискретные экстремальные задачи</w:t>
      </w:r>
      <w:bookmarkEnd w:id="21"/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«Дискретные экстремальные задачи» </w:t>
      </w:r>
      <w:r w:rsidRPr="00EB1D0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B1D03">
        <w:rPr>
          <w:sz w:val="24"/>
          <w:szCs w:val="24"/>
        </w:rPr>
        <w:t>направлению подготовки «</w:t>
      </w:r>
      <w:r w:rsidRPr="00EB5258">
        <w:rPr>
          <w:sz w:val="24"/>
          <w:szCs w:val="24"/>
        </w:rPr>
        <w:t>0</w:t>
      </w:r>
      <w:r w:rsidR="007B3BEE">
        <w:rPr>
          <w:sz w:val="24"/>
          <w:szCs w:val="24"/>
        </w:rPr>
        <w:t>1</w:t>
      </w:r>
      <w:r w:rsidRPr="00EB5258">
        <w:rPr>
          <w:sz w:val="24"/>
          <w:szCs w:val="24"/>
        </w:rPr>
        <w:t xml:space="preserve">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программы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теоретической кибернетики ММФ НГУ</w:t>
      </w:r>
      <w:r w:rsidRPr="00EB5258">
        <w:rPr>
          <w:sz w:val="24"/>
          <w:szCs w:val="24"/>
        </w:rPr>
        <w:t xml:space="preserve"> в 7 и 8 семестрах обучения по ОПОП.</w:t>
      </w: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292221" w:rsidRDefault="00EB1D03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 классических задач математики;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292221" w:rsidRDefault="00EB1D03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теоретической кибернетики и дискретных экстремальных задач.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 полученного результата;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EB1D03" w:rsidRPr="00292221" w:rsidRDefault="00EB1D03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теоретической кибернетики и дискретных экстремальных задач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EB1D03" w:rsidRPr="00292221" w:rsidRDefault="00EB1D03" w:rsidP="00EB1D03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EB1D03" w:rsidRDefault="00EB1D03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EB1D03" w:rsidRPr="00292221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теоретической кибернетики, и специалисты в области исследования операций, дискретных экстремальных задач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Тематика семинара включает в себя широкий спектр задач, связанных исследованием моделей и методов исследования операций, построением и анализом точных и приближенных алгоритмов решения оптимизационных задач, в том числе: </w:t>
      </w:r>
    </w:p>
    <w:p w:rsidR="00EB1D03" w:rsidRPr="00EB1D03" w:rsidRDefault="00EB1D03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задачи теории расписаний</w:t>
      </w:r>
    </w:p>
    <w:p w:rsidR="00EB1D03" w:rsidRPr="00EB1D03" w:rsidRDefault="00EB1D03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задачи маршрутизации</w:t>
      </w:r>
    </w:p>
    <w:p w:rsidR="00EB1D03" w:rsidRPr="00EB1D03" w:rsidRDefault="00EB1D03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за</w:t>
      </w:r>
      <w:r>
        <w:rPr>
          <w:sz w:val="24"/>
          <w:szCs w:val="24"/>
        </w:rPr>
        <w:t>дачи кластеризации</w:t>
      </w:r>
    </w:p>
    <w:p w:rsidR="00EB1D03" w:rsidRDefault="00EB1D03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задачи размещения</w:t>
      </w:r>
    </w:p>
    <w:p w:rsidR="00EB1D03" w:rsidRPr="00EB1D03" w:rsidRDefault="00EB1D03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>задачи покрытия</w:t>
      </w: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1D03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1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>.</w:t>
      </w:r>
    </w:p>
    <w:p w:rsidR="00EB1D03" w:rsidRDefault="00EB1D03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1D03" w:rsidRPr="00641312" w:rsidRDefault="00EB1D03" w:rsidP="0064131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" w:name="_Toc5188646"/>
      <w:r w:rsidRPr="00641312">
        <w:rPr>
          <w:rFonts w:ascii="Times New Roman" w:hAnsi="Times New Roman" w:cs="Times New Roman"/>
          <w:color w:val="auto"/>
          <w:sz w:val="24"/>
          <w:szCs w:val="24"/>
        </w:rPr>
        <w:lastRenderedPageBreak/>
        <w:t>Алгебраическая геометрия</w:t>
      </w:r>
      <w:bookmarkEnd w:id="22"/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«Алгебраическая геометрия» </w:t>
      </w:r>
      <w:r w:rsidRPr="00EB1D0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B1D03">
        <w:rPr>
          <w:sz w:val="24"/>
          <w:szCs w:val="24"/>
        </w:rPr>
        <w:t>направлению подготовки «</w:t>
      </w:r>
      <w:r w:rsidRPr="00EB5258">
        <w:rPr>
          <w:sz w:val="24"/>
          <w:szCs w:val="24"/>
        </w:rPr>
        <w:t>0</w:t>
      </w:r>
      <w:r w:rsidR="007B3BEE">
        <w:rPr>
          <w:sz w:val="24"/>
          <w:szCs w:val="24"/>
        </w:rPr>
        <w:t>1</w:t>
      </w:r>
      <w:r w:rsidRPr="00EB5258">
        <w:rPr>
          <w:sz w:val="24"/>
          <w:szCs w:val="24"/>
        </w:rPr>
        <w:t xml:space="preserve">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программы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геометрии и топологии ММФ НГУ</w:t>
      </w:r>
      <w:r w:rsidRPr="00EB5258">
        <w:rPr>
          <w:sz w:val="24"/>
          <w:szCs w:val="24"/>
        </w:rPr>
        <w:t xml:space="preserve"> в 7 и 8 семестрах обучения по ОПОП.</w:t>
      </w: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292221" w:rsidRDefault="00EB1D03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 классических задач математики;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292221" w:rsidRDefault="00EB1D03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алгебраической геометрии.</w:t>
      </w:r>
    </w:p>
    <w:p w:rsidR="00EB1D03" w:rsidRPr="00292221" w:rsidRDefault="00EB1D03" w:rsidP="00EB1D03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 полученного результата;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EB1D03" w:rsidRPr="00292221" w:rsidRDefault="00EB1D03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алгебраической геометрии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EB1D03" w:rsidRPr="00292221" w:rsidRDefault="00EB1D03" w:rsidP="00EB1D03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EB1D03" w:rsidRPr="00EB1D03" w:rsidRDefault="00EB1D03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Тематика семинара включает в себя широкий спектр задач, связанных исследованием нелинейных дифференциальных уравнений, динамических систем, в том числе: </w:t>
      </w:r>
    </w:p>
    <w:p w:rsidR="00EB1D03" w:rsidRPr="00EB1D03" w:rsidRDefault="00EB1D03" w:rsidP="004263E5">
      <w:pPr>
        <w:widowControl w:val="0"/>
        <w:numPr>
          <w:ilvl w:val="0"/>
          <w:numId w:val="14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на тему римановых поверхностей, </w:t>
      </w:r>
    </w:p>
    <w:p w:rsidR="00EB1D03" w:rsidRPr="00EB1D03" w:rsidRDefault="00EB1D03" w:rsidP="004263E5">
      <w:pPr>
        <w:widowControl w:val="0"/>
        <w:numPr>
          <w:ilvl w:val="0"/>
          <w:numId w:val="14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теории коммутирующих операторов,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задачи на тему магнитных потоков и т.д.</w:t>
      </w: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EB1D03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proofErr w:type="gramStart"/>
      <w:r w:rsidRPr="00EB1D03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2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 xml:space="preserve">; перечень учебных курсов и материалов, размещенный на сайте </w:t>
      </w:r>
      <w:hyperlink r:id="rId13" w:history="1">
        <w:r w:rsidRPr="00EB1D03">
          <w:rPr>
            <w:rStyle w:val="a3"/>
            <w:color w:val="auto"/>
            <w:sz w:val="24"/>
            <w:szCs w:val="24"/>
          </w:rPr>
          <w:t>http://math.nsc.ru/LBRT/d6/chair/</w:t>
        </w:r>
      </w:hyperlink>
      <w:r w:rsidRPr="00EB1D03">
        <w:rPr>
          <w:sz w:val="24"/>
          <w:szCs w:val="24"/>
        </w:rPr>
        <w:t xml:space="preserve">; перечень тем/публикаций для реферирования, размещенный на сайте </w:t>
      </w:r>
      <w:hyperlink r:id="rId14" w:history="1">
        <w:r w:rsidRPr="00EB1D03">
          <w:rPr>
            <w:rStyle w:val="a3"/>
            <w:color w:val="auto"/>
            <w:sz w:val="24"/>
            <w:szCs w:val="24"/>
          </w:rPr>
          <w:t>http://math.nsc.ru/LBRT/d6/chair/kandmin.htm</w:t>
        </w:r>
      </w:hyperlink>
      <w:r w:rsidRPr="00EB1D03">
        <w:rPr>
          <w:sz w:val="24"/>
          <w:szCs w:val="24"/>
        </w:rPr>
        <w:t>.</w:t>
      </w:r>
      <w:proofErr w:type="gramEnd"/>
    </w:p>
    <w:p w:rsidR="00EB1D03" w:rsidRDefault="00EB1D03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1D03" w:rsidRPr="004263E5" w:rsidRDefault="00EB1D03" w:rsidP="004263E5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" w:name="_Toc5188647"/>
      <w:r w:rsidRPr="004263E5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Интегрируемые системы</w:t>
      </w:r>
      <w:bookmarkEnd w:id="23"/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Семинар «Интегрируемые системы» </w:t>
      </w:r>
      <w:r w:rsidRPr="00EB1D0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B1D03">
        <w:rPr>
          <w:sz w:val="24"/>
          <w:szCs w:val="24"/>
        </w:rPr>
        <w:t>направлению подготовки «</w:t>
      </w:r>
      <w:r w:rsidRPr="00EB5258">
        <w:rPr>
          <w:sz w:val="24"/>
          <w:szCs w:val="24"/>
        </w:rPr>
        <w:t>0</w:t>
      </w:r>
      <w:r w:rsidR="007B3BEE">
        <w:rPr>
          <w:sz w:val="24"/>
          <w:szCs w:val="24"/>
        </w:rPr>
        <w:t>1</w:t>
      </w:r>
      <w:r w:rsidRPr="00EB5258">
        <w:rPr>
          <w:sz w:val="24"/>
          <w:szCs w:val="24"/>
        </w:rPr>
        <w:t xml:space="preserve">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программы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 w:rsidR="00641312">
        <w:rPr>
          <w:sz w:val="24"/>
          <w:szCs w:val="24"/>
        </w:rPr>
        <w:t>геометрии и топологии</w:t>
      </w:r>
      <w:r>
        <w:rPr>
          <w:sz w:val="24"/>
          <w:szCs w:val="24"/>
        </w:rPr>
        <w:t xml:space="preserve"> ММФ НГУ</w:t>
      </w:r>
      <w:r w:rsidRPr="00EB5258">
        <w:rPr>
          <w:sz w:val="24"/>
          <w:szCs w:val="24"/>
        </w:rPr>
        <w:t xml:space="preserve"> в 7 и 8 семестрах обучения по ОПОП.</w:t>
      </w: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292221" w:rsidRDefault="0064131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 классических задач математики;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292221" w:rsidRDefault="0064131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интегрируемых систем.</w:t>
      </w:r>
    </w:p>
    <w:p w:rsidR="00641312" w:rsidRPr="00292221" w:rsidRDefault="00641312" w:rsidP="00641312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 полученного результата;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641312" w:rsidRPr="00292221" w:rsidRDefault="0064131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интегрируемых систем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641312" w:rsidRPr="00292221" w:rsidRDefault="00641312" w:rsidP="00641312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641312" w:rsidRPr="00EB1D03" w:rsidRDefault="00641312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641312" w:rsidRDefault="00641312" w:rsidP="00641312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  <w:r w:rsidRPr="00EB1D03">
        <w:rPr>
          <w:b/>
          <w:bCs/>
          <w:sz w:val="24"/>
          <w:szCs w:val="24"/>
        </w:rPr>
        <w:t>Содержание дисциплины: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зарубежных ученых.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Тематика семинара включает в себя широкий спектр задач, связанных исследованием нелинейных дифференциальных уравнений, динамических систем, в том числе: </w:t>
      </w:r>
    </w:p>
    <w:p w:rsidR="00EB1D03" w:rsidRPr="00EB1D03" w:rsidRDefault="00EB1D03" w:rsidP="004263E5">
      <w:pPr>
        <w:widowControl w:val="0"/>
        <w:numPr>
          <w:ilvl w:val="0"/>
          <w:numId w:val="14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на тему римановых поверхностей, </w:t>
      </w:r>
    </w:p>
    <w:p w:rsidR="00EB1D03" w:rsidRPr="00EB1D03" w:rsidRDefault="00EB1D03" w:rsidP="004263E5">
      <w:pPr>
        <w:widowControl w:val="0"/>
        <w:numPr>
          <w:ilvl w:val="0"/>
          <w:numId w:val="14"/>
        </w:numPr>
        <w:spacing w:after="0"/>
        <w:contextualSpacing w:val="0"/>
        <w:rPr>
          <w:sz w:val="24"/>
          <w:szCs w:val="24"/>
        </w:rPr>
      </w:pPr>
      <w:r w:rsidRPr="00EB1D03">
        <w:rPr>
          <w:sz w:val="24"/>
          <w:szCs w:val="24"/>
        </w:rPr>
        <w:t xml:space="preserve">задачи теории коммутирующих операторов,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задачи на тему магнитных потоков и т.д.</w:t>
      </w:r>
    </w:p>
    <w:p w:rsidR="00EB1D03" w:rsidRPr="00EB1D03" w:rsidRDefault="00EB1D03" w:rsidP="00EB1D03">
      <w:pPr>
        <w:spacing w:after="0"/>
        <w:rPr>
          <w:bCs/>
          <w:sz w:val="24"/>
          <w:szCs w:val="24"/>
          <w:u w:val="single"/>
        </w:rPr>
      </w:pPr>
    </w:p>
    <w:p w:rsidR="00EB1D03" w:rsidRPr="00EB1D03" w:rsidRDefault="00EB1D03" w:rsidP="00EB1D03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EB1D03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EB1D03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EB1D03">
        <w:rPr>
          <w:kern w:val="1"/>
          <w:sz w:val="24"/>
          <w:szCs w:val="24"/>
          <w:lang w:eastAsia="ar-SA"/>
        </w:rPr>
        <w:t xml:space="preserve">). </w:t>
      </w:r>
      <w:r w:rsidRPr="00EB1D03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EB1D03" w:rsidRPr="00EB1D03" w:rsidRDefault="00EB1D03" w:rsidP="00641312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EB1D03">
        <w:rPr>
          <w:sz w:val="24"/>
          <w:szCs w:val="24"/>
        </w:rPr>
        <w:t>зачетных</w:t>
      </w:r>
      <w:proofErr w:type="gramEnd"/>
      <w:r w:rsidRPr="00EB1D03">
        <w:rPr>
          <w:sz w:val="24"/>
          <w:szCs w:val="24"/>
        </w:rPr>
        <w:t xml:space="preserve"> единицы. </w:t>
      </w:r>
    </w:p>
    <w:p w:rsidR="00EB1D03" w:rsidRPr="00EB1D03" w:rsidRDefault="00EB1D03" w:rsidP="00EB1D03">
      <w:pPr>
        <w:spacing w:after="0"/>
        <w:ind w:firstLine="708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>Правила аттестации по дисциплине.</w:t>
      </w:r>
      <w:r w:rsidRPr="00EB1D03">
        <w:rPr>
          <w:bCs/>
          <w:sz w:val="24"/>
          <w:szCs w:val="24"/>
        </w:rPr>
        <w:t xml:space="preserve"> 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EB1D03" w:rsidRPr="00EB1D03" w:rsidRDefault="00EB1D03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EB1D03" w:rsidRPr="00EB1D03" w:rsidRDefault="00EB1D03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EB1D03" w:rsidRPr="00EB1D03" w:rsidRDefault="00EB1D03" w:rsidP="00EB1D03">
      <w:pPr>
        <w:spacing w:after="0"/>
        <w:rPr>
          <w:sz w:val="24"/>
          <w:szCs w:val="24"/>
        </w:rPr>
      </w:pPr>
    </w:p>
    <w:p w:rsidR="00EB1D03" w:rsidRPr="00EB1D03" w:rsidRDefault="00EB1D03" w:rsidP="00EB1D03">
      <w:pPr>
        <w:spacing w:after="0"/>
        <w:rPr>
          <w:sz w:val="24"/>
          <w:szCs w:val="24"/>
        </w:rPr>
      </w:pPr>
      <w:r w:rsidRPr="00EB1D03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</w:p>
    <w:p w:rsidR="00EB1D03" w:rsidRPr="00EB1D03" w:rsidRDefault="00EB1D03" w:rsidP="00EB1D03">
      <w:pPr>
        <w:spacing w:after="0"/>
        <w:rPr>
          <w:b/>
          <w:bCs/>
          <w:sz w:val="24"/>
          <w:szCs w:val="24"/>
        </w:rPr>
      </w:pPr>
      <w:r w:rsidRPr="00EB1D0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41312" w:rsidRDefault="00EB1D03" w:rsidP="00EB1D03">
      <w:pPr>
        <w:tabs>
          <w:tab w:val="num" w:pos="567"/>
        </w:tabs>
        <w:spacing w:after="0"/>
        <w:contextualSpacing w:val="0"/>
        <w:rPr>
          <w:sz w:val="24"/>
          <w:szCs w:val="24"/>
        </w:rPr>
      </w:pPr>
      <w:proofErr w:type="gramStart"/>
      <w:r w:rsidRPr="00EB1D03">
        <w:rPr>
          <w:sz w:val="24"/>
          <w:szCs w:val="24"/>
        </w:rPr>
        <w:t xml:space="preserve">Методические рекомендации по подготовке к докладу, курсовой и выпускной квалификационной работе, размещенные на сайте ММФ: </w:t>
      </w:r>
      <w:hyperlink r:id="rId15" w:history="1">
        <w:r w:rsidRPr="00EB1D03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EB1D03">
        <w:rPr>
          <w:sz w:val="24"/>
          <w:szCs w:val="24"/>
        </w:rPr>
        <w:t xml:space="preserve">; перечень учебных курсов и материалов, размещенный на сайте </w:t>
      </w:r>
      <w:hyperlink r:id="rId16" w:history="1">
        <w:r w:rsidRPr="00EB1D03">
          <w:rPr>
            <w:rStyle w:val="a3"/>
            <w:color w:val="auto"/>
            <w:sz w:val="24"/>
            <w:szCs w:val="24"/>
          </w:rPr>
          <w:t>http://math.nsc.ru/LBRT/d6/chair/</w:t>
        </w:r>
      </w:hyperlink>
      <w:r w:rsidRPr="00EB1D03">
        <w:rPr>
          <w:sz w:val="24"/>
          <w:szCs w:val="24"/>
        </w:rPr>
        <w:t xml:space="preserve">; перечень тем/публикаций для реферирования, размещенный на сайте </w:t>
      </w:r>
      <w:hyperlink r:id="rId17" w:history="1">
        <w:r w:rsidRPr="00EB1D03">
          <w:rPr>
            <w:rStyle w:val="a3"/>
            <w:color w:val="auto"/>
            <w:sz w:val="24"/>
            <w:szCs w:val="24"/>
          </w:rPr>
          <w:t>http://math.nsc.ru/LBRT/d6/chair/kandmin.htm</w:t>
        </w:r>
      </w:hyperlink>
      <w:r w:rsidRPr="00EB1D03">
        <w:rPr>
          <w:sz w:val="24"/>
          <w:szCs w:val="24"/>
        </w:rPr>
        <w:t>.</w:t>
      </w:r>
      <w:proofErr w:type="gramEnd"/>
    </w:p>
    <w:p w:rsidR="007B3BEE" w:rsidRDefault="007B3BEE" w:rsidP="007B3BEE"/>
    <w:p w:rsidR="007B3BEE" w:rsidRDefault="007B3BEE">
      <w:pPr>
        <w:spacing w:line="276" w:lineRule="auto"/>
        <w:contextualSpacing w:val="0"/>
        <w:jc w:val="left"/>
      </w:pPr>
      <w:r>
        <w:br w:type="page"/>
      </w:r>
    </w:p>
    <w:p w:rsidR="007B3BEE" w:rsidRPr="004263E5" w:rsidRDefault="007B3BEE" w:rsidP="004263E5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4" w:name="_Toc5188648"/>
      <w:r w:rsidRPr="004263E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Вычислительная геометрия и топология и их приложения</w:t>
      </w:r>
      <w:bookmarkEnd w:id="24"/>
    </w:p>
    <w:p w:rsidR="007B3BEE" w:rsidRPr="007B3BEE" w:rsidRDefault="007B3BEE" w:rsidP="007B3BEE">
      <w:pPr>
        <w:spacing w:after="0"/>
        <w:rPr>
          <w:b/>
          <w:bCs/>
          <w:color w:val="000000"/>
          <w:sz w:val="24"/>
          <w:szCs w:val="24"/>
        </w:rPr>
      </w:pPr>
    </w:p>
    <w:p w:rsid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Семинар «</w:t>
      </w:r>
      <w:r w:rsidRPr="007B3BEE">
        <w:rPr>
          <w:b/>
          <w:color w:val="000000"/>
          <w:sz w:val="24"/>
          <w:szCs w:val="24"/>
        </w:rPr>
        <w:t>Вычислительная геометрия и топология и их приложения</w:t>
      </w:r>
      <w:r w:rsidRPr="007B3BEE">
        <w:rPr>
          <w:sz w:val="24"/>
          <w:szCs w:val="24"/>
        </w:rPr>
        <w:t xml:space="preserve">» </w:t>
      </w:r>
      <w:r w:rsidRPr="007B3BEE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7B3BEE">
        <w:rPr>
          <w:sz w:val="24"/>
          <w:szCs w:val="24"/>
        </w:rPr>
        <w:t>направлению по</w:t>
      </w:r>
      <w:r w:rsidRPr="007B3BEE">
        <w:rPr>
          <w:sz w:val="24"/>
          <w:szCs w:val="24"/>
        </w:rPr>
        <w:t>д</w:t>
      </w:r>
      <w:r w:rsidRPr="007B3BEE">
        <w:rPr>
          <w:sz w:val="24"/>
          <w:szCs w:val="24"/>
        </w:rPr>
        <w:t xml:space="preserve">готовки </w:t>
      </w:r>
      <w:r w:rsidRPr="00EB1D03">
        <w:rPr>
          <w:sz w:val="24"/>
          <w:szCs w:val="24"/>
        </w:rPr>
        <w:t>«</w:t>
      </w:r>
      <w:r w:rsidRPr="00EB5258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EB5258">
        <w:rPr>
          <w:sz w:val="24"/>
          <w:szCs w:val="24"/>
        </w:rPr>
        <w:t xml:space="preserve">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программы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геометрии и топологии ММФ НГУ в</w:t>
      </w:r>
      <w:r w:rsidRPr="00EB5258">
        <w:rPr>
          <w:sz w:val="24"/>
          <w:szCs w:val="24"/>
        </w:rPr>
        <w:t xml:space="preserve"> 8 семестр</w:t>
      </w:r>
      <w:r>
        <w:rPr>
          <w:sz w:val="24"/>
          <w:szCs w:val="24"/>
        </w:rPr>
        <w:t>е</w:t>
      </w:r>
      <w:r w:rsidRPr="00EB5258">
        <w:rPr>
          <w:sz w:val="24"/>
          <w:szCs w:val="24"/>
        </w:rPr>
        <w:t xml:space="preserve"> обучения по ОПОП.</w:t>
      </w:r>
    </w:p>
    <w:p w:rsidR="007B3BEE" w:rsidRPr="007B3BEE" w:rsidRDefault="007B3BEE" w:rsidP="007B3BEE">
      <w:pPr>
        <w:spacing w:after="0"/>
        <w:rPr>
          <w:bCs/>
          <w:color w:val="000000"/>
          <w:sz w:val="24"/>
          <w:szCs w:val="24"/>
        </w:rPr>
      </w:pPr>
    </w:p>
    <w:p w:rsidR="007B3BEE" w:rsidRPr="007B3BEE" w:rsidRDefault="007B3BEE" w:rsidP="007B3BEE">
      <w:pPr>
        <w:spacing w:after="0"/>
        <w:rPr>
          <w:bCs/>
          <w:color w:val="000000"/>
          <w:sz w:val="24"/>
          <w:szCs w:val="24"/>
        </w:rPr>
      </w:pPr>
      <w:r w:rsidRPr="007B3BEE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7B3BEE" w:rsidRPr="00292221" w:rsidRDefault="007B3BEE" w:rsidP="007B3BEE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7B3BEE" w:rsidRPr="00292221" w:rsidRDefault="007B3BEE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7B3BEE" w:rsidRPr="00292221" w:rsidRDefault="007B3BEE" w:rsidP="007B3BEE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 классических задач математики;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7B3BEE" w:rsidRPr="00292221" w:rsidRDefault="007B3BEE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вычислительной геометрии и топологии.</w:t>
      </w:r>
    </w:p>
    <w:p w:rsidR="007B3BEE" w:rsidRPr="00292221" w:rsidRDefault="007B3BEE" w:rsidP="007B3BEE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 полученного результата;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7B3BEE" w:rsidRPr="00292221" w:rsidRDefault="007B3BEE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вычислительной геометрии и топологии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7B3BEE" w:rsidRPr="00292221" w:rsidRDefault="007B3BEE" w:rsidP="007B3BEE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7B3BEE" w:rsidRPr="00EB1D03" w:rsidRDefault="007B3BEE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7B3BEE" w:rsidRDefault="007B3BEE" w:rsidP="007B3BEE">
      <w:pPr>
        <w:spacing w:after="0"/>
        <w:rPr>
          <w:b/>
          <w:bCs/>
          <w:sz w:val="24"/>
          <w:szCs w:val="24"/>
        </w:rPr>
      </w:pPr>
    </w:p>
    <w:p w:rsidR="007B3BEE" w:rsidRPr="007B3BEE" w:rsidRDefault="007B3BEE" w:rsidP="007B3BEE">
      <w:pPr>
        <w:spacing w:after="0"/>
        <w:rPr>
          <w:bCs/>
          <w:sz w:val="24"/>
          <w:szCs w:val="24"/>
          <w:u w:val="single"/>
        </w:rPr>
      </w:pPr>
      <w:r w:rsidRPr="007B3BEE">
        <w:rPr>
          <w:b/>
          <w:bCs/>
          <w:color w:val="000000"/>
          <w:sz w:val="24"/>
          <w:szCs w:val="24"/>
        </w:rPr>
        <w:t>Содержание дисциплины: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приложений геометрии и топологии из числа сотрудников кафе</w:t>
      </w:r>
      <w:r w:rsidRPr="007B3BEE">
        <w:rPr>
          <w:sz w:val="24"/>
          <w:szCs w:val="24"/>
        </w:rPr>
        <w:t>д</w:t>
      </w:r>
      <w:r w:rsidRPr="007B3BEE">
        <w:rPr>
          <w:sz w:val="24"/>
          <w:szCs w:val="24"/>
        </w:rPr>
        <w:t>ры, профильных лабораторий ИМ СО РАН и других институтов представляют доклады по материалам собственных исследований и актуальным результатам российских и зарубе</w:t>
      </w:r>
      <w:r w:rsidRPr="007B3BEE">
        <w:rPr>
          <w:sz w:val="24"/>
          <w:szCs w:val="24"/>
        </w:rPr>
        <w:t>ж</w:t>
      </w:r>
      <w:r w:rsidRPr="007B3BEE">
        <w:rPr>
          <w:sz w:val="24"/>
          <w:szCs w:val="24"/>
        </w:rPr>
        <w:t>ных ученых.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 xml:space="preserve">Тематика семинара включает в себя широкий спектр задач, связанных с применениями методов геометрии и топологии в задачах естественных наук, в том числе: 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 xml:space="preserve">задачи моделирования пористой среды (включая случайные среды), 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>задачи геофизики (оценка топологических и геометрических свойств моделей го</w:t>
      </w:r>
      <w:r w:rsidRPr="007B3BEE">
        <w:rPr>
          <w:sz w:val="24"/>
          <w:szCs w:val="24"/>
        </w:rPr>
        <w:t>р</w:t>
      </w:r>
      <w:r w:rsidRPr="007B3BEE">
        <w:rPr>
          <w:sz w:val="24"/>
          <w:szCs w:val="24"/>
        </w:rPr>
        <w:t xml:space="preserve">ных пород), 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>з</w:t>
      </w:r>
      <w:r w:rsidRPr="007B3BEE">
        <w:rPr>
          <w:sz w:val="24"/>
          <w:szCs w:val="24"/>
        </w:rPr>
        <w:t>а</w:t>
      </w:r>
      <w:r w:rsidRPr="007B3BEE">
        <w:rPr>
          <w:sz w:val="24"/>
          <w:szCs w:val="24"/>
        </w:rPr>
        <w:t xml:space="preserve">дачи химии (проектирование сорбентов и катализаторов), 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и т.д.</w:t>
      </w:r>
    </w:p>
    <w:p w:rsidR="007B3BEE" w:rsidRPr="007B3BEE" w:rsidRDefault="007B3BEE" w:rsidP="007B3BEE">
      <w:pPr>
        <w:spacing w:after="0"/>
        <w:rPr>
          <w:bCs/>
          <w:sz w:val="24"/>
          <w:szCs w:val="24"/>
          <w:u w:val="single"/>
        </w:rPr>
      </w:pPr>
    </w:p>
    <w:p w:rsidR="007B3BEE" w:rsidRPr="007B3BEE" w:rsidRDefault="007B3BEE" w:rsidP="007B3BE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7B3BEE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7B3BEE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7B3BEE">
        <w:rPr>
          <w:kern w:val="1"/>
          <w:sz w:val="24"/>
          <w:szCs w:val="24"/>
          <w:lang w:eastAsia="ar-SA"/>
        </w:rPr>
        <w:t xml:space="preserve">). </w:t>
      </w:r>
      <w:r w:rsidRPr="007B3BEE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7B3BEE">
        <w:rPr>
          <w:sz w:val="24"/>
          <w:szCs w:val="24"/>
        </w:rPr>
        <w:t>зачетных</w:t>
      </w:r>
      <w:proofErr w:type="gramEnd"/>
      <w:r w:rsidRPr="007B3BEE">
        <w:rPr>
          <w:sz w:val="24"/>
          <w:szCs w:val="24"/>
        </w:rPr>
        <w:t xml:space="preserve"> единицы. </w:t>
      </w:r>
    </w:p>
    <w:p w:rsidR="007B3BEE" w:rsidRPr="007B3BEE" w:rsidRDefault="007B3BEE" w:rsidP="007B3BEE">
      <w:pPr>
        <w:spacing w:after="0"/>
        <w:ind w:firstLine="708"/>
        <w:rPr>
          <w:sz w:val="24"/>
          <w:szCs w:val="24"/>
        </w:rPr>
      </w:pPr>
    </w:p>
    <w:p w:rsidR="007B3BEE" w:rsidRPr="007B3BEE" w:rsidRDefault="007B3BEE" w:rsidP="007B3BEE">
      <w:pPr>
        <w:spacing w:after="0"/>
        <w:rPr>
          <w:bCs/>
          <w:sz w:val="24"/>
          <w:szCs w:val="24"/>
        </w:rPr>
      </w:pPr>
      <w:r w:rsidRPr="007B3BEE">
        <w:rPr>
          <w:b/>
          <w:bCs/>
          <w:sz w:val="24"/>
          <w:szCs w:val="24"/>
        </w:rPr>
        <w:t>Правила аттестации по дисциплине.</w:t>
      </w:r>
      <w:r w:rsidRPr="007B3BEE">
        <w:rPr>
          <w:bCs/>
          <w:sz w:val="24"/>
          <w:szCs w:val="24"/>
        </w:rPr>
        <w:t xml:space="preserve"> 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lastRenderedPageBreak/>
        <w:t>Текущий контроль формирования результатов обучения осуществляется в следующих формах:</w:t>
      </w:r>
    </w:p>
    <w:p w:rsidR="007B3BEE" w:rsidRPr="007B3BEE" w:rsidRDefault="007B3BEE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7B3BEE" w:rsidRPr="007B3BEE" w:rsidRDefault="007B3BEE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7B3BEE">
        <w:rPr>
          <w:sz w:val="24"/>
          <w:szCs w:val="24"/>
        </w:rPr>
        <w:t>е</w:t>
      </w:r>
      <w:r w:rsidRPr="007B3BEE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 xml:space="preserve">Промежуточная аттестация проводится в форме зачета в конце 2 (4) семестра (отметка «зачет» или «незачет»). Решение о выставлении отметки принимается на основании </w:t>
      </w:r>
      <w:proofErr w:type="spellStart"/>
      <w:proofErr w:type="gramStart"/>
      <w:r w:rsidRPr="007B3BEE">
        <w:rPr>
          <w:sz w:val="24"/>
          <w:szCs w:val="24"/>
        </w:rPr>
        <w:t>ре-зультатов</w:t>
      </w:r>
      <w:proofErr w:type="spellEnd"/>
      <w:proofErr w:type="gramEnd"/>
      <w:r w:rsidRPr="007B3BEE">
        <w:rPr>
          <w:sz w:val="24"/>
          <w:szCs w:val="24"/>
        </w:rPr>
        <w:t xml:space="preserve"> текущего контроля в ходе семестра.</w:t>
      </w:r>
    </w:p>
    <w:p w:rsidR="007B3BEE" w:rsidRPr="007B3BEE" w:rsidRDefault="007B3BEE" w:rsidP="007B3BEE">
      <w:pPr>
        <w:spacing w:after="0"/>
        <w:rPr>
          <w:b/>
          <w:bCs/>
          <w:sz w:val="24"/>
          <w:szCs w:val="24"/>
        </w:rPr>
      </w:pPr>
    </w:p>
    <w:p w:rsidR="007B3BEE" w:rsidRPr="007B3BEE" w:rsidRDefault="007B3BEE" w:rsidP="007B3BEE">
      <w:pPr>
        <w:spacing w:after="0"/>
        <w:rPr>
          <w:b/>
          <w:bCs/>
          <w:color w:val="000000"/>
          <w:sz w:val="24"/>
          <w:szCs w:val="24"/>
        </w:rPr>
      </w:pPr>
      <w:r w:rsidRPr="007B3BEE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7B3BEE">
        <w:rPr>
          <w:sz w:val="24"/>
          <w:szCs w:val="24"/>
        </w:rPr>
        <w:t>а</w:t>
      </w:r>
      <w:r w:rsidRPr="007B3BEE">
        <w:rPr>
          <w:sz w:val="24"/>
          <w:szCs w:val="24"/>
        </w:rPr>
        <w:t xml:space="preserve">ционной работе, размещенные на сайте ММФ: </w:t>
      </w:r>
      <w:hyperlink r:id="rId18" w:history="1">
        <w:r w:rsidRPr="007B3BEE">
          <w:rPr>
            <w:rStyle w:val="a3"/>
            <w:sz w:val="24"/>
            <w:szCs w:val="24"/>
          </w:rPr>
          <w:t>https://www.nsu.ru/n/mathematics-mechanics-department/studentam/thesis/</w:t>
        </w:r>
      </w:hyperlink>
      <w:r w:rsidRPr="007B3BEE">
        <w:rPr>
          <w:sz w:val="24"/>
          <w:szCs w:val="24"/>
        </w:rPr>
        <w:t xml:space="preserve">; перечень тем докладов семинара прошлых лет, размещенный на сайте </w:t>
      </w:r>
      <w:hyperlink r:id="rId19" w:history="1">
        <w:r w:rsidRPr="007B3BEE">
          <w:rPr>
            <w:rStyle w:val="a3"/>
            <w:sz w:val="24"/>
            <w:szCs w:val="24"/>
          </w:rPr>
          <w:t>http://www.math.nsc.ru/LBRT/g3/seminar.html</w:t>
        </w:r>
      </w:hyperlink>
      <w:r w:rsidRPr="007B3BEE">
        <w:rPr>
          <w:sz w:val="24"/>
          <w:szCs w:val="24"/>
        </w:rPr>
        <w:t xml:space="preserve"> .</w:t>
      </w:r>
    </w:p>
    <w:p w:rsidR="007B3BEE" w:rsidRDefault="007B3BEE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3BEE" w:rsidRPr="004263E5" w:rsidRDefault="007B3BEE" w:rsidP="004263E5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5" w:name="_Toc5188649"/>
      <w:r w:rsidRPr="004263E5">
        <w:rPr>
          <w:rFonts w:ascii="Times New Roman" w:hAnsi="Times New Roman" w:cs="Times New Roman"/>
          <w:color w:val="auto"/>
          <w:sz w:val="24"/>
          <w:szCs w:val="24"/>
        </w:rPr>
        <w:lastRenderedPageBreak/>
        <w:t>Дифференциальные уравнения и смежные вопросы анализа</w:t>
      </w:r>
      <w:bookmarkEnd w:id="25"/>
    </w:p>
    <w:p w:rsidR="007B3BEE" w:rsidRPr="007B3BEE" w:rsidRDefault="007B3BEE" w:rsidP="007B3BEE">
      <w:pPr>
        <w:spacing w:after="0"/>
        <w:rPr>
          <w:b/>
          <w:bCs/>
          <w:sz w:val="24"/>
          <w:szCs w:val="24"/>
        </w:rPr>
      </w:pPr>
    </w:p>
    <w:p w:rsidR="009031EF" w:rsidRDefault="007B3BEE" w:rsidP="009031EF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Семинар «</w:t>
      </w:r>
      <w:r w:rsidRPr="007B3BEE">
        <w:rPr>
          <w:bCs/>
          <w:sz w:val="24"/>
          <w:szCs w:val="24"/>
        </w:rPr>
        <w:t>Дифференциальные уравнения и смежные вопросы анализа</w:t>
      </w:r>
      <w:r w:rsidRPr="007B3BEE">
        <w:rPr>
          <w:sz w:val="24"/>
          <w:szCs w:val="24"/>
        </w:rPr>
        <w:t xml:space="preserve">» </w:t>
      </w:r>
      <w:r w:rsidRPr="007B3BEE">
        <w:rPr>
          <w:bCs/>
          <w:sz w:val="24"/>
          <w:szCs w:val="24"/>
        </w:rPr>
        <w:t>реализуется в ра</w:t>
      </w:r>
      <w:r w:rsidRPr="007B3BEE">
        <w:rPr>
          <w:bCs/>
          <w:sz w:val="24"/>
          <w:szCs w:val="24"/>
        </w:rPr>
        <w:t>м</w:t>
      </w:r>
      <w:r w:rsidRPr="007B3BEE">
        <w:rPr>
          <w:bCs/>
          <w:sz w:val="24"/>
          <w:szCs w:val="24"/>
        </w:rPr>
        <w:t>ках основной профессиональной образовательной программы (ОПОП) высшего образов</w:t>
      </w:r>
      <w:r w:rsidRPr="007B3BEE">
        <w:rPr>
          <w:bCs/>
          <w:sz w:val="24"/>
          <w:szCs w:val="24"/>
        </w:rPr>
        <w:t>а</w:t>
      </w:r>
      <w:r w:rsidRPr="007B3BEE">
        <w:rPr>
          <w:bCs/>
          <w:sz w:val="24"/>
          <w:szCs w:val="24"/>
        </w:rPr>
        <w:t xml:space="preserve">ния по </w:t>
      </w:r>
      <w:r w:rsidRPr="007B3BEE">
        <w:rPr>
          <w:sz w:val="24"/>
          <w:szCs w:val="24"/>
        </w:rPr>
        <w:t xml:space="preserve">направлению подготовки </w:t>
      </w:r>
      <w:r w:rsidR="009031EF" w:rsidRPr="00EB1D03">
        <w:rPr>
          <w:sz w:val="24"/>
          <w:szCs w:val="24"/>
        </w:rPr>
        <w:t>«</w:t>
      </w:r>
      <w:r w:rsidR="009031EF" w:rsidRPr="00EB5258">
        <w:rPr>
          <w:sz w:val="24"/>
          <w:szCs w:val="24"/>
        </w:rPr>
        <w:t>0</w:t>
      </w:r>
      <w:r w:rsidR="009031EF">
        <w:rPr>
          <w:sz w:val="24"/>
          <w:szCs w:val="24"/>
        </w:rPr>
        <w:t>1</w:t>
      </w:r>
      <w:r w:rsidR="009031EF" w:rsidRPr="00EB5258">
        <w:rPr>
          <w:sz w:val="24"/>
          <w:szCs w:val="24"/>
        </w:rPr>
        <w:t xml:space="preserve">.03.01 </w:t>
      </w:r>
      <w:r w:rsidR="009031EF" w:rsidRPr="00EB5258">
        <w:rPr>
          <w:bCs/>
          <w:sz w:val="24"/>
          <w:szCs w:val="24"/>
        </w:rPr>
        <w:t>–</w:t>
      </w:r>
      <w:r w:rsidR="009031EF" w:rsidRPr="00EB5258">
        <w:rPr>
          <w:sz w:val="24"/>
          <w:szCs w:val="24"/>
        </w:rPr>
        <w:t xml:space="preserve"> </w:t>
      </w:r>
      <w:r w:rsidR="009031EF" w:rsidRPr="00EB5258">
        <w:rPr>
          <w:color w:val="000000"/>
          <w:sz w:val="24"/>
          <w:szCs w:val="24"/>
        </w:rPr>
        <w:t>Математика и компьютерные науки</w:t>
      </w:r>
      <w:r w:rsidR="009031EF" w:rsidRPr="00EB5258">
        <w:rPr>
          <w:sz w:val="24"/>
          <w:szCs w:val="24"/>
        </w:rPr>
        <w:t>» (очная форма обучения, язык реализации программы – русский). Она входит в вариативную</w:t>
      </w:r>
      <w:r w:rsidR="009031EF" w:rsidRPr="00EB5258">
        <w:rPr>
          <w:color w:val="00B0F0"/>
          <w:sz w:val="24"/>
          <w:szCs w:val="24"/>
        </w:rPr>
        <w:t xml:space="preserve"> </w:t>
      </w:r>
      <w:r w:rsidR="009031EF"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 w:rsidR="009031EF">
        <w:rPr>
          <w:sz w:val="24"/>
          <w:szCs w:val="24"/>
        </w:rPr>
        <w:t>прикладной математики ММФ НГУ в</w:t>
      </w:r>
      <w:r w:rsidR="009031EF" w:rsidRPr="00EB5258">
        <w:rPr>
          <w:sz w:val="24"/>
          <w:szCs w:val="24"/>
        </w:rPr>
        <w:t xml:space="preserve"> </w:t>
      </w:r>
      <w:r w:rsidR="009031EF">
        <w:rPr>
          <w:sz w:val="24"/>
          <w:szCs w:val="24"/>
        </w:rPr>
        <w:t xml:space="preserve">7 и </w:t>
      </w:r>
      <w:r w:rsidR="009031EF" w:rsidRPr="00EB5258">
        <w:rPr>
          <w:sz w:val="24"/>
          <w:szCs w:val="24"/>
        </w:rPr>
        <w:t>8 семестр</w:t>
      </w:r>
      <w:r w:rsidR="009031EF">
        <w:rPr>
          <w:sz w:val="24"/>
          <w:szCs w:val="24"/>
        </w:rPr>
        <w:t>е</w:t>
      </w:r>
      <w:r w:rsidR="009031EF" w:rsidRPr="00EB5258">
        <w:rPr>
          <w:sz w:val="24"/>
          <w:szCs w:val="24"/>
        </w:rPr>
        <w:t xml:space="preserve"> обучения по ОПОП.</w:t>
      </w:r>
    </w:p>
    <w:p w:rsidR="007B3BEE" w:rsidRPr="007B3BEE" w:rsidRDefault="007B3BEE" w:rsidP="007B3BEE">
      <w:pPr>
        <w:spacing w:after="0"/>
        <w:rPr>
          <w:bCs/>
          <w:sz w:val="24"/>
          <w:szCs w:val="24"/>
        </w:rPr>
      </w:pPr>
    </w:p>
    <w:p w:rsidR="007B3BEE" w:rsidRPr="007B3BEE" w:rsidRDefault="007B3BEE" w:rsidP="007B3BEE">
      <w:pPr>
        <w:spacing w:after="0"/>
        <w:rPr>
          <w:bCs/>
          <w:sz w:val="24"/>
          <w:szCs w:val="24"/>
        </w:rPr>
      </w:pPr>
      <w:r w:rsidRPr="007B3BEE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9031EF" w:rsidRPr="00292221" w:rsidRDefault="009031EF" w:rsidP="009031EF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9031EF" w:rsidRPr="00292221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9031EF" w:rsidRPr="00292221" w:rsidRDefault="009031EF" w:rsidP="009031EF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 классических задач математики;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9031EF" w:rsidRPr="00292221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дифференциальных уравнений и смежных вопросах анализа.</w:t>
      </w:r>
    </w:p>
    <w:p w:rsidR="009031EF" w:rsidRPr="00292221" w:rsidRDefault="009031EF" w:rsidP="009031EF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 полученного результата;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9031EF" w:rsidRPr="00292221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дифференциальных уравнений и смежных вопросах анализа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9031EF" w:rsidRPr="00292221" w:rsidRDefault="009031EF" w:rsidP="009031EF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9031EF" w:rsidRPr="00EB1D03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9031EF" w:rsidRDefault="009031EF" w:rsidP="009031EF">
      <w:pPr>
        <w:spacing w:after="0"/>
        <w:rPr>
          <w:b/>
          <w:bCs/>
          <w:sz w:val="24"/>
          <w:szCs w:val="24"/>
        </w:rPr>
      </w:pPr>
    </w:p>
    <w:p w:rsidR="007B3BEE" w:rsidRPr="007B3BEE" w:rsidRDefault="007B3BEE" w:rsidP="007B3BEE">
      <w:pPr>
        <w:spacing w:after="0"/>
        <w:rPr>
          <w:bCs/>
          <w:sz w:val="24"/>
          <w:szCs w:val="24"/>
          <w:u w:val="single"/>
        </w:rPr>
      </w:pPr>
      <w:r w:rsidRPr="007B3BEE">
        <w:rPr>
          <w:b/>
          <w:bCs/>
          <w:sz w:val="24"/>
          <w:szCs w:val="24"/>
        </w:rPr>
        <w:t>Содержание дисциплины: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В рамках семинара студенты, специализирующиеся на кафедре прикладной математики, представляют доклады по материалам литературных источников, непосредственно св</w:t>
      </w:r>
      <w:r w:rsidRPr="007B3BEE">
        <w:rPr>
          <w:sz w:val="24"/>
          <w:szCs w:val="24"/>
        </w:rPr>
        <w:t>я</w:t>
      </w:r>
      <w:r w:rsidRPr="007B3BEE">
        <w:rPr>
          <w:sz w:val="24"/>
          <w:szCs w:val="24"/>
        </w:rPr>
        <w:t>занных с тематикой их дипломных работ, а также по материалам собственных научных исследований.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Тематика семинара включает широкий круг задач, связанных исследованием диффере</w:t>
      </w:r>
      <w:r w:rsidRPr="007B3BEE">
        <w:rPr>
          <w:sz w:val="24"/>
          <w:szCs w:val="24"/>
        </w:rPr>
        <w:t>н</w:t>
      </w:r>
      <w:r w:rsidRPr="007B3BEE">
        <w:rPr>
          <w:sz w:val="24"/>
          <w:szCs w:val="24"/>
        </w:rPr>
        <w:t xml:space="preserve">циальных уравнений и примыкающих к ним вопросам анализа. В том числе: 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 xml:space="preserve">вариационные методы в математической физике, 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 xml:space="preserve">спектральная теория дифференциальных операторов, 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>обобщенные функции,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 xml:space="preserve">асимптотические методы теории возмущений, 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>обратные и некорректные задачи,</w:t>
      </w:r>
    </w:p>
    <w:p w:rsidR="007B3BEE" w:rsidRPr="007B3BEE" w:rsidRDefault="007B3BEE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7B3BEE">
        <w:rPr>
          <w:sz w:val="24"/>
          <w:szCs w:val="24"/>
        </w:rPr>
        <w:t>теория управления.</w:t>
      </w:r>
    </w:p>
    <w:p w:rsidR="007B3BEE" w:rsidRPr="007B3BEE" w:rsidRDefault="007B3BEE" w:rsidP="007B3BEE">
      <w:pPr>
        <w:spacing w:after="0"/>
        <w:rPr>
          <w:bCs/>
          <w:sz w:val="24"/>
          <w:szCs w:val="24"/>
          <w:u w:val="single"/>
        </w:rPr>
      </w:pPr>
    </w:p>
    <w:p w:rsidR="007B3BEE" w:rsidRPr="007B3BEE" w:rsidRDefault="007B3BEE" w:rsidP="007B3BEE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7B3BEE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7B3BEE">
        <w:rPr>
          <w:sz w:val="24"/>
          <w:szCs w:val="24"/>
        </w:rPr>
        <w:t>участие в работе семинара, в том числе представление собственных результатов и рефератов статей по тематике семинара</w:t>
      </w:r>
      <w:r w:rsidRPr="007B3BEE">
        <w:rPr>
          <w:kern w:val="1"/>
          <w:sz w:val="24"/>
          <w:szCs w:val="24"/>
          <w:lang w:eastAsia="ar-SA"/>
        </w:rPr>
        <w:t xml:space="preserve">). </w:t>
      </w:r>
      <w:r w:rsidRPr="007B3BEE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7B3BEE" w:rsidRPr="007B3BEE" w:rsidRDefault="007B3BEE" w:rsidP="009031EF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7B3BEE">
        <w:rPr>
          <w:sz w:val="24"/>
          <w:szCs w:val="24"/>
        </w:rPr>
        <w:t>зачетных</w:t>
      </w:r>
      <w:proofErr w:type="gramEnd"/>
      <w:r w:rsidRPr="007B3BEE">
        <w:rPr>
          <w:sz w:val="24"/>
          <w:szCs w:val="24"/>
        </w:rPr>
        <w:t xml:space="preserve"> единицы. </w:t>
      </w:r>
    </w:p>
    <w:p w:rsidR="007B3BEE" w:rsidRPr="007B3BEE" w:rsidRDefault="007B3BEE" w:rsidP="007B3BEE">
      <w:pPr>
        <w:spacing w:after="0"/>
        <w:ind w:firstLine="708"/>
        <w:rPr>
          <w:sz w:val="24"/>
          <w:szCs w:val="24"/>
        </w:rPr>
      </w:pPr>
    </w:p>
    <w:p w:rsidR="007B3BEE" w:rsidRPr="007B3BEE" w:rsidRDefault="007B3BEE" w:rsidP="007B3BEE">
      <w:pPr>
        <w:spacing w:after="0"/>
        <w:rPr>
          <w:bCs/>
          <w:sz w:val="24"/>
          <w:szCs w:val="24"/>
        </w:rPr>
      </w:pPr>
      <w:r w:rsidRPr="007B3BEE">
        <w:rPr>
          <w:b/>
          <w:bCs/>
          <w:sz w:val="24"/>
          <w:szCs w:val="24"/>
        </w:rPr>
        <w:t>Правила аттестации по дисциплине.</w:t>
      </w:r>
      <w:r w:rsidRPr="007B3BEE">
        <w:rPr>
          <w:bCs/>
          <w:sz w:val="24"/>
          <w:szCs w:val="24"/>
        </w:rPr>
        <w:t xml:space="preserve"> 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7B3BEE" w:rsidRPr="007B3BEE" w:rsidRDefault="007B3BEE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lastRenderedPageBreak/>
        <w:t>учет посещаемости занятий студентами, их активности в обсуждении докладов, участии в дискуссии;</w:t>
      </w:r>
    </w:p>
    <w:p w:rsidR="007B3BEE" w:rsidRPr="007B3BEE" w:rsidRDefault="007B3BEE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7B3BEE" w:rsidRPr="007B3BEE" w:rsidRDefault="007B3BEE" w:rsidP="007B3BEE">
      <w:pPr>
        <w:spacing w:after="0"/>
        <w:rPr>
          <w:bCs/>
          <w:sz w:val="24"/>
          <w:szCs w:val="24"/>
        </w:rPr>
      </w:pPr>
    </w:p>
    <w:p w:rsidR="007B3BEE" w:rsidRPr="007B3BEE" w:rsidRDefault="007B3BEE" w:rsidP="007B3BEE">
      <w:pPr>
        <w:spacing w:after="0"/>
        <w:rPr>
          <w:b/>
          <w:bCs/>
          <w:sz w:val="24"/>
          <w:szCs w:val="24"/>
        </w:rPr>
      </w:pPr>
      <w:r w:rsidRPr="007B3BEE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7B3BEE" w:rsidRPr="007B3BEE" w:rsidRDefault="007B3BEE" w:rsidP="007B3BEE">
      <w:pPr>
        <w:spacing w:after="0"/>
        <w:rPr>
          <w:sz w:val="24"/>
          <w:szCs w:val="24"/>
        </w:rPr>
      </w:pPr>
      <w:r w:rsidRPr="007B3BEE">
        <w:rPr>
          <w:sz w:val="24"/>
          <w:szCs w:val="24"/>
        </w:rPr>
        <w:t>Подготовка к докладу осуществляется на основе материалов статей и монографий из а</w:t>
      </w:r>
      <w:r w:rsidRPr="007B3BEE">
        <w:rPr>
          <w:sz w:val="24"/>
          <w:szCs w:val="24"/>
        </w:rPr>
        <w:t>р</w:t>
      </w:r>
      <w:r w:rsidRPr="007B3BEE">
        <w:rPr>
          <w:sz w:val="24"/>
          <w:szCs w:val="24"/>
        </w:rPr>
        <w:t>хива руководителя семинара, библиотек НГУ и Института математики СО РАН. Кроме того, используются литературные источники, находящиеся в открытом доступе в Инте</w:t>
      </w:r>
      <w:r w:rsidRPr="007B3BEE">
        <w:rPr>
          <w:sz w:val="24"/>
          <w:szCs w:val="24"/>
        </w:rPr>
        <w:t>р</w:t>
      </w:r>
      <w:r w:rsidRPr="007B3BEE">
        <w:rPr>
          <w:sz w:val="24"/>
          <w:szCs w:val="24"/>
        </w:rPr>
        <w:t xml:space="preserve">нете, в том числе на сайте ММФ: </w:t>
      </w:r>
      <w:hyperlink r:id="rId20" w:history="1">
        <w:r w:rsidRPr="007B3BEE">
          <w:rPr>
            <w:rStyle w:val="a3"/>
            <w:color w:val="auto"/>
            <w:sz w:val="24"/>
            <w:szCs w:val="24"/>
          </w:rPr>
          <w:t>https://www.nsu.ru/n/mathematics-mechanics-department/studentam/</w:t>
        </w:r>
        <w:proofErr w:type="spellStart"/>
        <w:r w:rsidRPr="007B3BEE">
          <w:rPr>
            <w:rStyle w:val="a3"/>
            <w:color w:val="auto"/>
            <w:sz w:val="24"/>
            <w:szCs w:val="24"/>
            <w:lang w:val="en-US"/>
          </w:rPr>
          <w:t>uchebnye</w:t>
        </w:r>
        <w:proofErr w:type="spellEnd"/>
        <w:r w:rsidRPr="007B3BEE">
          <w:rPr>
            <w:rStyle w:val="a3"/>
            <w:color w:val="auto"/>
            <w:sz w:val="24"/>
            <w:szCs w:val="24"/>
          </w:rPr>
          <w:t>-</w:t>
        </w:r>
        <w:proofErr w:type="spellStart"/>
        <w:r w:rsidRPr="007B3BEE">
          <w:rPr>
            <w:rStyle w:val="a3"/>
            <w:color w:val="auto"/>
            <w:sz w:val="24"/>
            <w:szCs w:val="24"/>
            <w:lang w:val="en-US"/>
          </w:rPr>
          <w:t>materialy</w:t>
        </w:r>
        <w:proofErr w:type="spellEnd"/>
        <w:r w:rsidRPr="007B3BEE">
          <w:rPr>
            <w:rStyle w:val="a3"/>
            <w:color w:val="auto"/>
            <w:sz w:val="24"/>
            <w:szCs w:val="24"/>
          </w:rPr>
          <w:t>/</w:t>
        </w:r>
      </w:hyperlink>
      <w:r w:rsidRPr="007B3BEE">
        <w:rPr>
          <w:sz w:val="24"/>
          <w:szCs w:val="24"/>
        </w:rPr>
        <w:t xml:space="preserve"> .</w:t>
      </w:r>
    </w:p>
    <w:p w:rsidR="009031EF" w:rsidRDefault="009031EF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31EF" w:rsidRPr="004263E5" w:rsidRDefault="009031EF" w:rsidP="004263E5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6" w:name="_Toc5188650"/>
      <w:r w:rsidRPr="004263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Уравнения математической биологии</w:t>
      </w:r>
      <w:bookmarkEnd w:id="26"/>
    </w:p>
    <w:p w:rsidR="009031EF" w:rsidRPr="009031EF" w:rsidRDefault="009031EF" w:rsidP="009031EF">
      <w:pPr>
        <w:spacing w:after="0"/>
        <w:rPr>
          <w:b/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Семинар «</w:t>
      </w:r>
      <w:r w:rsidRPr="009031EF">
        <w:rPr>
          <w:bCs/>
          <w:sz w:val="24"/>
          <w:szCs w:val="24"/>
        </w:rPr>
        <w:t>Уравнения математической биологии</w:t>
      </w:r>
      <w:r w:rsidRPr="009031EF">
        <w:rPr>
          <w:sz w:val="24"/>
          <w:szCs w:val="24"/>
        </w:rPr>
        <w:t xml:space="preserve">» </w:t>
      </w:r>
      <w:r w:rsidRPr="009031EF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9031EF">
        <w:rPr>
          <w:sz w:val="24"/>
          <w:szCs w:val="24"/>
        </w:rPr>
        <w:t>направл</w:t>
      </w:r>
      <w:r w:rsidRPr="009031EF">
        <w:rPr>
          <w:sz w:val="24"/>
          <w:szCs w:val="24"/>
        </w:rPr>
        <w:t>е</w:t>
      </w:r>
      <w:r w:rsidRPr="009031EF">
        <w:rPr>
          <w:sz w:val="24"/>
          <w:szCs w:val="24"/>
        </w:rPr>
        <w:t>нию подготовки «</w:t>
      </w:r>
      <w:r w:rsidRPr="00EB5258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EB5258">
        <w:rPr>
          <w:sz w:val="24"/>
          <w:szCs w:val="24"/>
        </w:rPr>
        <w:t xml:space="preserve">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программы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дифференциальных уравнений ММФ НГУ в</w:t>
      </w:r>
      <w:r w:rsidRPr="00EB5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и </w:t>
      </w:r>
      <w:r w:rsidRPr="00EB5258">
        <w:rPr>
          <w:sz w:val="24"/>
          <w:szCs w:val="24"/>
        </w:rPr>
        <w:t>8 семестр</w:t>
      </w:r>
      <w:r>
        <w:rPr>
          <w:sz w:val="24"/>
          <w:szCs w:val="24"/>
        </w:rPr>
        <w:t>е</w:t>
      </w:r>
      <w:r w:rsidRPr="00EB5258">
        <w:rPr>
          <w:sz w:val="24"/>
          <w:szCs w:val="24"/>
        </w:rPr>
        <w:t xml:space="preserve"> обучения по ОПОП.</w:t>
      </w: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</w:rPr>
      </w:pPr>
      <w:r w:rsidRPr="009031EF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9031EF" w:rsidRPr="00292221" w:rsidRDefault="009031EF" w:rsidP="009031EF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9031EF" w:rsidRPr="00292221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9031EF" w:rsidRPr="00292221" w:rsidRDefault="009031EF" w:rsidP="009031EF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 классических задач математики;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9031EF" w:rsidRPr="00292221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математической биологии.</w:t>
      </w:r>
    </w:p>
    <w:p w:rsidR="009031EF" w:rsidRPr="00292221" w:rsidRDefault="009031EF" w:rsidP="009031EF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 полученного результата;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9031EF" w:rsidRPr="00292221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математической биологии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9031EF" w:rsidRPr="00292221" w:rsidRDefault="009031EF" w:rsidP="009031EF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9031EF" w:rsidRPr="00EB1D03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9031EF" w:rsidRDefault="009031EF" w:rsidP="009031EF">
      <w:pPr>
        <w:spacing w:after="0"/>
        <w:rPr>
          <w:b/>
          <w:bCs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sz w:val="24"/>
          <w:szCs w:val="24"/>
          <w:u w:val="single"/>
        </w:rPr>
      </w:pPr>
      <w:r w:rsidRPr="009031EF">
        <w:rPr>
          <w:b/>
          <w:bCs/>
          <w:color w:val="000000"/>
          <w:sz w:val="24"/>
          <w:szCs w:val="24"/>
        </w:rPr>
        <w:t>Содержание дисциплины: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В рамках семинара студенты, специализирующиеся на кафедре дифференциальных ура</w:t>
      </w:r>
      <w:r w:rsidRPr="009031EF">
        <w:rPr>
          <w:sz w:val="24"/>
          <w:szCs w:val="24"/>
        </w:rPr>
        <w:t>в</w:t>
      </w:r>
      <w:r w:rsidRPr="009031EF">
        <w:rPr>
          <w:sz w:val="24"/>
          <w:szCs w:val="24"/>
        </w:rPr>
        <w:t>нений, и специалисты в области качественной теории дифференциальных уравнений и их приложений к моделированию биологических процессов</w:t>
      </w:r>
      <w:r w:rsidRPr="009031EF">
        <w:rPr>
          <w:color w:val="00B0F0"/>
          <w:sz w:val="24"/>
          <w:szCs w:val="24"/>
        </w:rPr>
        <w:t xml:space="preserve"> </w:t>
      </w:r>
      <w:r w:rsidRPr="009031EF">
        <w:rPr>
          <w:sz w:val="24"/>
          <w:szCs w:val="24"/>
        </w:rPr>
        <w:t>из числа сотрудников кафедры, профильных лабораторий ИМ СО РАН и других исследовательских институтов предста</w:t>
      </w:r>
      <w:r w:rsidRPr="009031EF">
        <w:rPr>
          <w:sz w:val="24"/>
          <w:szCs w:val="24"/>
        </w:rPr>
        <w:t>в</w:t>
      </w:r>
      <w:r w:rsidRPr="009031EF">
        <w:rPr>
          <w:sz w:val="24"/>
          <w:szCs w:val="24"/>
        </w:rPr>
        <w:t>ляют доклады по материалам собственных исследований и актуальным результатам российских и з</w:t>
      </w:r>
      <w:r w:rsidRPr="009031EF">
        <w:rPr>
          <w:sz w:val="24"/>
          <w:szCs w:val="24"/>
        </w:rPr>
        <w:t>а</w:t>
      </w:r>
      <w:r w:rsidRPr="009031EF">
        <w:rPr>
          <w:sz w:val="24"/>
          <w:szCs w:val="24"/>
        </w:rPr>
        <w:t>рубежных ученых.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Тематика семинара включает в себя широкий спектр задач, связанных с математическим моделированием биологических процессов, построением и анализом точных</w:t>
      </w:r>
      <w:r w:rsidRPr="009031EF">
        <w:rPr>
          <w:color w:val="00B0F0"/>
          <w:sz w:val="24"/>
          <w:szCs w:val="24"/>
        </w:rPr>
        <w:t xml:space="preserve"> </w:t>
      </w:r>
      <w:r w:rsidRPr="009031EF">
        <w:rPr>
          <w:sz w:val="24"/>
          <w:szCs w:val="24"/>
        </w:rPr>
        <w:t>и прибл</w:t>
      </w:r>
      <w:r w:rsidRPr="009031EF">
        <w:rPr>
          <w:sz w:val="24"/>
          <w:szCs w:val="24"/>
        </w:rPr>
        <w:t>и</w:t>
      </w:r>
      <w:r w:rsidRPr="009031EF">
        <w:rPr>
          <w:sz w:val="24"/>
          <w:szCs w:val="24"/>
        </w:rPr>
        <w:t>женных алгоритмов решения систем дифференциальных уравнений,</w:t>
      </w:r>
      <w:r w:rsidRPr="009031EF">
        <w:rPr>
          <w:color w:val="00B0F0"/>
          <w:sz w:val="24"/>
          <w:szCs w:val="24"/>
        </w:rPr>
        <w:t xml:space="preserve"> </w:t>
      </w:r>
      <w:r w:rsidRPr="009031EF">
        <w:rPr>
          <w:sz w:val="24"/>
          <w:szCs w:val="24"/>
        </w:rPr>
        <w:t>описывающих такие модели, в том чи</w:t>
      </w:r>
      <w:r w:rsidRPr="009031EF">
        <w:rPr>
          <w:sz w:val="24"/>
          <w:szCs w:val="24"/>
        </w:rPr>
        <w:t>с</w:t>
      </w:r>
      <w:r w:rsidRPr="009031EF">
        <w:rPr>
          <w:sz w:val="24"/>
          <w:szCs w:val="24"/>
        </w:rPr>
        <w:t xml:space="preserve">ле: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 xml:space="preserve"> математические задачи биохимической кинетики,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 xml:space="preserve">задачи гемодинамики,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>геометрические з</w:t>
      </w:r>
      <w:r w:rsidRPr="009031EF">
        <w:rPr>
          <w:sz w:val="24"/>
          <w:szCs w:val="24"/>
        </w:rPr>
        <w:t>а</w:t>
      </w:r>
      <w:r w:rsidRPr="009031EF">
        <w:rPr>
          <w:sz w:val="24"/>
          <w:szCs w:val="24"/>
        </w:rPr>
        <w:t xml:space="preserve">дачи описания фазовых портретов динамических систем,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>задачи динамики популяций, и т.д.</w:t>
      </w:r>
    </w:p>
    <w:p w:rsidR="009031EF" w:rsidRPr="009031EF" w:rsidRDefault="009031EF" w:rsidP="009031EF">
      <w:pPr>
        <w:spacing w:after="0"/>
        <w:rPr>
          <w:bCs/>
          <w:sz w:val="24"/>
          <w:szCs w:val="24"/>
          <w:u w:val="single"/>
        </w:rPr>
      </w:pPr>
    </w:p>
    <w:p w:rsidR="009031EF" w:rsidRPr="009031EF" w:rsidRDefault="009031EF" w:rsidP="009031EF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9031EF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9031EF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9031EF">
        <w:rPr>
          <w:kern w:val="1"/>
          <w:sz w:val="24"/>
          <w:szCs w:val="24"/>
          <w:lang w:eastAsia="ar-SA"/>
        </w:rPr>
        <w:t xml:space="preserve">). </w:t>
      </w:r>
      <w:r w:rsidRPr="009031EF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9031EF">
        <w:rPr>
          <w:sz w:val="24"/>
          <w:szCs w:val="24"/>
        </w:rPr>
        <w:t>зачетных</w:t>
      </w:r>
      <w:proofErr w:type="gramEnd"/>
      <w:r w:rsidRPr="009031EF">
        <w:rPr>
          <w:sz w:val="24"/>
          <w:szCs w:val="24"/>
        </w:rPr>
        <w:t xml:space="preserve"> единицы. </w:t>
      </w:r>
    </w:p>
    <w:p w:rsidR="009031EF" w:rsidRPr="009031EF" w:rsidRDefault="009031EF" w:rsidP="009031EF">
      <w:pPr>
        <w:spacing w:after="0"/>
        <w:ind w:firstLine="708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sz w:val="24"/>
          <w:szCs w:val="24"/>
        </w:rPr>
      </w:pPr>
      <w:r w:rsidRPr="009031EF">
        <w:rPr>
          <w:b/>
          <w:bCs/>
          <w:sz w:val="24"/>
          <w:szCs w:val="24"/>
        </w:rPr>
        <w:t>Правила аттестации по дисциплине.</w:t>
      </w:r>
      <w:r w:rsidRPr="009031EF">
        <w:rPr>
          <w:bCs/>
          <w:sz w:val="24"/>
          <w:szCs w:val="24"/>
        </w:rPr>
        <w:t xml:space="preserve"> 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lastRenderedPageBreak/>
        <w:t>Текущий контроль формирования результатов обучения осуществляется в следующих формах: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9031EF">
        <w:rPr>
          <w:sz w:val="24"/>
          <w:szCs w:val="24"/>
        </w:rPr>
        <w:t>е</w:t>
      </w:r>
      <w:r w:rsidRPr="009031EF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9031EF" w:rsidRPr="009031EF" w:rsidRDefault="009031EF" w:rsidP="009031EF">
      <w:pPr>
        <w:spacing w:after="0"/>
        <w:rPr>
          <w:b/>
          <w:bCs/>
          <w:sz w:val="24"/>
          <w:szCs w:val="24"/>
        </w:rPr>
      </w:pPr>
    </w:p>
    <w:p w:rsidR="009031EF" w:rsidRPr="009031EF" w:rsidRDefault="009031EF" w:rsidP="009031EF">
      <w:pPr>
        <w:spacing w:after="0"/>
        <w:rPr>
          <w:b/>
          <w:bCs/>
          <w:color w:val="000000"/>
          <w:sz w:val="24"/>
          <w:szCs w:val="24"/>
        </w:rPr>
      </w:pPr>
      <w:r w:rsidRPr="009031EF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9031EF">
        <w:rPr>
          <w:sz w:val="24"/>
          <w:szCs w:val="24"/>
        </w:rPr>
        <w:t>а</w:t>
      </w:r>
      <w:r w:rsidRPr="009031EF">
        <w:rPr>
          <w:sz w:val="24"/>
          <w:szCs w:val="24"/>
        </w:rPr>
        <w:t xml:space="preserve">ционной работе, размещенные на сайте ММФ: </w:t>
      </w:r>
      <w:hyperlink r:id="rId21" w:history="1">
        <w:r w:rsidRPr="009031EF">
          <w:rPr>
            <w:rStyle w:val="a3"/>
            <w:sz w:val="24"/>
            <w:szCs w:val="24"/>
          </w:rPr>
          <w:t>https://www.nsu.ru/n/mathematics-mechanics-department/studentam/thesis/</w:t>
        </w:r>
      </w:hyperlink>
      <w:r w:rsidRPr="009031EF">
        <w:rPr>
          <w:sz w:val="24"/>
          <w:szCs w:val="24"/>
        </w:rPr>
        <w:t>.</w:t>
      </w:r>
    </w:p>
    <w:p w:rsidR="009031EF" w:rsidRDefault="009031EF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31EF" w:rsidRPr="004263E5" w:rsidRDefault="009031EF" w:rsidP="004263E5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7" w:name="_Toc5188651"/>
      <w:r w:rsidRPr="004263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Скорости сходимости в эргодических теоремах</w:t>
      </w:r>
      <w:bookmarkEnd w:id="27"/>
    </w:p>
    <w:p w:rsidR="009031EF" w:rsidRPr="009031EF" w:rsidRDefault="009031EF" w:rsidP="009031EF">
      <w:pPr>
        <w:spacing w:after="0"/>
        <w:rPr>
          <w:b/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Семинар «Скорости сходимости в эргодических теоремах» </w:t>
      </w:r>
      <w:r w:rsidRPr="009031EF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9031EF">
        <w:rPr>
          <w:color w:val="000000"/>
          <w:sz w:val="24"/>
          <w:szCs w:val="24"/>
        </w:rPr>
        <w:t>напра</w:t>
      </w:r>
      <w:r w:rsidRPr="009031EF">
        <w:rPr>
          <w:color w:val="000000"/>
          <w:sz w:val="24"/>
          <w:szCs w:val="24"/>
        </w:rPr>
        <w:t>в</w:t>
      </w:r>
      <w:r w:rsidRPr="009031EF">
        <w:rPr>
          <w:color w:val="000000"/>
          <w:sz w:val="24"/>
          <w:szCs w:val="24"/>
        </w:rPr>
        <w:t>лению подготовки «</w:t>
      </w:r>
      <w:r w:rsidRPr="00EB5258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EB5258">
        <w:rPr>
          <w:sz w:val="24"/>
          <w:szCs w:val="24"/>
        </w:rPr>
        <w:t xml:space="preserve">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программы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математического анализа ММФ НГУ в</w:t>
      </w:r>
      <w:r w:rsidRPr="00EB5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и </w:t>
      </w:r>
      <w:r w:rsidRPr="00EB5258">
        <w:rPr>
          <w:sz w:val="24"/>
          <w:szCs w:val="24"/>
        </w:rPr>
        <w:t>8 семестр</w:t>
      </w:r>
      <w:r>
        <w:rPr>
          <w:sz w:val="24"/>
          <w:szCs w:val="24"/>
        </w:rPr>
        <w:t>е</w:t>
      </w:r>
      <w:r w:rsidRPr="00EB5258">
        <w:rPr>
          <w:sz w:val="24"/>
          <w:szCs w:val="24"/>
        </w:rPr>
        <w:t xml:space="preserve"> обучения по ОПОП.</w:t>
      </w: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</w:rPr>
      </w:pPr>
      <w:r w:rsidRPr="009031EF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9031EF" w:rsidRPr="00292221" w:rsidRDefault="009031EF" w:rsidP="009031EF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9031EF" w:rsidRPr="00292221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9031EF" w:rsidRPr="00292221" w:rsidRDefault="009031EF" w:rsidP="009031EF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 классических задач математики;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9031EF" w:rsidRPr="00292221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математического анализа и эргодических теорем.</w:t>
      </w:r>
    </w:p>
    <w:p w:rsidR="009031EF" w:rsidRPr="00292221" w:rsidRDefault="009031EF" w:rsidP="009031EF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 полученного результата;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9031EF" w:rsidRPr="00292221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математического анализа и эргодических теорем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9031EF" w:rsidRPr="00292221" w:rsidRDefault="009031EF" w:rsidP="009031EF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9031EF" w:rsidRPr="00EB1D03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9031EF" w:rsidRDefault="009031EF" w:rsidP="009031EF">
      <w:pPr>
        <w:spacing w:after="0"/>
        <w:rPr>
          <w:b/>
          <w:bCs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  <w:u w:val="single"/>
        </w:rPr>
      </w:pPr>
      <w:r w:rsidRPr="009031EF">
        <w:rPr>
          <w:b/>
          <w:bCs/>
          <w:color w:val="000000"/>
          <w:sz w:val="24"/>
          <w:szCs w:val="24"/>
        </w:rPr>
        <w:t>Содержание дисциплины: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>В рамках семинара студенты, специализирующиеся на кафедре математического анализа, и специалисты в области эргодической теории из числа сотрудников кафедры, профильных лабораторий ИМ СО РАН и других институтов предста</w:t>
      </w:r>
      <w:r w:rsidRPr="009031EF">
        <w:rPr>
          <w:color w:val="000000"/>
          <w:sz w:val="24"/>
          <w:szCs w:val="24"/>
        </w:rPr>
        <w:t>в</w:t>
      </w:r>
      <w:r w:rsidRPr="009031EF">
        <w:rPr>
          <w:color w:val="000000"/>
          <w:sz w:val="24"/>
          <w:szCs w:val="24"/>
        </w:rPr>
        <w:t>ляют доклады по материалам собственных исследований и актуальным результатам российских и зарубе</w:t>
      </w:r>
      <w:r w:rsidRPr="009031EF">
        <w:rPr>
          <w:color w:val="000000"/>
          <w:sz w:val="24"/>
          <w:szCs w:val="24"/>
        </w:rPr>
        <w:t>ж</w:t>
      </w:r>
      <w:r w:rsidRPr="009031EF">
        <w:rPr>
          <w:color w:val="000000"/>
          <w:sz w:val="24"/>
          <w:szCs w:val="24"/>
        </w:rPr>
        <w:t>ных ученых.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Тематика семинара включает в себя широкий спектр задач современной эргодической теории, в том числе: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>оценки скоростей сходимости в эргодической теореме фон Неймана по особенности спектральной меры в точке 0, и по убыванию ее коэ</w:t>
      </w:r>
      <w:r w:rsidRPr="009031EF">
        <w:rPr>
          <w:color w:val="000000"/>
          <w:sz w:val="24"/>
          <w:szCs w:val="24"/>
        </w:rPr>
        <w:t>ф</w:t>
      </w:r>
      <w:r w:rsidRPr="009031EF">
        <w:rPr>
          <w:color w:val="000000"/>
          <w:sz w:val="24"/>
          <w:szCs w:val="24"/>
        </w:rPr>
        <w:t xml:space="preserve">фициентов Фурье;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>оценки убывания коэффициентов Фурье этой меры для бильярдов и систем Анос</w:t>
      </w:r>
      <w:r w:rsidRPr="009031EF">
        <w:rPr>
          <w:color w:val="000000"/>
          <w:sz w:val="24"/>
          <w:szCs w:val="24"/>
        </w:rPr>
        <w:t>о</w:t>
      </w:r>
      <w:r w:rsidRPr="009031EF">
        <w:rPr>
          <w:color w:val="000000"/>
          <w:sz w:val="24"/>
          <w:szCs w:val="24"/>
        </w:rPr>
        <w:t xml:space="preserve">ва;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оценки скоростей сходимости в эргодической теореме </w:t>
      </w:r>
      <w:proofErr w:type="spellStart"/>
      <w:r w:rsidRPr="009031EF">
        <w:rPr>
          <w:color w:val="000000"/>
          <w:sz w:val="24"/>
          <w:szCs w:val="24"/>
        </w:rPr>
        <w:t>Биркгофа</w:t>
      </w:r>
      <w:proofErr w:type="spellEnd"/>
      <w:r w:rsidRPr="009031EF">
        <w:rPr>
          <w:color w:val="000000"/>
          <w:sz w:val="24"/>
          <w:szCs w:val="24"/>
        </w:rPr>
        <w:t xml:space="preserve"> по убыванию вероятностей больших укл</w:t>
      </w:r>
      <w:r w:rsidRPr="009031EF">
        <w:rPr>
          <w:color w:val="000000"/>
          <w:sz w:val="24"/>
          <w:szCs w:val="24"/>
        </w:rPr>
        <w:t>о</w:t>
      </w:r>
      <w:r w:rsidRPr="009031EF">
        <w:rPr>
          <w:color w:val="000000"/>
          <w:sz w:val="24"/>
          <w:szCs w:val="24"/>
        </w:rPr>
        <w:t xml:space="preserve">нений;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>оценки убывания вероятностей больших уклонений для популярных в приложениях д</w:t>
      </w:r>
      <w:r w:rsidRPr="009031EF">
        <w:rPr>
          <w:color w:val="000000"/>
          <w:sz w:val="24"/>
          <w:szCs w:val="24"/>
        </w:rPr>
        <w:t>и</w:t>
      </w:r>
      <w:r w:rsidRPr="009031EF">
        <w:rPr>
          <w:color w:val="000000"/>
          <w:sz w:val="24"/>
          <w:szCs w:val="24"/>
        </w:rPr>
        <w:t>намических систем, и т.д.</w:t>
      </w: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  <w:u w:val="single"/>
        </w:rPr>
      </w:pPr>
    </w:p>
    <w:p w:rsidR="009031EF" w:rsidRPr="009031EF" w:rsidRDefault="009031EF" w:rsidP="009031EF">
      <w:pPr>
        <w:suppressAutoHyphens/>
        <w:spacing w:before="28" w:after="0"/>
        <w:rPr>
          <w:bCs/>
          <w:color w:val="000000"/>
          <w:kern w:val="1"/>
          <w:sz w:val="24"/>
          <w:szCs w:val="24"/>
          <w:lang w:eastAsia="ar-SA"/>
        </w:rPr>
      </w:pPr>
      <w:r w:rsidRPr="009031EF">
        <w:rPr>
          <w:color w:val="000000"/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9031EF">
        <w:rPr>
          <w:color w:val="000000"/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9031EF">
        <w:rPr>
          <w:color w:val="000000"/>
          <w:kern w:val="1"/>
          <w:sz w:val="24"/>
          <w:szCs w:val="24"/>
          <w:lang w:eastAsia="ar-SA"/>
        </w:rPr>
        <w:t xml:space="preserve">). </w:t>
      </w:r>
      <w:r w:rsidRPr="009031EF">
        <w:rPr>
          <w:bCs/>
          <w:color w:val="000000"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Общая трудоемкость дисциплины составляет 4 </w:t>
      </w:r>
      <w:proofErr w:type="gramStart"/>
      <w:r w:rsidRPr="009031EF">
        <w:rPr>
          <w:color w:val="000000"/>
          <w:sz w:val="24"/>
          <w:szCs w:val="24"/>
        </w:rPr>
        <w:t>зачетных</w:t>
      </w:r>
      <w:proofErr w:type="gramEnd"/>
      <w:r w:rsidRPr="009031EF">
        <w:rPr>
          <w:color w:val="000000"/>
          <w:sz w:val="24"/>
          <w:szCs w:val="24"/>
        </w:rPr>
        <w:t xml:space="preserve"> единицы. </w:t>
      </w:r>
    </w:p>
    <w:p w:rsidR="009031EF" w:rsidRPr="009031EF" w:rsidRDefault="009031EF" w:rsidP="009031EF">
      <w:pPr>
        <w:spacing w:after="0"/>
        <w:ind w:firstLine="708"/>
        <w:rPr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</w:rPr>
      </w:pPr>
      <w:r w:rsidRPr="009031EF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9031EF">
        <w:rPr>
          <w:bCs/>
          <w:color w:val="000000"/>
          <w:sz w:val="24"/>
          <w:szCs w:val="24"/>
        </w:rPr>
        <w:t xml:space="preserve"> 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lastRenderedPageBreak/>
        <w:t>Текущий контроль формирования результатов обучения осуществляется в следующих формах: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9031EF">
        <w:rPr>
          <w:color w:val="000000"/>
          <w:sz w:val="24"/>
          <w:szCs w:val="24"/>
        </w:rPr>
        <w:t>е</w:t>
      </w:r>
      <w:r w:rsidRPr="009031EF">
        <w:rPr>
          <w:color w:val="000000"/>
          <w:sz w:val="24"/>
          <w:szCs w:val="24"/>
        </w:rPr>
        <w:t>феративного выступления с известными результатами по тематике семинара.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</w:t>
      </w:r>
      <w:proofErr w:type="spellStart"/>
      <w:proofErr w:type="gramStart"/>
      <w:r w:rsidRPr="009031EF">
        <w:rPr>
          <w:color w:val="000000"/>
          <w:sz w:val="24"/>
          <w:szCs w:val="24"/>
        </w:rPr>
        <w:t>ре-зультатов</w:t>
      </w:r>
      <w:proofErr w:type="spellEnd"/>
      <w:proofErr w:type="gramEnd"/>
      <w:r w:rsidRPr="009031EF">
        <w:rPr>
          <w:color w:val="000000"/>
          <w:sz w:val="24"/>
          <w:szCs w:val="24"/>
        </w:rPr>
        <w:t xml:space="preserve"> текущего контроля в ходе семестра.</w:t>
      </w:r>
    </w:p>
    <w:p w:rsidR="009031EF" w:rsidRPr="009031EF" w:rsidRDefault="009031EF" w:rsidP="009031EF">
      <w:pPr>
        <w:spacing w:after="0"/>
        <w:rPr>
          <w:b/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b/>
          <w:bCs/>
          <w:color w:val="000000"/>
          <w:sz w:val="24"/>
          <w:szCs w:val="24"/>
        </w:rPr>
      </w:pPr>
      <w:r w:rsidRPr="009031EF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9031EF">
        <w:rPr>
          <w:color w:val="000000"/>
          <w:sz w:val="24"/>
          <w:szCs w:val="24"/>
        </w:rPr>
        <w:t>а</w:t>
      </w:r>
      <w:r w:rsidRPr="009031EF">
        <w:rPr>
          <w:color w:val="000000"/>
          <w:sz w:val="24"/>
          <w:szCs w:val="24"/>
        </w:rPr>
        <w:t xml:space="preserve">ционной работе, размещенные на сайте ММФ: </w:t>
      </w:r>
      <w:hyperlink r:id="rId22" w:history="1">
        <w:r w:rsidRPr="009031EF">
          <w:rPr>
            <w:rStyle w:val="a3"/>
            <w:color w:val="000000"/>
            <w:sz w:val="24"/>
            <w:szCs w:val="24"/>
          </w:rPr>
          <w:t>https://www.nsu.ru/n/mathematics-mechanics-department/studentam/thesis/</w:t>
        </w:r>
      </w:hyperlink>
      <w:r w:rsidRPr="009031EF">
        <w:rPr>
          <w:color w:val="000000"/>
          <w:sz w:val="24"/>
          <w:szCs w:val="24"/>
        </w:rPr>
        <w:t xml:space="preserve">; доступные с Общероссийского математического портала </w:t>
      </w:r>
      <w:r w:rsidRPr="009031EF">
        <w:rPr>
          <w:color w:val="000000"/>
          <w:sz w:val="24"/>
          <w:szCs w:val="24"/>
          <w:lang w:val="en-US"/>
        </w:rPr>
        <w:t>www</w:t>
      </w:r>
      <w:r w:rsidRPr="009031EF">
        <w:rPr>
          <w:color w:val="000000"/>
          <w:sz w:val="24"/>
          <w:szCs w:val="24"/>
        </w:rPr>
        <w:t>.</w:t>
      </w:r>
      <w:proofErr w:type="spellStart"/>
      <w:r w:rsidRPr="009031EF">
        <w:rPr>
          <w:color w:val="000000"/>
          <w:sz w:val="24"/>
          <w:szCs w:val="24"/>
          <w:lang w:val="en-US"/>
        </w:rPr>
        <w:t>mathnet</w:t>
      </w:r>
      <w:proofErr w:type="spellEnd"/>
      <w:r w:rsidRPr="009031EF">
        <w:rPr>
          <w:color w:val="000000"/>
          <w:sz w:val="24"/>
          <w:szCs w:val="24"/>
        </w:rPr>
        <w:t>.</w:t>
      </w:r>
      <w:proofErr w:type="spellStart"/>
      <w:r w:rsidRPr="009031EF">
        <w:rPr>
          <w:color w:val="000000"/>
          <w:sz w:val="24"/>
          <w:szCs w:val="24"/>
          <w:lang w:val="en-US"/>
        </w:rPr>
        <w:t>ru</w:t>
      </w:r>
      <w:proofErr w:type="spellEnd"/>
      <w:r w:rsidRPr="009031EF">
        <w:rPr>
          <w:color w:val="000000"/>
          <w:sz w:val="24"/>
          <w:szCs w:val="24"/>
        </w:rPr>
        <w:t xml:space="preserve"> обзорные статьи по т</w:t>
      </w:r>
      <w:r w:rsidRPr="009031EF">
        <w:rPr>
          <w:color w:val="000000"/>
          <w:sz w:val="24"/>
          <w:szCs w:val="24"/>
        </w:rPr>
        <w:t>е</w:t>
      </w:r>
      <w:r w:rsidRPr="009031EF">
        <w:rPr>
          <w:color w:val="000000"/>
          <w:sz w:val="24"/>
          <w:szCs w:val="24"/>
        </w:rPr>
        <w:t>ме семинара: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1. </w:t>
      </w:r>
      <w:proofErr w:type="spellStart"/>
      <w:r w:rsidRPr="009031EF">
        <w:rPr>
          <w:color w:val="000000"/>
          <w:sz w:val="24"/>
          <w:szCs w:val="24"/>
        </w:rPr>
        <w:t>Качуровский</w:t>
      </w:r>
      <w:proofErr w:type="spellEnd"/>
      <w:r w:rsidRPr="009031EF">
        <w:rPr>
          <w:color w:val="000000"/>
          <w:sz w:val="24"/>
          <w:szCs w:val="24"/>
        </w:rPr>
        <w:t xml:space="preserve"> А.Г.  Скорости сходимости в эргодических теоремах // УМН, 1996. Т. 51, № 4. С. 73-124.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 xml:space="preserve">2. </w:t>
      </w:r>
      <w:proofErr w:type="spellStart"/>
      <w:r w:rsidRPr="009031EF">
        <w:rPr>
          <w:color w:val="000000"/>
          <w:sz w:val="24"/>
          <w:szCs w:val="24"/>
        </w:rPr>
        <w:t>Качуровский</w:t>
      </w:r>
      <w:proofErr w:type="spellEnd"/>
      <w:r w:rsidRPr="009031EF">
        <w:rPr>
          <w:color w:val="000000"/>
          <w:sz w:val="24"/>
          <w:szCs w:val="24"/>
        </w:rPr>
        <w:t xml:space="preserve"> А.Г., </w:t>
      </w:r>
      <w:proofErr w:type="spellStart"/>
      <w:r w:rsidRPr="009031EF">
        <w:rPr>
          <w:color w:val="000000"/>
          <w:sz w:val="24"/>
          <w:szCs w:val="24"/>
        </w:rPr>
        <w:t>Подвигин</w:t>
      </w:r>
      <w:proofErr w:type="spellEnd"/>
      <w:r w:rsidRPr="009031EF">
        <w:rPr>
          <w:color w:val="000000"/>
          <w:sz w:val="24"/>
          <w:szCs w:val="24"/>
        </w:rPr>
        <w:t xml:space="preserve"> И.В. Оценки скоростей сходимости в эргодических теор</w:t>
      </w:r>
      <w:r w:rsidRPr="009031EF">
        <w:rPr>
          <w:color w:val="000000"/>
          <w:sz w:val="24"/>
          <w:szCs w:val="24"/>
        </w:rPr>
        <w:t>е</w:t>
      </w:r>
      <w:r w:rsidRPr="009031EF">
        <w:rPr>
          <w:color w:val="000000"/>
          <w:sz w:val="24"/>
          <w:szCs w:val="24"/>
        </w:rPr>
        <w:t xml:space="preserve">мах фон Неймана и </w:t>
      </w:r>
      <w:proofErr w:type="spellStart"/>
      <w:r w:rsidRPr="009031EF">
        <w:rPr>
          <w:color w:val="000000"/>
          <w:sz w:val="24"/>
          <w:szCs w:val="24"/>
        </w:rPr>
        <w:t>Биркгофа</w:t>
      </w:r>
      <w:proofErr w:type="spellEnd"/>
      <w:r w:rsidRPr="009031EF">
        <w:rPr>
          <w:color w:val="000000"/>
          <w:sz w:val="24"/>
          <w:szCs w:val="24"/>
        </w:rPr>
        <w:t xml:space="preserve"> // Труды Московского мат. общества, 2016. Т. 77, № 1. </w:t>
      </w:r>
    </w:p>
    <w:p w:rsidR="009031EF" w:rsidRPr="009031EF" w:rsidRDefault="009031EF" w:rsidP="009031EF">
      <w:pPr>
        <w:spacing w:after="0"/>
        <w:rPr>
          <w:color w:val="000000"/>
          <w:sz w:val="24"/>
          <w:szCs w:val="24"/>
        </w:rPr>
      </w:pPr>
      <w:r w:rsidRPr="009031EF">
        <w:rPr>
          <w:color w:val="000000"/>
          <w:sz w:val="24"/>
          <w:szCs w:val="24"/>
        </w:rPr>
        <w:t>С. 1-66.</w:t>
      </w:r>
    </w:p>
    <w:p w:rsidR="009031EF" w:rsidRDefault="009031EF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31EF" w:rsidRPr="004263E5" w:rsidRDefault="009031EF" w:rsidP="004263E5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5188652"/>
      <w:r w:rsidRPr="004263E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Теоретические и вычислительные проблемы задач математической физики</w:t>
      </w:r>
      <w:bookmarkEnd w:id="28"/>
    </w:p>
    <w:p w:rsidR="009031EF" w:rsidRPr="009031EF" w:rsidRDefault="009031EF" w:rsidP="009031EF">
      <w:pPr>
        <w:spacing w:after="0"/>
        <w:jc w:val="center"/>
        <w:rPr>
          <w:b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Семинар «Теоретические и вычислительные проблемы задач математической физ</w:t>
      </w:r>
      <w:r w:rsidRPr="009031EF">
        <w:rPr>
          <w:sz w:val="24"/>
          <w:szCs w:val="24"/>
        </w:rPr>
        <w:t>и</w:t>
      </w:r>
      <w:r w:rsidRPr="009031EF">
        <w:rPr>
          <w:sz w:val="24"/>
          <w:szCs w:val="24"/>
        </w:rPr>
        <w:t xml:space="preserve">ки» </w:t>
      </w:r>
      <w:r w:rsidRPr="009031EF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9031EF">
        <w:rPr>
          <w:sz w:val="24"/>
          <w:szCs w:val="24"/>
        </w:rPr>
        <w:t>направл</w:t>
      </w:r>
      <w:r w:rsidRPr="009031EF">
        <w:rPr>
          <w:sz w:val="24"/>
          <w:szCs w:val="24"/>
        </w:rPr>
        <w:t>е</w:t>
      </w:r>
      <w:r w:rsidRPr="009031EF">
        <w:rPr>
          <w:sz w:val="24"/>
          <w:szCs w:val="24"/>
        </w:rPr>
        <w:t>нию подготовки «</w:t>
      </w:r>
      <w:r w:rsidRPr="00EB5258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EB5258">
        <w:rPr>
          <w:sz w:val="24"/>
          <w:szCs w:val="24"/>
        </w:rPr>
        <w:t xml:space="preserve">.03.01 </w:t>
      </w:r>
      <w:r w:rsidRPr="00EB5258">
        <w:rPr>
          <w:bCs/>
          <w:sz w:val="24"/>
          <w:szCs w:val="24"/>
        </w:rPr>
        <w:t>–</w:t>
      </w:r>
      <w:r w:rsidRPr="00EB5258">
        <w:rPr>
          <w:sz w:val="24"/>
          <w:szCs w:val="24"/>
        </w:rPr>
        <w:t xml:space="preserve"> </w:t>
      </w:r>
      <w:r w:rsidRPr="00EB5258">
        <w:rPr>
          <w:color w:val="000000"/>
          <w:sz w:val="24"/>
          <w:szCs w:val="24"/>
        </w:rPr>
        <w:t>Математика и компьютерные науки</w:t>
      </w:r>
      <w:r w:rsidRPr="00EB5258">
        <w:rPr>
          <w:sz w:val="24"/>
          <w:szCs w:val="24"/>
        </w:rPr>
        <w:t>» (очная форма обучения, язык реализации программы – русский). Она входит в вариативную</w:t>
      </w:r>
      <w:r w:rsidRPr="00EB5258">
        <w:rPr>
          <w:color w:val="00B0F0"/>
          <w:sz w:val="24"/>
          <w:szCs w:val="24"/>
        </w:rPr>
        <w:t xml:space="preserve"> </w:t>
      </w:r>
      <w:r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proofErr w:type="gramStart"/>
      <w:r>
        <w:rPr>
          <w:sz w:val="24"/>
          <w:szCs w:val="24"/>
        </w:rPr>
        <w:t>дифференциальных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кравнений</w:t>
      </w:r>
      <w:proofErr w:type="spellEnd"/>
      <w:r>
        <w:rPr>
          <w:sz w:val="24"/>
          <w:szCs w:val="24"/>
        </w:rPr>
        <w:t xml:space="preserve"> ММФ НГУ в</w:t>
      </w:r>
      <w:r w:rsidRPr="00EB5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и </w:t>
      </w:r>
      <w:r w:rsidRPr="00EB5258">
        <w:rPr>
          <w:sz w:val="24"/>
          <w:szCs w:val="24"/>
        </w:rPr>
        <w:t>8 семестр</w:t>
      </w:r>
      <w:r>
        <w:rPr>
          <w:sz w:val="24"/>
          <w:szCs w:val="24"/>
        </w:rPr>
        <w:t>е</w:t>
      </w:r>
      <w:r w:rsidRPr="00EB5258">
        <w:rPr>
          <w:sz w:val="24"/>
          <w:szCs w:val="24"/>
        </w:rPr>
        <w:t xml:space="preserve"> обучения по ОПОП.</w:t>
      </w: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color w:val="000000"/>
          <w:sz w:val="24"/>
          <w:szCs w:val="24"/>
        </w:rPr>
      </w:pPr>
      <w:r w:rsidRPr="009031EF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9031EF" w:rsidRPr="00292221" w:rsidRDefault="009031EF" w:rsidP="009031EF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9031EF" w:rsidRPr="00292221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9031EF" w:rsidRPr="00292221" w:rsidRDefault="009031EF" w:rsidP="009031EF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 классических задач математики;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9031EF" w:rsidRPr="00292221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т</w:t>
      </w:r>
      <w:r w:rsidRPr="009031EF">
        <w:rPr>
          <w:rFonts w:ascii="Times New Roman" w:hAnsi="Times New Roman"/>
          <w:bCs/>
          <w:sz w:val="24"/>
          <w:szCs w:val="24"/>
        </w:rPr>
        <w:t>еоретически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9031EF">
        <w:rPr>
          <w:rFonts w:ascii="Times New Roman" w:hAnsi="Times New Roman"/>
          <w:bCs/>
          <w:sz w:val="24"/>
          <w:szCs w:val="24"/>
        </w:rPr>
        <w:t xml:space="preserve"> и вычислительны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9031EF">
        <w:rPr>
          <w:rFonts w:ascii="Times New Roman" w:hAnsi="Times New Roman"/>
          <w:bCs/>
          <w:sz w:val="24"/>
          <w:szCs w:val="24"/>
        </w:rPr>
        <w:t xml:space="preserve"> проблем задач математической физики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031EF" w:rsidRPr="00292221" w:rsidRDefault="009031EF" w:rsidP="009031EF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 полученного результата;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9031EF" w:rsidRPr="00292221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т</w:t>
      </w:r>
      <w:r w:rsidRPr="009031EF">
        <w:rPr>
          <w:rFonts w:ascii="Times New Roman" w:hAnsi="Times New Roman"/>
          <w:bCs/>
          <w:sz w:val="24"/>
          <w:szCs w:val="24"/>
        </w:rPr>
        <w:t>еоретически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9031EF">
        <w:rPr>
          <w:rFonts w:ascii="Times New Roman" w:hAnsi="Times New Roman"/>
          <w:bCs/>
          <w:sz w:val="24"/>
          <w:szCs w:val="24"/>
        </w:rPr>
        <w:t xml:space="preserve"> и вычислительны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9031EF">
        <w:rPr>
          <w:rFonts w:ascii="Times New Roman" w:hAnsi="Times New Roman"/>
          <w:bCs/>
          <w:sz w:val="24"/>
          <w:szCs w:val="24"/>
        </w:rPr>
        <w:t xml:space="preserve"> проблем задач математической физики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9031EF" w:rsidRPr="00292221" w:rsidRDefault="009031EF" w:rsidP="009031EF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9031EF" w:rsidRPr="00EB1D03" w:rsidRDefault="009031EF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9031EF" w:rsidRDefault="009031EF" w:rsidP="009031EF">
      <w:pPr>
        <w:spacing w:after="0"/>
        <w:rPr>
          <w:b/>
          <w:bCs/>
          <w:color w:val="000000"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sz w:val="24"/>
          <w:szCs w:val="24"/>
          <w:u w:val="single"/>
        </w:rPr>
      </w:pPr>
      <w:r w:rsidRPr="009031EF">
        <w:rPr>
          <w:b/>
          <w:bCs/>
          <w:color w:val="000000"/>
          <w:sz w:val="24"/>
          <w:szCs w:val="24"/>
        </w:rPr>
        <w:t>Содержание дисциплины: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В рамках семинара студенты, специализирующиеся на кафедре дифференциальных уравнений, и специалисты в области теоретических и вычислительных проблем задач математической физики</w:t>
      </w:r>
      <w:r w:rsidRPr="009031EF">
        <w:rPr>
          <w:color w:val="00B0F0"/>
          <w:sz w:val="24"/>
          <w:szCs w:val="24"/>
        </w:rPr>
        <w:t xml:space="preserve"> </w:t>
      </w:r>
      <w:r w:rsidRPr="009031EF">
        <w:rPr>
          <w:sz w:val="24"/>
          <w:szCs w:val="24"/>
        </w:rPr>
        <w:t>из числа сотрудников кафедры, профильных лаборат</w:t>
      </w:r>
      <w:r w:rsidRPr="009031EF">
        <w:rPr>
          <w:sz w:val="24"/>
          <w:szCs w:val="24"/>
        </w:rPr>
        <w:t>о</w:t>
      </w:r>
      <w:r w:rsidRPr="009031EF">
        <w:rPr>
          <w:sz w:val="24"/>
          <w:szCs w:val="24"/>
        </w:rPr>
        <w:t>рий ИМ СО РАН и других институтов представляют доклады по материалам собственных исследований и актуальным результатам российских и зарубе</w:t>
      </w:r>
      <w:r w:rsidRPr="009031EF">
        <w:rPr>
          <w:sz w:val="24"/>
          <w:szCs w:val="24"/>
        </w:rPr>
        <w:t>ж</w:t>
      </w:r>
      <w:r w:rsidRPr="009031EF">
        <w:rPr>
          <w:sz w:val="24"/>
          <w:szCs w:val="24"/>
        </w:rPr>
        <w:t>ных ученых.</w:t>
      </w:r>
    </w:p>
    <w:p w:rsidR="009031EF" w:rsidRPr="009031EF" w:rsidRDefault="009031EF" w:rsidP="009031EF">
      <w:pPr>
        <w:spacing w:after="0"/>
        <w:rPr>
          <w:bCs/>
          <w:sz w:val="24"/>
          <w:szCs w:val="24"/>
          <w:u w:val="single"/>
        </w:rPr>
      </w:pPr>
    </w:p>
    <w:p w:rsidR="009031EF" w:rsidRPr="009031EF" w:rsidRDefault="009031EF" w:rsidP="009031EF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9031EF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9031EF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9031EF">
        <w:rPr>
          <w:kern w:val="1"/>
          <w:sz w:val="24"/>
          <w:szCs w:val="24"/>
          <w:lang w:eastAsia="ar-SA"/>
        </w:rPr>
        <w:t xml:space="preserve">). </w:t>
      </w:r>
      <w:r w:rsidRPr="009031EF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9031EF">
        <w:rPr>
          <w:sz w:val="24"/>
          <w:szCs w:val="24"/>
        </w:rPr>
        <w:t>зачетных</w:t>
      </w:r>
      <w:proofErr w:type="gramEnd"/>
      <w:r w:rsidRPr="009031EF">
        <w:rPr>
          <w:sz w:val="24"/>
          <w:szCs w:val="24"/>
        </w:rPr>
        <w:t xml:space="preserve"> единицы. </w:t>
      </w:r>
    </w:p>
    <w:p w:rsidR="009031EF" w:rsidRPr="009031EF" w:rsidRDefault="009031EF" w:rsidP="009031EF">
      <w:pPr>
        <w:spacing w:after="0"/>
        <w:ind w:firstLine="708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sz w:val="24"/>
          <w:szCs w:val="24"/>
        </w:rPr>
      </w:pPr>
      <w:r w:rsidRPr="009031EF">
        <w:rPr>
          <w:b/>
          <w:bCs/>
          <w:sz w:val="24"/>
          <w:szCs w:val="24"/>
        </w:rPr>
        <w:t>Правила аттестации по дисциплине.</w:t>
      </w:r>
      <w:r w:rsidRPr="009031EF">
        <w:rPr>
          <w:bCs/>
          <w:sz w:val="24"/>
          <w:szCs w:val="24"/>
        </w:rPr>
        <w:t xml:space="preserve"> 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9031EF">
        <w:rPr>
          <w:sz w:val="24"/>
          <w:szCs w:val="24"/>
        </w:rPr>
        <w:t>е</w:t>
      </w:r>
      <w:r w:rsidRPr="009031EF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lastRenderedPageBreak/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9031EF">
        <w:rPr>
          <w:sz w:val="24"/>
          <w:szCs w:val="24"/>
        </w:rPr>
        <w:t>е</w:t>
      </w:r>
      <w:r w:rsidRPr="009031EF">
        <w:rPr>
          <w:sz w:val="24"/>
          <w:szCs w:val="24"/>
        </w:rPr>
        <w:t>зультатов текущего контроля в ходе семестра.</w:t>
      </w:r>
    </w:p>
    <w:p w:rsidR="009031EF" w:rsidRPr="009031EF" w:rsidRDefault="009031EF" w:rsidP="009031EF">
      <w:pPr>
        <w:spacing w:after="0"/>
        <w:rPr>
          <w:b/>
          <w:bCs/>
          <w:sz w:val="24"/>
          <w:szCs w:val="24"/>
        </w:rPr>
      </w:pPr>
    </w:p>
    <w:p w:rsidR="009031EF" w:rsidRPr="009031EF" w:rsidRDefault="009031EF" w:rsidP="009031EF">
      <w:pPr>
        <w:spacing w:after="0"/>
        <w:rPr>
          <w:b/>
          <w:bCs/>
          <w:color w:val="000000"/>
          <w:sz w:val="24"/>
          <w:szCs w:val="24"/>
        </w:rPr>
      </w:pPr>
      <w:r w:rsidRPr="009031EF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9031EF">
        <w:rPr>
          <w:sz w:val="24"/>
          <w:szCs w:val="24"/>
        </w:rPr>
        <w:t>а</w:t>
      </w:r>
      <w:r w:rsidRPr="009031EF">
        <w:rPr>
          <w:sz w:val="24"/>
          <w:szCs w:val="24"/>
        </w:rPr>
        <w:t xml:space="preserve">ционной работе, размещенные на сайте ММФ: </w:t>
      </w:r>
      <w:hyperlink r:id="rId23" w:history="1">
        <w:r w:rsidRPr="009031EF">
          <w:rPr>
            <w:rStyle w:val="a3"/>
            <w:sz w:val="24"/>
            <w:szCs w:val="24"/>
          </w:rPr>
          <w:t>https://www.nsu.ru/n/mathematics-mechanics-department/studentam/thesis/</w:t>
        </w:r>
      </w:hyperlink>
      <w:r w:rsidRPr="009031EF">
        <w:rPr>
          <w:sz w:val="24"/>
          <w:szCs w:val="24"/>
        </w:rPr>
        <w:t xml:space="preserve">.  </w:t>
      </w:r>
    </w:p>
    <w:p w:rsidR="009031EF" w:rsidRDefault="009031EF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31EF" w:rsidRPr="004263E5" w:rsidRDefault="009031EF" w:rsidP="004263E5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9" w:name="_Toc5188653"/>
      <w:r w:rsidRPr="004263E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Эргодические теоремы и гармонический анализ</w:t>
      </w:r>
      <w:bookmarkEnd w:id="29"/>
    </w:p>
    <w:p w:rsidR="009031EF" w:rsidRPr="009031EF" w:rsidRDefault="009031EF" w:rsidP="009031EF">
      <w:pPr>
        <w:spacing w:after="0"/>
        <w:rPr>
          <w:b/>
          <w:bCs/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Семинар «Эргодические теоремы и гармонический анализ» </w:t>
      </w:r>
      <w:r w:rsidRPr="009031EF">
        <w:rPr>
          <w:bCs/>
          <w:sz w:val="24"/>
          <w:szCs w:val="24"/>
        </w:rPr>
        <w:t>реализуется в рамках осно</w:t>
      </w:r>
      <w:r w:rsidRPr="009031EF">
        <w:rPr>
          <w:bCs/>
          <w:sz w:val="24"/>
          <w:szCs w:val="24"/>
        </w:rPr>
        <w:t>в</w:t>
      </w:r>
      <w:r w:rsidRPr="009031EF">
        <w:rPr>
          <w:bCs/>
          <w:sz w:val="24"/>
          <w:szCs w:val="24"/>
        </w:rPr>
        <w:t xml:space="preserve">ной профессиональной образовательной программы (ОПОП) высшего образования по </w:t>
      </w:r>
      <w:r w:rsidRPr="009031EF">
        <w:rPr>
          <w:sz w:val="24"/>
          <w:szCs w:val="24"/>
        </w:rPr>
        <w:t>напра</w:t>
      </w:r>
      <w:r w:rsidRPr="009031EF">
        <w:rPr>
          <w:sz w:val="24"/>
          <w:szCs w:val="24"/>
        </w:rPr>
        <w:t>в</w:t>
      </w:r>
      <w:r w:rsidRPr="009031EF">
        <w:rPr>
          <w:sz w:val="24"/>
          <w:szCs w:val="24"/>
        </w:rPr>
        <w:t>лению подготовки «</w:t>
      </w:r>
      <w:r w:rsidR="00B7374A" w:rsidRPr="00EB5258">
        <w:rPr>
          <w:sz w:val="24"/>
          <w:szCs w:val="24"/>
        </w:rPr>
        <w:t>0</w:t>
      </w:r>
      <w:r w:rsidR="00B7374A">
        <w:rPr>
          <w:sz w:val="24"/>
          <w:szCs w:val="24"/>
        </w:rPr>
        <w:t>1</w:t>
      </w:r>
      <w:r w:rsidR="00B7374A" w:rsidRPr="00EB5258">
        <w:rPr>
          <w:sz w:val="24"/>
          <w:szCs w:val="24"/>
        </w:rPr>
        <w:t xml:space="preserve">.03.01 </w:t>
      </w:r>
      <w:r w:rsidR="00B7374A" w:rsidRPr="00EB5258">
        <w:rPr>
          <w:bCs/>
          <w:sz w:val="24"/>
          <w:szCs w:val="24"/>
        </w:rPr>
        <w:t>–</w:t>
      </w:r>
      <w:r w:rsidR="00B7374A" w:rsidRPr="00EB5258">
        <w:rPr>
          <w:sz w:val="24"/>
          <w:szCs w:val="24"/>
        </w:rPr>
        <w:t xml:space="preserve"> </w:t>
      </w:r>
      <w:r w:rsidR="00B7374A" w:rsidRPr="00EB5258">
        <w:rPr>
          <w:color w:val="000000"/>
          <w:sz w:val="24"/>
          <w:szCs w:val="24"/>
        </w:rPr>
        <w:t>Математика и компьютерные науки</w:t>
      </w:r>
      <w:r w:rsidR="00B7374A" w:rsidRPr="00EB5258">
        <w:rPr>
          <w:sz w:val="24"/>
          <w:szCs w:val="24"/>
        </w:rPr>
        <w:t>» (очная форма обучения, язык реализации программы – русский). Она входит в вариативную</w:t>
      </w:r>
      <w:r w:rsidR="00B7374A" w:rsidRPr="00EB5258">
        <w:rPr>
          <w:color w:val="00B0F0"/>
          <w:sz w:val="24"/>
          <w:szCs w:val="24"/>
        </w:rPr>
        <w:t xml:space="preserve"> </w:t>
      </w:r>
      <w:r w:rsidR="00B7374A" w:rsidRPr="00EB5258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 w:rsidR="00B7374A">
        <w:rPr>
          <w:sz w:val="24"/>
          <w:szCs w:val="24"/>
        </w:rPr>
        <w:t>математического анализа ММФ НГУ в</w:t>
      </w:r>
      <w:r w:rsidR="00B7374A" w:rsidRPr="00EB5258">
        <w:rPr>
          <w:sz w:val="24"/>
          <w:szCs w:val="24"/>
        </w:rPr>
        <w:t xml:space="preserve"> </w:t>
      </w:r>
      <w:r w:rsidR="00B7374A">
        <w:rPr>
          <w:sz w:val="24"/>
          <w:szCs w:val="24"/>
        </w:rPr>
        <w:t xml:space="preserve">7 и </w:t>
      </w:r>
      <w:r w:rsidR="00B7374A" w:rsidRPr="00EB5258">
        <w:rPr>
          <w:sz w:val="24"/>
          <w:szCs w:val="24"/>
        </w:rPr>
        <w:t>8 семестр</w:t>
      </w:r>
      <w:r w:rsidR="00B7374A">
        <w:rPr>
          <w:sz w:val="24"/>
          <w:szCs w:val="24"/>
        </w:rPr>
        <w:t>е</w:t>
      </w:r>
      <w:r w:rsidR="00B7374A" w:rsidRPr="00EB5258">
        <w:rPr>
          <w:sz w:val="24"/>
          <w:szCs w:val="24"/>
        </w:rPr>
        <w:t xml:space="preserve"> обучения по ОПОП.</w:t>
      </w:r>
    </w:p>
    <w:p w:rsidR="009031EF" w:rsidRPr="009031EF" w:rsidRDefault="009031EF" w:rsidP="009031EF">
      <w:pPr>
        <w:spacing w:after="0"/>
        <w:rPr>
          <w:bCs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sz w:val="24"/>
          <w:szCs w:val="24"/>
        </w:rPr>
      </w:pPr>
      <w:r w:rsidRPr="009031EF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B7374A" w:rsidRPr="00292221" w:rsidRDefault="00B7374A" w:rsidP="00B7374A">
      <w:pPr>
        <w:spacing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ОК-6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B7374A" w:rsidRPr="00292221" w:rsidRDefault="00B7374A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292221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владеть навыками </w:t>
      </w:r>
      <w:r>
        <w:rPr>
          <w:rFonts w:ascii="Times New Roman" w:hAnsi="Times New Roman"/>
          <w:bCs/>
          <w:sz w:val="24"/>
          <w:szCs w:val="24"/>
        </w:rPr>
        <w:t>ведения научной дискуссии.</w:t>
      </w:r>
    </w:p>
    <w:p w:rsidR="00B7374A" w:rsidRPr="00292221" w:rsidRDefault="00B7374A" w:rsidP="00B7374A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>ПК-</w:t>
      </w:r>
      <w:r>
        <w:rPr>
          <w:bCs/>
          <w:sz w:val="24"/>
          <w:szCs w:val="24"/>
          <w:u w:val="single"/>
        </w:rPr>
        <w:t>2</w:t>
      </w:r>
      <w:r w:rsidRPr="00292221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 классических задач математики;</w:t>
      </w:r>
      <w:r w:rsidRPr="00292221">
        <w:rPr>
          <w:bCs/>
          <w:sz w:val="24"/>
          <w:szCs w:val="24"/>
        </w:rPr>
        <w:t xml:space="preserve"> в части следующих результатов обучения:</w:t>
      </w:r>
    </w:p>
    <w:p w:rsidR="00B7374A" w:rsidRPr="00292221" w:rsidRDefault="00B7374A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292221">
        <w:rPr>
          <w:rFonts w:ascii="Times New Roman" w:hAnsi="Times New Roman"/>
          <w:bCs/>
          <w:sz w:val="24"/>
          <w:szCs w:val="24"/>
        </w:rPr>
        <w:t xml:space="preserve">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>постановки классических задач и актуальные результаты в области гармонического анализа.</w:t>
      </w:r>
    </w:p>
    <w:p w:rsidR="00B7374A" w:rsidRPr="00292221" w:rsidRDefault="00B7374A" w:rsidP="00B7374A">
      <w:pPr>
        <w:spacing w:after="0"/>
        <w:rPr>
          <w:bCs/>
          <w:sz w:val="24"/>
          <w:szCs w:val="24"/>
          <w:u w:val="single"/>
        </w:rPr>
      </w:pPr>
      <w:r w:rsidRPr="00292221">
        <w:rPr>
          <w:bCs/>
          <w:sz w:val="24"/>
          <w:szCs w:val="24"/>
          <w:u w:val="single"/>
        </w:rPr>
        <w:t xml:space="preserve">ПК-3: </w:t>
      </w:r>
      <w:r>
        <w:rPr>
          <w:bCs/>
          <w:sz w:val="24"/>
          <w:szCs w:val="24"/>
          <w:u w:val="single"/>
        </w:rPr>
        <w:t>способность</w:t>
      </w:r>
      <w:r w:rsidRPr="00292221">
        <w:rPr>
          <w:bCs/>
          <w:sz w:val="24"/>
          <w:szCs w:val="24"/>
          <w:u w:val="single"/>
        </w:rPr>
        <w:t xml:space="preserve"> строго доказывать утверждение, сформулировать результат, увидеть следствия полученного результата; </w:t>
      </w:r>
      <w:r w:rsidRPr="00292221">
        <w:rPr>
          <w:bCs/>
          <w:sz w:val="24"/>
          <w:szCs w:val="24"/>
        </w:rPr>
        <w:t>в части следующих результатов обучения</w:t>
      </w:r>
      <w:r w:rsidRPr="00292221">
        <w:rPr>
          <w:bCs/>
          <w:sz w:val="24"/>
          <w:szCs w:val="24"/>
          <w:u w:val="single"/>
        </w:rPr>
        <w:t>:</w:t>
      </w:r>
    </w:p>
    <w:p w:rsidR="00B7374A" w:rsidRPr="00292221" w:rsidRDefault="00B7374A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92221">
        <w:rPr>
          <w:rFonts w:ascii="Times New Roman" w:hAnsi="Times New Roman"/>
          <w:bCs/>
          <w:sz w:val="24"/>
          <w:szCs w:val="24"/>
        </w:rPr>
        <w:t xml:space="preserve">ПК-3.1 – </w:t>
      </w:r>
      <w:r w:rsidRPr="0037514C">
        <w:rPr>
          <w:rFonts w:ascii="Times New Roman" w:hAnsi="Times New Roman"/>
          <w:bCs/>
          <w:sz w:val="24"/>
          <w:szCs w:val="24"/>
        </w:rPr>
        <w:t xml:space="preserve">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области</w:t>
      </w:r>
      <w:r>
        <w:rPr>
          <w:rFonts w:ascii="Times New Roman" w:hAnsi="Times New Roman"/>
          <w:bCs/>
          <w:sz w:val="24"/>
          <w:szCs w:val="24"/>
        </w:rPr>
        <w:t xml:space="preserve"> гармонического анализа</w:t>
      </w:r>
      <w:r w:rsidRPr="00292221">
        <w:rPr>
          <w:rFonts w:ascii="Times New Roman" w:hAnsi="Times New Roman"/>
          <w:bCs/>
          <w:sz w:val="24"/>
          <w:szCs w:val="24"/>
        </w:rPr>
        <w:t xml:space="preserve">. </w:t>
      </w:r>
    </w:p>
    <w:p w:rsidR="00B7374A" w:rsidRPr="00292221" w:rsidRDefault="00B7374A" w:rsidP="00B7374A">
      <w:pPr>
        <w:spacing w:after="0"/>
        <w:rPr>
          <w:bCs/>
          <w:sz w:val="24"/>
          <w:szCs w:val="24"/>
        </w:rPr>
      </w:pPr>
      <w:r w:rsidRPr="00292221">
        <w:rPr>
          <w:bCs/>
          <w:sz w:val="24"/>
          <w:szCs w:val="24"/>
          <w:u w:val="single"/>
        </w:rPr>
        <w:t>ПК-4:</w:t>
      </w:r>
      <w:r w:rsidRPr="00292221">
        <w:rPr>
          <w:u w:val="single"/>
        </w:rPr>
        <w:t xml:space="preserve"> </w:t>
      </w:r>
      <w:r w:rsidRPr="00292221">
        <w:rPr>
          <w:bCs/>
          <w:sz w:val="24"/>
          <w:szCs w:val="24"/>
          <w:u w:val="single"/>
        </w:rPr>
        <w:t>способность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в части следующих результатов обучения:</w:t>
      </w:r>
    </w:p>
    <w:p w:rsidR="00B7374A" w:rsidRPr="00EB1D03" w:rsidRDefault="00B7374A" w:rsidP="004263E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 w:rsidRPr="00EB1D03">
        <w:rPr>
          <w:rFonts w:ascii="Times New Roman" w:hAnsi="Times New Roman"/>
          <w:bCs/>
          <w:sz w:val="24"/>
          <w:szCs w:val="24"/>
        </w:rPr>
        <w:t>4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>научных результатов.</w:t>
      </w:r>
    </w:p>
    <w:p w:rsidR="00B7374A" w:rsidRDefault="00B7374A" w:rsidP="009031EF">
      <w:pPr>
        <w:spacing w:after="0"/>
        <w:rPr>
          <w:b/>
          <w:bCs/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sz w:val="24"/>
          <w:szCs w:val="24"/>
          <w:u w:val="single"/>
        </w:rPr>
      </w:pPr>
      <w:r w:rsidRPr="009031EF">
        <w:rPr>
          <w:b/>
          <w:bCs/>
          <w:sz w:val="24"/>
          <w:szCs w:val="24"/>
        </w:rPr>
        <w:t>Содержание дисциплины: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В рамках семинара студенты, специализирующиеся на кафедре математического анализа, и специалисты в области эргодической теории из числа сотрудников кафедры, профильных лабораторий ИМ СО РАН и других институтов предста</w:t>
      </w:r>
      <w:r w:rsidRPr="009031EF">
        <w:rPr>
          <w:sz w:val="24"/>
          <w:szCs w:val="24"/>
        </w:rPr>
        <w:t>в</w:t>
      </w:r>
      <w:r w:rsidRPr="009031EF">
        <w:rPr>
          <w:sz w:val="24"/>
          <w:szCs w:val="24"/>
        </w:rPr>
        <w:t>ляют доклады по материалам собственных исследований и актуальным результатам российских и зарубе</w:t>
      </w:r>
      <w:r w:rsidRPr="009031EF">
        <w:rPr>
          <w:sz w:val="24"/>
          <w:szCs w:val="24"/>
        </w:rPr>
        <w:t>ж</w:t>
      </w:r>
      <w:r w:rsidRPr="009031EF">
        <w:rPr>
          <w:sz w:val="24"/>
          <w:szCs w:val="24"/>
        </w:rPr>
        <w:t>ных ученых.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Тематика семинара включает в себя широкий спектр задач современной эргодической теории и гармонического анализа, в том числе: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 xml:space="preserve">оценки скоростей сходимости в эргодической теореме фон Неймана;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 xml:space="preserve">оценки уклонений сумм </w:t>
      </w:r>
      <w:proofErr w:type="spellStart"/>
      <w:r w:rsidRPr="009031EF">
        <w:rPr>
          <w:sz w:val="24"/>
          <w:szCs w:val="24"/>
        </w:rPr>
        <w:t>Фейера</w:t>
      </w:r>
      <w:proofErr w:type="spellEnd"/>
      <w:r w:rsidRPr="009031EF">
        <w:rPr>
          <w:sz w:val="24"/>
          <w:szCs w:val="24"/>
        </w:rPr>
        <w:t xml:space="preserve"> периодических функций;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 xml:space="preserve">оценки роста и убывания сумм </w:t>
      </w:r>
      <w:proofErr w:type="spellStart"/>
      <w:r w:rsidRPr="009031EF">
        <w:rPr>
          <w:sz w:val="24"/>
          <w:szCs w:val="24"/>
        </w:rPr>
        <w:t>Фейера</w:t>
      </w:r>
      <w:proofErr w:type="spellEnd"/>
      <w:r w:rsidRPr="009031EF">
        <w:rPr>
          <w:sz w:val="24"/>
          <w:szCs w:val="24"/>
        </w:rPr>
        <w:t xml:space="preserve"> в точке для мер на окружности; </w:t>
      </w:r>
    </w:p>
    <w:p w:rsidR="009031EF" w:rsidRPr="009031EF" w:rsidRDefault="009031EF" w:rsidP="004263E5">
      <w:pPr>
        <w:widowControl w:val="0"/>
        <w:numPr>
          <w:ilvl w:val="0"/>
          <w:numId w:val="11"/>
        </w:numPr>
        <w:spacing w:after="0"/>
        <w:ind w:left="284" w:hanging="284"/>
        <w:contextualSpacing w:val="0"/>
        <w:rPr>
          <w:sz w:val="24"/>
          <w:szCs w:val="24"/>
        </w:rPr>
      </w:pPr>
      <w:r w:rsidRPr="009031EF">
        <w:rPr>
          <w:sz w:val="24"/>
          <w:szCs w:val="24"/>
        </w:rPr>
        <w:t xml:space="preserve">эргодическая теорема фон Неймана как утверждение об асимптотике роста интегралов и сумм </w:t>
      </w:r>
      <w:proofErr w:type="spellStart"/>
      <w:r w:rsidRPr="009031EF">
        <w:rPr>
          <w:sz w:val="24"/>
          <w:szCs w:val="24"/>
        </w:rPr>
        <w:t>Фейера</w:t>
      </w:r>
      <w:proofErr w:type="spellEnd"/>
      <w:r w:rsidRPr="009031EF">
        <w:rPr>
          <w:sz w:val="24"/>
          <w:szCs w:val="24"/>
        </w:rPr>
        <w:t xml:space="preserve"> в точке 0 спектральной меры соответствующей динамической системы; </w:t>
      </w:r>
    </w:p>
    <w:p w:rsidR="009031EF" w:rsidRPr="009031EF" w:rsidRDefault="009031EF" w:rsidP="009031EF">
      <w:pPr>
        <w:spacing w:after="0"/>
        <w:ind w:left="284"/>
        <w:rPr>
          <w:sz w:val="24"/>
          <w:szCs w:val="24"/>
        </w:rPr>
      </w:pPr>
      <w:r w:rsidRPr="009031EF">
        <w:rPr>
          <w:sz w:val="24"/>
          <w:szCs w:val="24"/>
        </w:rPr>
        <w:t>и т.д.</w:t>
      </w:r>
    </w:p>
    <w:p w:rsidR="009031EF" w:rsidRPr="009031EF" w:rsidRDefault="009031EF" w:rsidP="009031EF">
      <w:pPr>
        <w:spacing w:after="0"/>
        <w:rPr>
          <w:bCs/>
          <w:sz w:val="24"/>
          <w:szCs w:val="24"/>
          <w:u w:val="single"/>
        </w:rPr>
      </w:pPr>
    </w:p>
    <w:p w:rsidR="009031EF" w:rsidRPr="009031EF" w:rsidRDefault="009031EF" w:rsidP="009031EF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9031EF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9031EF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9031EF">
        <w:rPr>
          <w:kern w:val="1"/>
          <w:sz w:val="24"/>
          <w:szCs w:val="24"/>
          <w:lang w:eastAsia="ar-SA"/>
        </w:rPr>
        <w:t xml:space="preserve">). </w:t>
      </w:r>
      <w:r w:rsidRPr="009031EF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9031EF" w:rsidRPr="009031EF" w:rsidRDefault="009031EF" w:rsidP="00B7374A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9031EF">
        <w:rPr>
          <w:sz w:val="24"/>
          <w:szCs w:val="24"/>
        </w:rPr>
        <w:t>зачетных</w:t>
      </w:r>
      <w:proofErr w:type="gramEnd"/>
      <w:r w:rsidRPr="009031EF">
        <w:rPr>
          <w:sz w:val="24"/>
          <w:szCs w:val="24"/>
        </w:rPr>
        <w:t xml:space="preserve"> единицы. </w:t>
      </w:r>
    </w:p>
    <w:p w:rsidR="009031EF" w:rsidRPr="009031EF" w:rsidRDefault="009031EF" w:rsidP="009031EF">
      <w:pPr>
        <w:spacing w:after="0"/>
        <w:ind w:firstLine="708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bCs/>
          <w:sz w:val="24"/>
          <w:szCs w:val="24"/>
        </w:rPr>
      </w:pPr>
      <w:r w:rsidRPr="009031EF">
        <w:rPr>
          <w:b/>
          <w:bCs/>
          <w:sz w:val="24"/>
          <w:szCs w:val="24"/>
        </w:rPr>
        <w:t>Правила аттестации по дисциплине.</w:t>
      </w:r>
      <w:r w:rsidRPr="009031EF">
        <w:rPr>
          <w:bCs/>
          <w:sz w:val="24"/>
          <w:szCs w:val="24"/>
        </w:rPr>
        <w:t xml:space="preserve"> 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lastRenderedPageBreak/>
        <w:t>Текущий контроль формирования результатов обучения осуществляется в следующих формах: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9031EF" w:rsidRPr="009031EF" w:rsidRDefault="009031EF" w:rsidP="004263E5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9031EF">
        <w:rPr>
          <w:sz w:val="24"/>
          <w:szCs w:val="24"/>
        </w:rPr>
        <w:t>е</w:t>
      </w:r>
      <w:r w:rsidRPr="009031EF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</w:t>
      </w:r>
      <w:proofErr w:type="spellStart"/>
      <w:proofErr w:type="gramStart"/>
      <w:r w:rsidRPr="009031EF">
        <w:rPr>
          <w:sz w:val="24"/>
          <w:szCs w:val="24"/>
        </w:rPr>
        <w:t>ре-зультатов</w:t>
      </w:r>
      <w:proofErr w:type="spellEnd"/>
      <w:proofErr w:type="gramEnd"/>
      <w:r w:rsidRPr="009031EF">
        <w:rPr>
          <w:sz w:val="24"/>
          <w:szCs w:val="24"/>
        </w:rPr>
        <w:t xml:space="preserve"> текущего контроля в ходе семестра.</w:t>
      </w:r>
    </w:p>
    <w:p w:rsidR="009031EF" w:rsidRPr="009031EF" w:rsidRDefault="009031EF" w:rsidP="009031EF">
      <w:pPr>
        <w:spacing w:after="0"/>
        <w:rPr>
          <w:b/>
          <w:bCs/>
          <w:sz w:val="24"/>
          <w:szCs w:val="24"/>
        </w:rPr>
      </w:pPr>
    </w:p>
    <w:p w:rsidR="009031EF" w:rsidRPr="009031EF" w:rsidRDefault="009031EF" w:rsidP="009031EF">
      <w:pPr>
        <w:spacing w:after="0"/>
        <w:rPr>
          <w:b/>
          <w:bCs/>
          <w:sz w:val="24"/>
          <w:szCs w:val="24"/>
        </w:rPr>
      </w:pPr>
      <w:r w:rsidRPr="009031EF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9031EF">
        <w:rPr>
          <w:sz w:val="24"/>
          <w:szCs w:val="24"/>
        </w:rPr>
        <w:t>а</w:t>
      </w:r>
      <w:r w:rsidRPr="009031EF">
        <w:rPr>
          <w:sz w:val="24"/>
          <w:szCs w:val="24"/>
        </w:rPr>
        <w:t xml:space="preserve">ционной работе, размещенные на сайте ММФ: </w:t>
      </w:r>
      <w:hyperlink r:id="rId24" w:history="1">
        <w:r w:rsidRPr="009031EF">
          <w:rPr>
            <w:rStyle w:val="a3"/>
            <w:color w:val="auto"/>
            <w:sz w:val="24"/>
            <w:szCs w:val="24"/>
          </w:rPr>
          <w:t>https://www.nsu.ru/n/mathematics-mechanics-department/studentam/thesis/</w:t>
        </w:r>
      </w:hyperlink>
      <w:r w:rsidRPr="009031EF">
        <w:rPr>
          <w:sz w:val="24"/>
          <w:szCs w:val="24"/>
        </w:rPr>
        <w:t xml:space="preserve">; доступные с Общероссийского математического портала </w:t>
      </w:r>
      <w:r w:rsidRPr="009031EF">
        <w:rPr>
          <w:sz w:val="24"/>
          <w:szCs w:val="24"/>
          <w:lang w:val="en-US"/>
        </w:rPr>
        <w:t>www</w:t>
      </w:r>
      <w:r w:rsidRPr="009031EF">
        <w:rPr>
          <w:sz w:val="24"/>
          <w:szCs w:val="24"/>
        </w:rPr>
        <w:t>.</w:t>
      </w:r>
      <w:proofErr w:type="spellStart"/>
      <w:r w:rsidRPr="009031EF">
        <w:rPr>
          <w:sz w:val="24"/>
          <w:szCs w:val="24"/>
          <w:lang w:val="en-US"/>
        </w:rPr>
        <w:t>mathnet</w:t>
      </w:r>
      <w:proofErr w:type="spellEnd"/>
      <w:r w:rsidRPr="009031EF">
        <w:rPr>
          <w:sz w:val="24"/>
          <w:szCs w:val="24"/>
        </w:rPr>
        <w:t>.</w:t>
      </w:r>
      <w:proofErr w:type="spellStart"/>
      <w:r w:rsidRPr="009031EF">
        <w:rPr>
          <w:sz w:val="24"/>
          <w:szCs w:val="24"/>
          <w:lang w:val="en-US"/>
        </w:rPr>
        <w:t>ru</w:t>
      </w:r>
      <w:proofErr w:type="spellEnd"/>
      <w:r w:rsidRPr="009031EF">
        <w:rPr>
          <w:sz w:val="24"/>
          <w:szCs w:val="24"/>
        </w:rPr>
        <w:t xml:space="preserve"> обзорные статьи по т</w:t>
      </w:r>
      <w:r w:rsidRPr="009031EF">
        <w:rPr>
          <w:sz w:val="24"/>
          <w:szCs w:val="24"/>
        </w:rPr>
        <w:t>е</w:t>
      </w:r>
      <w:r w:rsidRPr="009031EF">
        <w:rPr>
          <w:sz w:val="24"/>
          <w:szCs w:val="24"/>
        </w:rPr>
        <w:t>ме семинара: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1. </w:t>
      </w:r>
      <w:proofErr w:type="spellStart"/>
      <w:r w:rsidRPr="009031EF">
        <w:rPr>
          <w:sz w:val="24"/>
          <w:szCs w:val="24"/>
        </w:rPr>
        <w:t>Качуровский</w:t>
      </w:r>
      <w:proofErr w:type="spellEnd"/>
      <w:r w:rsidRPr="009031EF">
        <w:rPr>
          <w:sz w:val="24"/>
          <w:szCs w:val="24"/>
        </w:rPr>
        <w:t xml:space="preserve"> А.Г.  Скорости сходимости в эргодических теоремах // УМН, 1996. Т. 51, № 4. С. 73-124.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 xml:space="preserve">2. </w:t>
      </w:r>
      <w:proofErr w:type="spellStart"/>
      <w:r w:rsidRPr="009031EF">
        <w:rPr>
          <w:sz w:val="24"/>
          <w:szCs w:val="24"/>
        </w:rPr>
        <w:t>Качуровский</w:t>
      </w:r>
      <w:proofErr w:type="spellEnd"/>
      <w:r w:rsidRPr="009031EF">
        <w:rPr>
          <w:sz w:val="24"/>
          <w:szCs w:val="24"/>
        </w:rPr>
        <w:t xml:space="preserve"> А.Г., </w:t>
      </w:r>
      <w:proofErr w:type="spellStart"/>
      <w:r w:rsidRPr="009031EF">
        <w:rPr>
          <w:sz w:val="24"/>
          <w:szCs w:val="24"/>
        </w:rPr>
        <w:t>Подвигин</w:t>
      </w:r>
      <w:proofErr w:type="spellEnd"/>
      <w:r w:rsidRPr="009031EF">
        <w:rPr>
          <w:sz w:val="24"/>
          <w:szCs w:val="24"/>
        </w:rPr>
        <w:t xml:space="preserve"> И.В. Оценки скоростей сходимости в эргодических теор</w:t>
      </w:r>
      <w:r w:rsidRPr="009031EF">
        <w:rPr>
          <w:sz w:val="24"/>
          <w:szCs w:val="24"/>
        </w:rPr>
        <w:t>е</w:t>
      </w:r>
      <w:r w:rsidRPr="009031EF">
        <w:rPr>
          <w:sz w:val="24"/>
          <w:szCs w:val="24"/>
        </w:rPr>
        <w:t xml:space="preserve">мах фон Неймана и </w:t>
      </w:r>
      <w:proofErr w:type="spellStart"/>
      <w:r w:rsidRPr="009031EF">
        <w:rPr>
          <w:sz w:val="24"/>
          <w:szCs w:val="24"/>
        </w:rPr>
        <w:t>Биркгофа</w:t>
      </w:r>
      <w:proofErr w:type="spellEnd"/>
      <w:r w:rsidRPr="009031EF">
        <w:rPr>
          <w:sz w:val="24"/>
          <w:szCs w:val="24"/>
        </w:rPr>
        <w:t xml:space="preserve"> // Труды Московского мат. общества, 2016. Т. 77, № 1. </w:t>
      </w:r>
    </w:p>
    <w:p w:rsidR="009031EF" w:rsidRPr="009031EF" w:rsidRDefault="009031EF" w:rsidP="009031EF">
      <w:pPr>
        <w:spacing w:after="0"/>
        <w:rPr>
          <w:sz w:val="24"/>
          <w:szCs w:val="24"/>
        </w:rPr>
      </w:pPr>
      <w:r w:rsidRPr="009031EF">
        <w:rPr>
          <w:sz w:val="24"/>
          <w:szCs w:val="24"/>
        </w:rPr>
        <w:t>С. 1-66.</w:t>
      </w:r>
    </w:p>
    <w:p w:rsidR="007B3BEE" w:rsidRPr="009031EF" w:rsidRDefault="007B3BEE" w:rsidP="009031EF">
      <w:pPr>
        <w:spacing w:after="0"/>
        <w:rPr>
          <w:sz w:val="24"/>
          <w:szCs w:val="24"/>
        </w:rPr>
      </w:pPr>
    </w:p>
    <w:sectPr w:rsidR="007B3BEE" w:rsidRPr="009031EF" w:rsidSect="00EF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4">
    <w:nsid w:val="0000000E"/>
    <w:multiLevelType w:val="singleLevel"/>
    <w:tmpl w:val="0000000E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655AF3"/>
    <w:multiLevelType w:val="hybridMultilevel"/>
    <w:tmpl w:val="B5CE4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EB351E"/>
    <w:multiLevelType w:val="hybridMultilevel"/>
    <w:tmpl w:val="D1008248"/>
    <w:lvl w:ilvl="0" w:tplc="0CB27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764D8"/>
    <w:multiLevelType w:val="multilevel"/>
    <w:tmpl w:val="32146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D011A03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F64FD"/>
    <w:multiLevelType w:val="hybridMultilevel"/>
    <w:tmpl w:val="0842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87690"/>
    <w:multiLevelType w:val="hybridMultilevel"/>
    <w:tmpl w:val="8328F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B0A30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08F9"/>
    <w:multiLevelType w:val="hybridMultilevel"/>
    <w:tmpl w:val="C5C4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C328D"/>
    <w:multiLevelType w:val="hybridMultilevel"/>
    <w:tmpl w:val="00F0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B299A"/>
    <w:multiLevelType w:val="hybridMultilevel"/>
    <w:tmpl w:val="7F6A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11F51"/>
    <w:multiLevelType w:val="hybridMultilevel"/>
    <w:tmpl w:val="A0D21E58"/>
    <w:lvl w:ilvl="0" w:tplc="7BFCD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867EEC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203AC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F53EC"/>
    <w:multiLevelType w:val="hybridMultilevel"/>
    <w:tmpl w:val="F0BA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46010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00015"/>
    <w:multiLevelType w:val="hybridMultilevel"/>
    <w:tmpl w:val="2610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22204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200A8"/>
    <w:multiLevelType w:val="hybridMultilevel"/>
    <w:tmpl w:val="898EB668"/>
    <w:lvl w:ilvl="0" w:tplc="459C026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>
    <w:nsid w:val="618C7E6C"/>
    <w:multiLevelType w:val="hybridMultilevel"/>
    <w:tmpl w:val="870A2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8B030B"/>
    <w:multiLevelType w:val="hybridMultilevel"/>
    <w:tmpl w:val="898EB668"/>
    <w:lvl w:ilvl="0" w:tplc="459C0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3C25F2"/>
    <w:multiLevelType w:val="hybridMultilevel"/>
    <w:tmpl w:val="A0D21E58"/>
    <w:lvl w:ilvl="0" w:tplc="7BFCD6D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>
    <w:nsid w:val="6A923DF5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0B49"/>
    <w:multiLevelType w:val="hybridMultilevel"/>
    <w:tmpl w:val="2EB0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B655F"/>
    <w:multiLevelType w:val="hybridMultilevel"/>
    <w:tmpl w:val="8110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1"/>
  </w:num>
  <w:num w:numId="5">
    <w:abstractNumId w:val="19"/>
  </w:num>
  <w:num w:numId="6">
    <w:abstractNumId w:val="16"/>
  </w:num>
  <w:num w:numId="7">
    <w:abstractNumId w:val="17"/>
  </w:num>
  <w:num w:numId="8">
    <w:abstractNumId w:val="26"/>
  </w:num>
  <w:num w:numId="9">
    <w:abstractNumId w:val="5"/>
  </w:num>
  <w:num w:numId="10">
    <w:abstractNumId w:val="23"/>
  </w:num>
  <w:num w:numId="11">
    <w:abstractNumId w:val="9"/>
  </w:num>
  <w:num w:numId="12">
    <w:abstractNumId w:val="2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18"/>
  </w:num>
  <w:num w:numId="18">
    <w:abstractNumId w:val="11"/>
  </w:num>
  <w:num w:numId="19">
    <w:abstractNumId w:val="28"/>
  </w:num>
  <w:num w:numId="20">
    <w:abstractNumId w:val="20"/>
  </w:num>
  <w:num w:numId="21">
    <w:abstractNumId w:val="10"/>
  </w:num>
  <w:num w:numId="22">
    <w:abstractNumId w:val="13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24"/>
  </w:num>
  <w:num w:numId="27">
    <w:abstractNumId w:val="15"/>
  </w:num>
  <w:num w:numId="28">
    <w:abstractNumId w:val="22"/>
  </w:num>
  <w:num w:numId="29">
    <w:abstractNumId w:val="25"/>
  </w:num>
  <w:num w:numId="30">
    <w:abstractNumId w:val="3"/>
  </w:num>
  <w:num w:numId="31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4371"/>
    <w:rsid w:val="000D13B5"/>
    <w:rsid w:val="000E0C2C"/>
    <w:rsid w:val="001056AC"/>
    <w:rsid w:val="001775AE"/>
    <w:rsid w:val="001E56F2"/>
    <w:rsid w:val="00225174"/>
    <w:rsid w:val="0027456C"/>
    <w:rsid w:val="00292221"/>
    <w:rsid w:val="002E37BD"/>
    <w:rsid w:val="00312BCB"/>
    <w:rsid w:val="0037514C"/>
    <w:rsid w:val="00383E3A"/>
    <w:rsid w:val="003A3E9A"/>
    <w:rsid w:val="004263E5"/>
    <w:rsid w:val="0046195E"/>
    <w:rsid w:val="00481698"/>
    <w:rsid w:val="00516253"/>
    <w:rsid w:val="005D4C22"/>
    <w:rsid w:val="005F0F0E"/>
    <w:rsid w:val="00641312"/>
    <w:rsid w:val="00655051"/>
    <w:rsid w:val="00693FF3"/>
    <w:rsid w:val="00714380"/>
    <w:rsid w:val="007535EE"/>
    <w:rsid w:val="00795EE3"/>
    <w:rsid w:val="007B3BEE"/>
    <w:rsid w:val="00873436"/>
    <w:rsid w:val="008B1F21"/>
    <w:rsid w:val="009031EF"/>
    <w:rsid w:val="009779F1"/>
    <w:rsid w:val="009C74A0"/>
    <w:rsid w:val="00AC3EDA"/>
    <w:rsid w:val="00B34371"/>
    <w:rsid w:val="00B7374A"/>
    <w:rsid w:val="00CB6604"/>
    <w:rsid w:val="00DC23D2"/>
    <w:rsid w:val="00DD1723"/>
    <w:rsid w:val="00EB1D03"/>
    <w:rsid w:val="00EB5258"/>
    <w:rsid w:val="00EF791F"/>
    <w:rsid w:val="00F24C05"/>
    <w:rsid w:val="00F7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71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5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6253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16253"/>
    <w:pPr>
      <w:spacing w:after="0"/>
      <w:ind w:left="720" w:firstLine="567"/>
    </w:pPr>
    <w:rPr>
      <w:rFonts w:ascii="Calibri" w:hAnsi="Calibri" w:cs="Calibri"/>
      <w:sz w:val="22"/>
      <w:lang w:eastAsia="zh-CN"/>
    </w:rPr>
  </w:style>
  <w:style w:type="paragraph" w:customStyle="1" w:styleId="ListParagraph1">
    <w:name w:val="List Paragraph1"/>
    <w:basedOn w:val="a"/>
    <w:rsid w:val="00F704C1"/>
    <w:pPr>
      <w:widowControl w:val="0"/>
      <w:spacing w:after="0"/>
      <w:ind w:left="720" w:firstLine="369"/>
      <w:contextualSpacing w:val="0"/>
    </w:pPr>
    <w:rPr>
      <w:rFonts w:ascii="Cambria" w:eastAsia="Times New Roman" w:hAnsi="Cambria"/>
      <w:sz w:val="24"/>
      <w:lang w:val="en-US"/>
    </w:rPr>
  </w:style>
  <w:style w:type="paragraph" w:styleId="a6">
    <w:name w:val="footer"/>
    <w:basedOn w:val="a"/>
    <w:link w:val="a7"/>
    <w:rsid w:val="00F704C1"/>
    <w:pPr>
      <w:tabs>
        <w:tab w:val="center" w:pos="4677"/>
        <w:tab w:val="right" w:pos="9355"/>
      </w:tabs>
      <w:spacing w:after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7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704C1"/>
    <w:pPr>
      <w:spacing w:after="0" w:line="276" w:lineRule="auto"/>
      <w:ind w:left="720"/>
      <w:contextualSpacing w:val="0"/>
      <w:jc w:val="left"/>
    </w:pPr>
    <w:rPr>
      <w:rFonts w:ascii="Calibri" w:eastAsia="Times New Roman" w:hAnsi="Calibri" w:cs="Calibri"/>
      <w:sz w:val="22"/>
    </w:rPr>
  </w:style>
  <w:style w:type="paragraph" w:styleId="a8">
    <w:name w:val="Plain Text"/>
    <w:basedOn w:val="a"/>
    <w:link w:val="a9"/>
    <w:rsid w:val="00873436"/>
    <w:pPr>
      <w:spacing w:after="0"/>
      <w:contextualSpacing w:val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73436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55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5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655051"/>
    <w:pPr>
      <w:spacing w:line="276" w:lineRule="auto"/>
      <w:contextualSpacing w:val="0"/>
      <w:jc w:val="left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5505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55051"/>
    <w:pPr>
      <w:spacing w:after="100"/>
      <w:ind w:left="280"/>
    </w:pPr>
  </w:style>
  <w:style w:type="paragraph" w:styleId="ab">
    <w:name w:val="Balloon Text"/>
    <w:basedOn w:val="a"/>
    <w:link w:val="ac"/>
    <w:uiPriority w:val="99"/>
    <w:semiHidden/>
    <w:unhideWhenUsed/>
    <w:rsid w:val="00655051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051"/>
    <w:rPr>
      <w:rFonts w:ascii="Tahoma" w:eastAsia="Calibri" w:hAnsi="Tahoma" w:cs="Tahoma"/>
      <w:sz w:val="16"/>
      <w:szCs w:val="16"/>
    </w:rPr>
  </w:style>
  <w:style w:type="character" w:customStyle="1" w:styleId="arm-notegost-7-1">
    <w:name w:val="arm-note gost-7-1"/>
    <w:basedOn w:val="a0"/>
    <w:rsid w:val="001775AE"/>
  </w:style>
  <w:style w:type="character" w:customStyle="1" w:styleId="a5">
    <w:name w:val="Абзац списка Знак"/>
    <w:basedOn w:val="a0"/>
    <w:link w:val="a4"/>
    <w:uiPriority w:val="34"/>
    <w:rsid w:val="001775A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catalog/423282" TargetMode="External"/><Relationship Id="rId13" Type="http://schemas.openxmlformats.org/officeDocument/2006/relationships/hyperlink" Target="http://math.nsc.ru/LBRT/d6/chair/" TargetMode="External"/><Relationship Id="rId18" Type="http://schemas.openxmlformats.org/officeDocument/2006/relationships/hyperlink" Target="https://www.nsu.ru/n/mathematics-mechanics-department/studentam/thesi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su.ru/n/mathematics-mechanics-department/studentam/thesis/" TargetMode="External"/><Relationship Id="rId7" Type="http://schemas.openxmlformats.org/officeDocument/2006/relationships/hyperlink" Target="https://urait.ru/catalog/422680" TargetMode="External"/><Relationship Id="rId12" Type="http://schemas.openxmlformats.org/officeDocument/2006/relationships/hyperlink" Target="https://www.nsu.ru/n/mathematics-mechanics-department/studentam/thesis/" TargetMode="External"/><Relationship Id="rId17" Type="http://schemas.openxmlformats.org/officeDocument/2006/relationships/hyperlink" Target="http://math.nsc.ru/LBRT/d6/chair/kandmin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th.nsc.ru/LBRT/d6/chair/" TargetMode="External"/><Relationship Id="rId20" Type="http://schemas.openxmlformats.org/officeDocument/2006/relationships/hyperlink" Target="https://www.nsu.ru/n/mathematics-mechanics-department/studentam/uchebnye-material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nch.nsu.ru/?db=vp_music&amp;int=VIEW&amp;el=95&amp;templ=SHOW" TargetMode="External"/><Relationship Id="rId11" Type="http://schemas.openxmlformats.org/officeDocument/2006/relationships/hyperlink" Target="https://www.nsu.ru/n/mathematics-mechanics-department/studentam/thesis/" TargetMode="External"/><Relationship Id="rId24" Type="http://schemas.openxmlformats.org/officeDocument/2006/relationships/hyperlink" Target="https://www.nsu.ru/n/mathematics-mechanics-department/studentam/thesis/" TargetMode="External"/><Relationship Id="rId5" Type="http://schemas.openxmlformats.org/officeDocument/2006/relationships/hyperlink" Target="http://www.nsu.ru/xmlui/handle/nsu/976" TargetMode="External"/><Relationship Id="rId15" Type="http://schemas.openxmlformats.org/officeDocument/2006/relationships/hyperlink" Target="https://www.nsu.ru/n/mathematics-mechanics-department/studentam/thesis/" TargetMode="External"/><Relationship Id="rId23" Type="http://schemas.openxmlformats.org/officeDocument/2006/relationships/hyperlink" Target="https://www.nsu.ru/n/mathematics-mechanics-department/studentam/thesis/" TargetMode="External"/><Relationship Id="rId10" Type="http://schemas.openxmlformats.org/officeDocument/2006/relationships/hyperlink" Target="https://arxiv.org/pdf/1612.04123.pdf" TargetMode="External"/><Relationship Id="rId19" Type="http://schemas.openxmlformats.org/officeDocument/2006/relationships/hyperlink" Target="http://www.math.nsc.ru/LBRT/g3/semin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xiv.org/PS_cache/arxiv/pdf/0810/0810.2612v2.pdf" TargetMode="External"/><Relationship Id="rId14" Type="http://schemas.openxmlformats.org/officeDocument/2006/relationships/hyperlink" Target="http://math.nsc.ru/LBRT/d6/chair/kandmin.htm" TargetMode="External"/><Relationship Id="rId22" Type="http://schemas.openxmlformats.org/officeDocument/2006/relationships/hyperlink" Target="https://www.nsu.ru/n/mathematics-mechanics-department/studentam/thes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43</Pages>
  <Words>13150</Words>
  <Characters>74956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18</cp:revision>
  <dcterms:created xsi:type="dcterms:W3CDTF">2019-03-29T03:55:00Z</dcterms:created>
  <dcterms:modified xsi:type="dcterms:W3CDTF">2019-04-03T05:56:00Z</dcterms:modified>
</cp:coreProperties>
</file>